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DA" w:rsidRPr="00893275" w:rsidRDefault="009F1CDA" w:rsidP="00893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3275">
        <w:rPr>
          <w:rFonts w:ascii="Times New Roman" w:hAnsi="Times New Roman" w:cs="Times New Roman"/>
          <w:color w:val="000000"/>
          <w:sz w:val="24"/>
          <w:szCs w:val="24"/>
        </w:rPr>
        <w:t>Trójka jest bardzo kreatywna, radośnie komunikująca własne emocje – przekazując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 xml:space="preserve">innym swój własny optymizm. Ma bardzo silną </w:t>
      </w:r>
      <w:r w:rsidR="00893275" w:rsidRPr="00893275">
        <w:rPr>
          <w:rFonts w:ascii="Times New Roman" w:hAnsi="Times New Roman" w:cs="Times New Roman"/>
          <w:color w:val="000000"/>
          <w:sz w:val="24"/>
          <w:szCs w:val="24"/>
        </w:rPr>
        <w:t>samo ekspresję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. Jest duszą towarzystwa.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Kocha piękne rzeczy, a tańcząc – muzyka przenika całą Jej istotę.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Cały czas stara się zwracać na siebie uwagę – niesamowitą przyjemność sprawia Jej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bycie w centrum zainteresowania. Ona po prostu musi kochać i czuć się kochana, inaczej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„umiera” – więdnie jak kwiat bez wody.</w:t>
      </w:r>
    </w:p>
    <w:p w:rsidR="00945845" w:rsidRDefault="009F1CDA" w:rsidP="00893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3275">
        <w:rPr>
          <w:rFonts w:ascii="Times New Roman" w:hAnsi="Times New Roman" w:cs="Times New Roman"/>
          <w:color w:val="000000"/>
          <w:sz w:val="24"/>
          <w:szCs w:val="24"/>
        </w:rPr>
        <w:t>Trójka na otaczający świat zazwyczaj patrzy przez różowe okulary – jest pełna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ufności, wiary i optymizmu. W wyjątkowy sposób potrafi cieszyć się życiem i dostarczać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wiele radości otaczającym Ją ludziom. Jest niezwykle ruchliwa, żywotna i pomysłowa.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Jej ciekawość świata jest ogromna, a umysł chłonny i błyskotliwy. Realnie odbiera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2ED">
        <w:rPr>
          <w:rFonts w:ascii="Times New Roman" w:hAnsi="Times New Roman" w:cs="Times New Roman"/>
          <w:color w:val="000000"/>
          <w:sz w:val="24"/>
          <w:szCs w:val="24"/>
        </w:rPr>
        <w:t xml:space="preserve">otaczający Ją świat,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dobrze zdając sobie sprawę z wartości optymizmu w życiu.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72ED">
        <w:rPr>
          <w:rFonts w:ascii="Times New Roman" w:hAnsi="Times New Roman" w:cs="Times New Roman"/>
          <w:color w:val="000000"/>
          <w:sz w:val="24"/>
          <w:szCs w:val="24"/>
        </w:rPr>
        <w:t xml:space="preserve">Aktywność, zaradność i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entuzjazm Trójki sprawiają, że niezwykle łatwo inspiruje innych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ludzi do działania.</w:t>
      </w:r>
      <w:r w:rsidR="002972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Jej osobowość emanuje wyjątkowym magnetyzmem – jest pełna światła, wdzięku i</w:t>
      </w:r>
      <w:r w:rsidR="002972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czaru. Lubi błyszczeć i olśniewać dosłownie otoczenie. Cieszą Ją pochlebstwa i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komplementy – uwielbia być ośrodkiem zainteresowania. Trójka ma dar oczarowywania i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uwodzenia innych ludzi. Jej łatwość w nawiązywaniu kontaktów, w połączeniu z czarującym</w:t>
      </w:r>
      <w:r w:rsidR="008932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3275">
        <w:rPr>
          <w:rFonts w:ascii="Times New Roman" w:hAnsi="Times New Roman" w:cs="Times New Roman"/>
          <w:color w:val="000000"/>
          <w:sz w:val="24"/>
          <w:szCs w:val="24"/>
        </w:rPr>
        <w:t>usposobieniem sprawiają, że jest powszechnie lubiana i nierzadko wręcz podziwiana.</w:t>
      </w:r>
      <w:r w:rsidR="00E01920">
        <w:rPr>
          <w:rFonts w:ascii="Times New Roman" w:hAnsi="Times New Roman" w:cs="Times New Roman"/>
          <w:color w:val="000000"/>
          <w:sz w:val="24"/>
          <w:szCs w:val="24"/>
        </w:rPr>
        <w:t xml:space="preserve"> W cieniu jest osobą, która potrafi kłamać, dopowiadać, posiadającą słomiany zapał i robiąca zbyt wiele rzeczy na raz, nie potrafiąc</w:t>
      </w:r>
      <w:r w:rsidR="002972ED">
        <w:rPr>
          <w:rFonts w:ascii="Times New Roman" w:hAnsi="Times New Roman" w:cs="Times New Roman"/>
          <w:color w:val="000000"/>
          <w:sz w:val="24"/>
          <w:szCs w:val="24"/>
        </w:rPr>
        <w:t xml:space="preserve">a wybrać co jest najważniejsze, straszna gaduła, potrafi być niepunktualna i zapominać o danych obietnicach. </w:t>
      </w:r>
    </w:p>
    <w:p w:rsidR="0020137E" w:rsidRDefault="0020137E" w:rsidP="00893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0137E" w:rsidRDefault="0020137E" w:rsidP="00893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0137E" w:rsidRPr="0020137E" w:rsidRDefault="0020137E" w:rsidP="002013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0137E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20137E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20137E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p w:rsidR="0020137E" w:rsidRPr="0020137E" w:rsidRDefault="0020137E" w:rsidP="008932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20137E" w:rsidRPr="0020137E" w:rsidSect="00945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1CDA"/>
    <w:rsid w:val="0020137E"/>
    <w:rsid w:val="002972ED"/>
    <w:rsid w:val="00715E10"/>
    <w:rsid w:val="00893275"/>
    <w:rsid w:val="00945845"/>
    <w:rsid w:val="00973F15"/>
    <w:rsid w:val="009F1CDA"/>
    <w:rsid w:val="00A2084D"/>
    <w:rsid w:val="00B94F26"/>
    <w:rsid w:val="00E01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58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5</cp:revision>
  <dcterms:created xsi:type="dcterms:W3CDTF">2021-04-07T20:21:00Z</dcterms:created>
  <dcterms:modified xsi:type="dcterms:W3CDTF">2021-04-07T21:13:00Z</dcterms:modified>
</cp:coreProperties>
</file>