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18" w:rsidRDefault="00917962" w:rsidP="00917962">
      <w:pPr>
        <w:jc w:val="center"/>
        <w:rPr>
          <w:b/>
          <w:u w:val="single"/>
        </w:rPr>
      </w:pPr>
      <w:r w:rsidRPr="00917962">
        <w:rPr>
          <w:b/>
          <w:u w:val="single"/>
        </w:rPr>
        <w:t>USŁUGI</w:t>
      </w:r>
    </w:p>
    <w:p w:rsidR="00CD4410" w:rsidRDefault="00CD4410" w:rsidP="00917962">
      <w:pPr>
        <w:jc w:val="center"/>
        <w:rPr>
          <w:b/>
          <w:u w:val="single"/>
        </w:rPr>
      </w:pPr>
    </w:p>
    <w:p w:rsidR="00CD4410" w:rsidRDefault="00CD4410" w:rsidP="00917962">
      <w:pPr>
        <w:jc w:val="center"/>
        <w:rPr>
          <w:b/>
          <w:u w:val="single"/>
        </w:rPr>
      </w:pPr>
      <w:r>
        <w:rPr>
          <w:b/>
          <w:u w:val="single"/>
        </w:rPr>
        <w:t xml:space="preserve">Czas oczekiwania na zamówienie to 4 dni robocze </w:t>
      </w:r>
      <w:r w:rsidR="00DB74E3">
        <w:rPr>
          <w:b/>
          <w:u w:val="single"/>
        </w:rPr>
        <w:t>od zaksięgowania wpłaty.</w:t>
      </w:r>
    </w:p>
    <w:p w:rsidR="00917962" w:rsidRPr="009E5C08" w:rsidRDefault="00917962" w:rsidP="009A48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57A0" w:rsidRPr="009E5C08" w:rsidRDefault="00B94BAC" w:rsidP="009A481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>Portret numerologiczny   26</w:t>
      </w:r>
      <w:r w:rsidR="00CB57A0" w:rsidRPr="009E5C08">
        <w:rPr>
          <w:rFonts w:ascii="Times New Roman" w:hAnsi="Times New Roman" w:cs="Times New Roman"/>
          <w:sz w:val="24"/>
          <w:szCs w:val="24"/>
        </w:rPr>
        <w:t>0 zł</w:t>
      </w:r>
    </w:p>
    <w:p w:rsidR="00CB57A0" w:rsidRPr="009E5C08" w:rsidRDefault="009A481D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O</w:t>
      </w:r>
      <w:r w:rsidR="00CB57A0" w:rsidRPr="009E5C08">
        <w:rPr>
          <w:rFonts w:ascii="Times New Roman" w:hAnsi="Times New Roman" w:cs="Times New Roman"/>
          <w:sz w:val="24"/>
          <w:szCs w:val="24"/>
        </w:rPr>
        <w:t>pis Twojego własnego scenariusza życia, drogi życia, klucza wcielenia)</w:t>
      </w:r>
    </w:p>
    <w:p w:rsidR="00CB57A0" w:rsidRPr="009E5C08" w:rsidRDefault="00CB57A0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B57A0" w:rsidRPr="009E5C08" w:rsidRDefault="00CB57A0" w:rsidP="009A481D">
      <w:pPr>
        <w:pStyle w:val="Akapitzli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E5C08">
        <w:rPr>
          <w:rFonts w:ascii="Times New Roman" w:hAnsi="Times New Roman" w:cs="Times New Roman"/>
          <w:color w:val="0070C0"/>
          <w:sz w:val="24"/>
          <w:szCs w:val="24"/>
        </w:rPr>
        <w:t>Portret numerologiczny to pełen opis danej osoby, opisu tego dokonuje poprzez datę urodzenia oraz imiona i nazwiska, które dana osoba posiada. Daje on nam anal</w:t>
      </w:r>
      <w:r w:rsidR="00452DC4">
        <w:rPr>
          <w:rFonts w:ascii="Times New Roman" w:hAnsi="Times New Roman" w:cs="Times New Roman"/>
          <w:color w:val="0070C0"/>
          <w:sz w:val="24"/>
          <w:szCs w:val="24"/>
        </w:rPr>
        <w:t>izę osobowości, pełen opis cech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, charakter</w:t>
      </w:r>
      <w:r w:rsidR="00452DC4">
        <w:rPr>
          <w:rFonts w:ascii="Times New Roman" w:hAnsi="Times New Roman" w:cs="Times New Roman"/>
          <w:color w:val="0070C0"/>
          <w:sz w:val="24"/>
          <w:szCs w:val="24"/>
        </w:rPr>
        <w:t>u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, to co wnosi w życie</w:t>
      </w:r>
      <w:r w:rsidR="009E5C08"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 dzień urodzenia. Rozpisuje też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diament życia, który mówi o energii w jakiej będziemy w danych momentach życia, co zaplanowaliśmy sobie na to wcielenie, z czym przyjdzie się nam zmierzyć, czyli jakie wyzwania sobie wybraliśmy schodząc do tej reinkarnacji. Dowiesz się też nad czym po</w:t>
      </w:r>
      <w:r w:rsidR="00452DC4">
        <w:rPr>
          <w:rFonts w:ascii="Times New Roman" w:hAnsi="Times New Roman" w:cs="Times New Roman"/>
          <w:color w:val="0070C0"/>
          <w:sz w:val="24"/>
          <w:szCs w:val="24"/>
        </w:rPr>
        <w:t>winieneś pracować, co jest Twoją mocną stroną, jaki jest cel T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wojego życia, jak</w:t>
      </w:r>
      <w:r w:rsidR="00452DC4">
        <w:rPr>
          <w:rFonts w:ascii="Times New Roman" w:hAnsi="Times New Roman" w:cs="Times New Roman"/>
          <w:color w:val="0070C0"/>
          <w:sz w:val="24"/>
          <w:szCs w:val="24"/>
        </w:rPr>
        <w:t>i wpływ na Twoje życie mają relacje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 z rodzicami. Przede wszystkim dowiesz się, że wszystko to zostało zapisane a Twoim zadaniem jest to świadomie realizować, świadomość pozwala na lepsze spojrzenie na swoje życie </w:t>
      </w:r>
      <w:r w:rsidR="00452DC4">
        <w:rPr>
          <w:rFonts w:ascii="Times New Roman" w:hAnsi="Times New Roman" w:cs="Times New Roman"/>
          <w:color w:val="0070C0"/>
          <w:sz w:val="24"/>
          <w:szCs w:val="24"/>
        </w:rPr>
        <w:t xml:space="preserve">                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i siebie.</w:t>
      </w:r>
      <w:r w:rsidR="006F4186"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 Portret wysyłam w formie pisemnej na maila. Jest szansa rozmowy telefonicznej po wcześniejszym uzgodnieniu.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 Masz pytania? Pisz. </w:t>
      </w:r>
    </w:p>
    <w:p w:rsidR="00CB57A0" w:rsidRPr="009E5C08" w:rsidRDefault="00CB57A0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26B60" w:rsidRPr="009E5C08" w:rsidRDefault="00C26B60" w:rsidP="009A481D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>Rozmowa terapeutyczno – numerologiczna 150 zł</w:t>
      </w:r>
    </w:p>
    <w:p w:rsidR="00C26B60" w:rsidRPr="009E5C08" w:rsidRDefault="00C26B60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>( Rozmowa terapeutyczna wykorzystująca wiedzę numerologiczną)</w:t>
      </w:r>
    </w:p>
    <w:p w:rsidR="009E5C08" w:rsidRPr="009E5C08" w:rsidRDefault="009E5C08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26B60" w:rsidRPr="009E5C08" w:rsidRDefault="00C26B60" w:rsidP="009A481D">
      <w:pPr>
        <w:pStyle w:val="Akapitzli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E5C08">
        <w:rPr>
          <w:rFonts w:ascii="Times New Roman" w:hAnsi="Times New Roman" w:cs="Times New Roman"/>
          <w:color w:val="0070C0"/>
          <w:sz w:val="24"/>
          <w:szCs w:val="24"/>
        </w:rPr>
        <w:t>Czujesz, że Twoje życie nie jest takie jak byś chciał, masz pewne obawy życiowe, problemy, chcesz zrozumieć siebie, swoje doświadczenia w życiu które Cie spotykają, poznać przyczynę wydarzeń w swoim życiu. Rozmowa będzie ukierunkowana na potrzeby osoby zamawiającej, na podstawie jej scena</w:t>
      </w:r>
      <w:r w:rsidR="009E5C08"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riusza zapisanego w jego dacie,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 imionach i nazwiskach jakie posiada. Czas rozmowy 6o minut. Rozmowa telefoniczna. </w:t>
      </w:r>
    </w:p>
    <w:p w:rsidR="00CB57A0" w:rsidRPr="009E5C08" w:rsidRDefault="00CB57A0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B57A0" w:rsidRPr="009A481D" w:rsidRDefault="00CB57A0" w:rsidP="006B19C1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A481D">
        <w:rPr>
          <w:rFonts w:ascii="Times New Roman" w:hAnsi="Times New Roman" w:cs="Times New Roman"/>
        </w:rPr>
        <w:t>Dobór imienia dla dziecka</w:t>
      </w:r>
      <w:r w:rsidR="000A6BA3" w:rsidRPr="009A481D">
        <w:rPr>
          <w:rFonts w:ascii="Times New Roman" w:hAnsi="Times New Roman" w:cs="Times New Roman"/>
        </w:rPr>
        <w:t xml:space="preserve"> nowo narodzonego , dobór imienia do</w:t>
      </w:r>
      <w:r w:rsidR="009A481D">
        <w:rPr>
          <w:rFonts w:ascii="Times New Roman" w:hAnsi="Times New Roman" w:cs="Times New Roman"/>
        </w:rPr>
        <w:t xml:space="preserve"> bierzmowania </w:t>
      </w:r>
      <w:r w:rsidR="009A481D" w:rsidRPr="009A481D">
        <w:rPr>
          <w:rFonts w:ascii="Times New Roman" w:hAnsi="Times New Roman" w:cs="Times New Roman"/>
        </w:rPr>
        <w:t xml:space="preserve"> </w:t>
      </w:r>
      <w:r w:rsidR="00707FF8" w:rsidRPr="009A481D">
        <w:rPr>
          <w:rFonts w:ascii="Times New Roman" w:hAnsi="Times New Roman" w:cs="Times New Roman"/>
        </w:rPr>
        <w:t>1</w:t>
      </w:r>
      <w:r w:rsidR="00D22A6C" w:rsidRPr="009A481D">
        <w:rPr>
          <w:rFonts w:ascii="Times New Roman" w:hAnsi="Times New Roman" w:cs="Times New Roman"/>
        </w:rPr>
        <w:t>60</w:t>
      </w:r>
      <w:r w:rsidR="000A6BA3" w:rsidRPr="009A481D">
        <w:rPr>
          <w:rFonts w:ascii="Times New Roman" w:hAnsi="Times New Roman" w:cs="Times New Roman"/>
        </w:rPr>
        <w:t xml:space="preserve"> zł</w:t>
      </w:r>
    </w:p>
    <w:p w:rsidR="000A6BA3" w:rsidRDefault="000A6BA3" w:rsidP="006B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ab/>
        <w:t>( Energetyka imienia może wiele zmienić, warto dobrać je tak aby było ono korzystne)</w:t>
      </w:r>
    </w:p>
    <w:p w:rsidR="006B19C1" w:rsidRPr="009E5C08" w:rsidRDefault="006B19C1" w:rsidP="006B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7FF8" w:rsidRPr="009E5C08" w:rsidRDefault="009E5C08" w:rsidP="006B19C1">
      <w:pPr>
        <w:spacing w:after="0"/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ab/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Świadome dobranie dziecku odpowiedniego imienia może go odpowiednio wzmocnić, 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dać mu pełen wachlarz możliwości w życiu, realizowaniu siebie. Dob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 xml:space="preserve">ieramy imię do 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daty urodzenia i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nazwiska, tak aby tworzyło z nimi całość zgodną z założeniami 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duszy. Imię 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i jego ene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 xml:space="preserve">rgia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bardzo dużo wnoszą w życie danej osoby, więc warto 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zrobić to starannie</w:t>
      </w:r>
      <w:r w:rsidR="009A48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i ze świadomością.</w:t>
      </w:r>
    </w:p>
    <w:p w:rsidR="009E5C08" w:rsidRPr="009E5C08" w:rsidRDefault="009E5C08" w:rsidP="009A481D">
      <w:pPr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0A6BA3" w:rsidRPr="009E5C08" w:rsidRDefault="00536B1B" w:rsidP="009A481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 xml:space="preserve">Numerologia Partnerska  </w:t>
      </w:r>
      <w:r w:rsidR="00D22A6C" w:rsidRPr="009E5C08">
        <w:rPr>
          <w:rFonts w:ascii="Times New Roman" w:hAnsi="Times New Roman" w:cs="Times New Roman"/>
          <w:sz w:val="24"/>
          <w:szCs w:val="24"/>
        </w:rPr>
        <w:t>200</w:t>
      </w:r>
      <w:r w:rsidRPr="009E5C08">
        <w:rPr>
          <w:rFonts w:ascii="Times New Roman" w:hAnsi="Times New Roman" w:cs="Times New Roman"/>
          <w:sz w:val="24"/>
          <w:szCs w:val="24"/>
        </w:rPr>
        <w:t xml:space="preserve"> zł</w:t>
      </w:r>
    </w:p>
    <w:p w:rsidR="00536B1B" w:rsidRPr="009E5C08" w:rsidRDefault="00536B1B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>( Opis połączenia energetyki dwóch osób, partnerów)</w:t>
      </w:r>
    </w:p>
    <w:p w:rsidR="00536B1B" w:rsidRPr="009E5C08" w:rsidRDefault="00536B1B" w:rsidP="009A481D">
      <w:pPr>
        <w:pStyle w:val="Akapitzli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536B1B" w:rsidRPr="009E5C08" w:rsidRDefault="001C45B0" w:rsidP="009A481D">
      <w:pPr>
        <w:pStyle w:val="Akapitzli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Opis taki zawiera informacje o dopasowaniu dwóch  energii, czy jest ona korzystna, czy będzie wymagać więcej pracy nad związkiem i kompromisów. Na co zwrócić uwagę w związku, oraz opis tych energii. </w:t>
      </w:r>
      <w:r w:rsidR="009E5C08"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 Pozwoli to lepiej zrozumieć swoją drugą połówkę oraz spojrzeć na sprawę oczami tej drugiej osoby.  </w:t>
      </w:r>
    </w:p>
    <w:p w:rsidR="00536B1B" w:rsidRPr="009E5C08" w:rsidRDefault="00536B1B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707FF8" w:rsidRPr="009E5C08" w:rsidRDefault="00707FF8" w:rsidP="009A481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>Prze</w:t>
      </w:r>
      <w:r w:rsidR="00D22A6C" w:rsidRPr="009E5C08">
        <w:rPr>
          <w:rFonts w:ascii="Times New Roman" w:hAnsi="Times New Roman" w:cs="Times New Roman"/>
          <w:sz w:val="24"/>
          <w:szCs w:val="24"/>
        </w:rPr>
        <w:t>słanie od  Wróżek   95</w:t>
      </w:r>
      <w:r w:rsidRPr="009E5C08">
        <w:rPr>
          <w:rFonts w:ascii="Times New Roman" w:hAnsi="Times New Roman" w:cs="Times New Roman"/>
          <w:sz w:val="24"/>
          <w:szCs w:val="24"/>
        </w:rPr>
        <w:t xml:space="preserve"> zł</w:t>
      </w:r>
    </w:p>
    <w:p w:rsidR="00707FF8" w:rsidRPr="009E5C08" w:rsidRDefault="00452DC4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R</w:t>
      </w:r>
      <w:r w:rsidR="00707FF8" w:rsidRPr="009E5C08">
        <w:rPr>
          <w:rFonts w:ascii="Times New Roman" w:hAnsi="Times New Roman" w:cs="Times New Roman"/>
          <w:sz w:val="24"/>
          <w:szCs w:val="24"/>
        </w:rPr>
        <w:t>okad trzech kart podpowiedzi + karta anielska)</w:t>
      </w:r>
    </w:p>
    <w:p w:rsidR="00707FF8" w:rsidRPr="009E5C08" w:rsidRDefault="00707FF8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707FF8" w:rsidRPr="009E5C08" w:rsidRDefault="00707FF8" w:rsidP="009A481D">
      <w:pPr>
        <w:pStyle w:val="Akapitzli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E5C08">
        <w:rPr>
          <w:rFonts w:ascii="Times New Roman" w:hAnsi="Times New Roman" w:cs="Times New Roman"/>
          <w:color w:val="0070C0"/>
          <w:sz w:val="24"/>
          <w:szCs w:val="24"/>
        </w:rPr>
        <w:t>P</w:t>
      </w:r>
      <w:r w:rsidR="00452DC4">
        <w:rPr>
          <w:rFonts w:ascii="Times New Roman" w:hAnsi="Times New Roman" w:cs="Times New Roman"/>
          <w:color w:val="0070C0"/>
          <w:sz w:val="24"/>
          <w:szCs w:val="24"/>
        </w:rPr>
        <w:t>rzesłania od Wróżek pozwolą Ci n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a zwrócenie uwagi na istotne kwestie </w:t>
      </w:r>
      <w:r w:rsidR="004E64B2">
        <w:rPr>
          <w:rFonts w:ascii="Times New Roman" w:hAnsi="Times New Roman" w:cs="Times New Roman"/>
          <w:color w:val="0070C0"/>
          <w:sz w:val="24"/>
          <w:szCs w:val="24"/>
        </w:rPr>
        <w:t xml:space="preserve">                                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>w konkretnym przedziale czasu, dadzą podpowiedz</w:t>
      </w:r>
      <w:r w:rsidR="00452DC4">
        <w:rPr>
          <w:rFonts w:ascii="Times New Roman" w:hAnsi="Times New Roman" w:cs="Times New Roman"/>
          <w:color w:val="0070C0"/>
          <w:sz w:val="24"/>
          <w:szCs w:val="24"/>
        </w:rPr>
        <w:t xml:space="preserve">i abyś mógł lepiej i świadomie </w:t>
      </w: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wykorzystać swoje szanse i okazję. Czasem bardzo prosta podpowiedz otwiera oczy na pewne sprawy, uświadamia nam ukryte problemy, które my wypieramy oraz jest wsparciem od Wróżek, które dobrze wiedza co Ci doradzić i co dla Ciebie na ten moment jest najważniejsze. Czasem nad czymś myślimy, zastanawiamy  się  i taka podpowiedz od kart daje nam pewność, impuls, że nasza intuicja nas nie myli. </w:t>
      </w:r>
    </w:p>
    <w:p w:rsidR="00707FF8" w:rsidRPr="009E5C08" w:rsidRDefault="00707FF8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917962" w:rsidRPr="009E5C08" w:rsidRDefault="008B0958" w:rsidP="009A481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C08">
        <w:rPr>
          <w:rFonts w:ascii="Times New Roman" w:hAnsi="Times New Roman" w:cs="Times New Roman"/>
          <w:sz w:val="24"/>
          <w:szCs w:val="24"/>
        </w:rPr>
        <w:t>Dobór kry</w:t>
      </w:r>
      <w:r w:rsidR="00B94BAC" w:rsidRPr="009E5C08">
        <w:rPr>
          <w:rFonts w:ascii="Times New Roman" w:hAnsi="Times New Roman" w:cs="Times New Roman"/>
          <w:sz w:val="24"/>
          <w:szCs w:val="24"/>
        </w:rPr>
        <w:t>ształu, kamienia do problemu  65</w:t>
      </w:r>
      <w:r w:rsidRPr="009E5C08">
        <w:rPr>
          <w:rFonts w:ascii="Times New Roman" w:hAnsi="Times New Roman" w:cs="Times New Roman"/>
          <w:sz w:val="24"/>
          <w:szCs w:val="24"/>
        </w:rPr>
        <w:t xml:space="preserve"> zł</w:t>
      </w:r>
    </w:p>
    <w:p w:rsidR="008B0958" w:rsidRPr="009E5C08" w:rsidRDefault="006B19C1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452DC4">
        <w:rPr>
          <w:rFonts w:ascii="Times New Roman" w:hAnsi="Times New Roman" w:cs="Times New Roman"/>
          <w:sz w:val="24"/>
          <w:szCs w:val="24"/>
        </w:rPr>
        <w:t>N</w:t>
      </w:r>
      <w:r w:rsidR="008B0958" w:rsidRPr="009E5C08">
        <w:rPr>
          <w:rFonts w:ascii="Times New Roman" w:hAnsi="Times New Roman" w:cs="Times New Roman"/>
          <w:sz w:val="24"/>
          <w:szCs w:val="24"/>
        </w:rPr>
        <w:t>apisz mi o swoim problemie, a ja podam Ci który z kryształów, kamieni wzmocnij Cię )</w:t>
      </w:r>
    </w:p>
    <w:p w:rsidR="009E5C08" w:rsidRPr="009E5C08" w:rsidRDefault="009E5C08" w:rsidP="009A481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8B0958" w:rsidRPr="009E5C08" w:rsidRDefault="008B0958" w:rsidP="009A481D">
      <w:pPr>
        <w:pStyle w:val="Akapitzli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E5C08">
        <w:rPr>
          <w:rFonts w:ascii="Times New Roman" w:hAnsi="Times New Roman" w:cs="Times New Roman"/>
          <w:color w:val="0070C0"/>
          <w:sz w:val="24"/>
          <w:szCs w:val="24"/>
        </w:rPr>
        <w:t xml:space="preserve">Każdy kryształ, kamień ma swoją unikalną i niepowtarzalną moc, dzięki  ich energii możemy wzmocnić siebie, te obszary które wywołują u nas problemy np. problemy finansowe, problemy z wyrażaniem siebie, wzmocnienie duchowe, oczyszczanie. Kryształ, kamień nie zmieni tego w jeden dzień, oraz nie zrobi nic za Ciebie, ale będzie Cie wspierał energetycznie, wzmacniał tam gdzie czujesz się słaby, w obszarze problematycznym Twojego życia.  </w:t>
      </w:r>
    </w:p>
    <w:sectPr w:rsidR="008B0958" w:rsidRPr="009E5C08" w:rsidSect="00AC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9pt;height:9pt" o:bullet="t">
        <v:imagedata r:id="rId1" o:title="BD10300_"/>
      </v:shape>
    </w:pict>
  </w:numPicBullet>
  <w:numPicBullet w:numPicBulletId="1">
    <w:pict>
      <v:shape id="_x0000_i1089" type="#_x0000_t75" style="width:11.25pt;height:11.25pt" o:bullet="t">
        <v:imagedata r:id="rId2" o:title="BD14565_"/>
      </v:shape>
    </w:pict>
  </w:numPicBullet>
  <w:abstractNum w:abstractNumId="0">
    <w:nsid w:val="0E202276"/>
    <w:multiLevelType w:val="hybridMultilevel"/>
    <w:tmpl w:val="6A6C401A"/>
    <w:lvl w:ilvl="0" w:tplc="EB98D12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9763B"/>
    <w:multiLevelType w:val="hybridMultilevel"/>
    <w:tmpl w:val="EC6EDC50"/>
    <w:lvl w:ilvl="0" w:tplc="EB98D1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560F6"/>
    <w:multiLevelType w:val="hybridMultilevel"/>
    <w:tmpl w:val="10829B0E"/>
    <w:lvl w:ilvl="0" w:tplc="48B4A6B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B06DA"/>
    <w:multiLevelType w:val="hybridMultilevel"/>
    <w:tmpl w:val="13C85C10"/>
    <w:lvl w:ilvl="0" w:tplc="48B4A6B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2318"/>
    <w:rsid w:val="000A6BA3"/>
    <w:rsid w:val="001C45B0"/>
    <w:rsid w:val="00452DC4"/>
    <w:rsid w:val="004E64B2"/>
    <w:rsid w:val="005127CA"/>
    <w:rsid w:val="00536B1B"/>
    <w:rsid w:val="006B19C1"/>
    <w:rsid w:val="006D2931"/>
    <w:rsid w:val="006F4186"/>
    <w:rsid w:val="00707FF8"/>
    <w:rsid w:val="007559A4"/>
    <w:rsid w:val="007B46D5"/>
    <w:rsid w:val="008B0958"/>
    <w:rsid w:val="00917962"/>
    <w:rsid w:val="009A481D"/>
    <w:rsid w:val="009E23C9"/>
    <w:rsid w:val="009E5C08"/>
    <w:rsid w:val="00AA2024"/>
    <w:rsid w:val="00AC64F8"/>
    <w:rsid w:val="00B94BAC"/>
    <w:rsid w:val="00C26B60"/>
    <w:rsid w:val="00C663E2"/>
    <w:rsid w:val="00C82DE0"/>
    <w:rsid w:val="00CB57A0"/>
    <w:rsid w:val="00CD4410"/>
    <w:rsid w:val="00D22A6C"/>
    <w:rsid w:val="00D52318"/>
    <w:rsid w:val="00D558AA"/>
    <w:rsid w:val="00DB74E3"/>
    <w:rsid w:val="00E7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4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2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543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22</cp:revision>
  <dcterms:created xsi:type="dcterms:W3CDTF">2021-03-29T10:02:00Z</dcterms:created>
  <dcterms:modified xsi:type="dcterms:W3CDTF">2021-04-21T22:00:00Z</dcterms:modified>
</cp:coreProperties>
</file>