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4DA6CD">
      <w:pPr>
        <w:widowControl/>
        <w:jc w:val="center"/>
        <w:rPr>
          <w:rFonts w:hint="eastAsia" w:ascii="黑体" w:hAnsi="黑体" w:eastAsia="黑体" w:cs="宋体"/>
          <w:b/>
          <w:kern w:val="0"/>
          <w:sz w:val="36"/>
          <w:szCs w:val="36"/>
        </w:rPr>
      </w:pPr>
      <w:r>
        <w:rPr>
          <w:rFonts w:hint="eastAsia" w:ascii="黑体" w:hAnsi="黑体" w:eastAsia="黑体" w:cs="宋体"/>
          <w:b/>
          <w:kern w:val="0"/>
          <w:sz w:val="36"/>
          <w:szCs w:val="36"/>
          <w:lang w:val="en-US" w:eastAsia="zh-CN"/>
        </w:rPr>
        <w:t>毕业设计说明书</w:t>
      </w:r>
      <w:r>
        <w:rPr>
          <w:rFonts w:hint="eastAsia" w:ascii="黑体" w:hAnsi="黑体" w:eastAsia="黑体" w:cs="宋体"/>
          <w:b/>
          <w:kern w:val="0"/>
          <w:sz w:val="36"/>
          <w:szCs w:val="36"/>
        </w:rPr>
        <w:t>撰写指南</w:t>
      </w:r>
    </w:p>
    <w:p w14:paraId="249D8990">
      <w:pPr>
        <w:keepNext w:val="0"/>
        <w:keepLines w:val="0"/>
        <w:pageBreakBefore w:val="0"/>
        <w:widowControl/>
        <w:numPr>
          <w:numId w:val="0"/>
        </w:numPr>
        <w:kinsoku/>
        <w:wordWrap/>
        <w:overflowPunct/>
        <w:topLinePunct w:val="0"/>
        <w:autoSpaceDE/>
        <w:autoSpaceDN/>
        <w:bidi w:val="0"/>
        <w:adjustRightInd/>
        <w:snapToGrid/>
        <w:spacing w:line="576" w:lineRule="auto"/>
        <w:jc w:val="left"/>
        <w:textAlignment w:val="auto"/>
        <w:outlineLvl w:val="0"/>
        <w:rPr>
          <w:rFonts w:hint="eastAsia" w:ascii="黑体" w:hAnsi="黑体" w:eastAsia="黑体" w:cs="黑体"/>
          <w:b/>
          <w:bCs/>
          <w:kern w:val="36"/>
          <w:sz w:val="28"/>
          <w:szCs w:val="28"/>
        </w:rPr>
      </w:pPr>
      <w:r>
        <w:rPr>
          <w:rFonts w:hint="eastAsia" w:ascii="黑体" w:hAnsi="黑体" w:eastAsia="黑体" w:cs="黑体"/>
          <w:b/>
          <w:bCs/>
          <w:kern w:val="36"/>
          <w:sz w:val="28"/>
          <w:szCs w:val="28"/>
          <w:lang w:eastAsia="zh-CN"/>
        </w:rPr>
        <w:t>（</w:t>
      </w:r>
      <w:r>
        <w:rPr>
          <w:rFonts w:hint="eastAsia" w:ascii="黑体" w:hAnsi="黑体" w:eastAsia="黑体" w:cs="黑体"/>
          <w:b/>
          <w:bCs/>
          <w:kern w:val="36"/>
          <w:sz w:val="28"/>
          <w:szCs w:val="28"/>
          <w:lang w:val="en-US" w:eastAsia="zh-CN"/>
        </w:rPr>
        <w:t>一）</w:t>
      </w:r>
      <w:bookmarkStart w:id="0" w:name="_GoBack"/>
      <w:bookmarkEnd w:id="0"/>
      <w:r>
        <w:rPr>
          <w:rFonts w:hint="eastAsia" w:ascii="黑体" w:hAnsi="黑体" w:eastAsia="黑体" w:cs="黑体"/>
          <w:b/>
          <w:bCs/>
          <w:kern w:val="36"/>
          <w:sz w:val="28"/>
          <w:szCs w:val="28"/>
        </w:rPr>
        <w:t>正文结构</w:t>
      </w:r>
    </w:p>
    <w:p w14:paraId="064502D9">
      <w:pPr>
        <w:keepNext w:val="0"/>
        <w:keepLines w:val="0"/>
        <w:pageBreakBefore w:val="0"/>
        <w:widowControl/>
        <w:numPr>
          <w:ilvl w:val="0"/>
          <w:numId w:val="0"/>
        </w:numPr>
        <w:kinsoku/>
        <w:wordWrap/>
        <w:overflowPunct/>
        <w:topLinePunct w:val="0"/>
        <w:autoSpaceDE/>
        <w:autoSpaceDN/>
        <w:bidi w:val="0"/>
        <w:adjustRightInd/>
        <w:snapToGrid/>
        <w:spacing w:line="460" w:lineRule="exact"/>
        <w:jc w:val="both"/>
        <w:textAlignment w:val="auto"/>
        <w:outlineLvl w:val="0"/>
        <w:rPr>
          <w:rFonts w:hint="eastAsia" w:ascii="Times New Roman" w:hAnsi="Times New Roman" w:eastAsia="宋体" w:cs="宋体"/>
          <w:kern w:val="0"/>
          <w:sz w:val="24"/>
          <w:szCs w:val="24"/>
          <w:lang w:val="en-US" w:eastAsia="zh-CN"/>
        </w:rPr>
      </w:pPr>
      <w:r>
        <w:rPr>
          <w:rFonts w:hint="eastAsia" w:ascii="黑体" w:hAnsi="黑体" w:eastAsia="黑体" w:cs="黑体"/>
          <w:b/>
          <w:bCs/>
          <w:kern w:val="36"/>
          <w:sz w:val="28"/>
          <w:szCs w:val="28"/>
          <w:lang w:val="en-US" w:eastAsia="zh-CN"/>
        </w:rPr>
        <w:t xml:space="preserve">  </w:t>
      </w:r>
      <w:r>
        <w:rPr>
          <w:rFonts w:hint="eastAsia" w:ascii="Times New Roman" w:hAnsi="Times New Roman" w:eastAsia="宋体" w:cs="宋体"/>
          <w:kern w:val="0"/>
          <w:sz w:val="24"/>
          <w:szCs w:val="24"/>
          <w:lang w:val="en-US" w:eastAsia="zh-CN"/>
        </w:rPr>
        <w:t>正文部分的内容可以参考如下目录结构，指导教师和学生根据项目实际情况，对正文内容结构和标题名称做灵活调整，具体内容结构如下：</w:t>
      </w:r>
    </w:p>
    <w:p w14:paraId="185226BC">
      <w:pPr>
        <w:widowControl/>
        <w:jc w:val="center"/>
        <w:rPr>
          <w:rFonts w:hint="eastAsia" w:ascii="黑体" w:hAnsi="黑体" w:eastAsia="黑体" w:cs="黑体"/>
          <w:sz w:val="28"/>
          <w:szCs w:val="28"/>
          <w:lang w:eastAsia="zh-CN"/>
        </w:rPr>
      </w:pPr>
      <w:r>
        <w:drawing>
          <wp:inline distT="0" distB="0" distL="114300" distR="114300">
            <wp:extent cx="4829175" cy="5886450"/>
            <wp:effectExtent l="9525" t="9525" r="1905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4829175" cy="5886450"/>
                    </a:xfrm>
                    <a:prstGeom prst="rect">
                      <a:avLst/>
                    </a:prstGeom>
                    <a:noFill/>
                    <a:ln>
                      <a:solidFill>
                        <a:schemeClr val="bg1">
                          <a:lumMod val="95000"/>
                        </a:schemeClr>
                      </a:solidFill>
                    </a:ln>
                  </pic:spPr>
                </pic:pic>
              </a:graphicData>
            </a:graphic>
          </wp:inline>
        </w:drawing>
      </w:r>
    </w:p>
    <w:p w14:paraId="5ADE922A">
      <w:pPr>
        <w:widowControl/>
        <w:jc w:val="both"/>
        <w:rPr>
          <w:rFonts w:hint="default" w:ascii="黑体" w:hAnsi="黑体" w:eastAsia="黑体" w:cs="黑体"/>
          <w:sz w:val="28"/>
          <w:szCs w:val="28"/>
          <w:lang w:val="en-US" w:eastAsia="zh-CN"/>
        </w:rPr>
      </w:pPr>
      <w:r>
        <w:rPr>
          <w:rFonts w:hint="eastAsia" w:ascii="黑体" w:hAnsi="黑体" w:eastAsia="黑体" w:cs="黑体"/>
          <w:sz w:val="28"/>
          <w:szCs w:val="28"/>
          <w:lang w:eastAsia="zh-CN"/>
        </w:rPr>
        <w:t>（</w:t>
      </w:r>
      <w:r>
        <w:rPr>
          <w:rFonts w:hint="eastAsia" w:ascii="黑体" w:hAnsi="黑体" w:eastAsia="黑体" w:cs="黑体"/>
          <w:sz w:val="28"/>
          <w:szCs w:val="28"/>
          <w:lang w:val="en-US" w:eastAsia="zh-CN"/>
        </w:rPr>
        <w:t>二）正文各部分内容提示</w:t>
      </w:r>
    </w:p>
    <w:p w14:paraId="3EF3F56F">
      <w:pPr>
        <w:keepNext w:val="0"/>
        <w:keepLines w:val="0"/>
        <w:pageBreakBefore w:val="0"/>
        <w:widowControl/>
        <w:tabs>
          <w:tab w:val="left" w:pos="1170"/>
        </w:tabs>
        <w:kinsoku/>
        <w:wordWrap/>
        <w:overflowPunct/>
        <w:topLinePunct w:val="0"/>
        <w:autoSpaceDE/>
        <w:autoSpaceDN/>
        <w:bidi w:val="0"/>
        <w:adjustRightInd/>
        <w:snapToGrid/>
        <w:spacing w:line="360" w:lineRule="auto"/>
        <w:jc w:val="center"/>
        <w:textAlignment w:val="auto"/>
        <w:rPr>
          <w:rFonts w:ascii="宋体" w:hAnsi="宋体" w:eastAsia="宋体" w:cs="宋体"/>
          <w:b/>
          <w:bCs/>
          <w:kern w:val="0"/>
          <w:sz w:val="24"/>
          <w:szCs w:val="24"/>
        </w:rPr>
      </w:pPr>
      <w:r>
        <w:rPr>
          <w:rFonts w:ascii="宋体" w:hAnsi="宋体" w:eastAsia="宋体" w:cs="宋体"/>
          <w:b/>
          <w:bCs/>
          <w:kern w:val="0"/>
          <w:sz w:val="24"/>
          <w:szCs w:val="24"/>
        </w:rPr>
        <w:t>第一章</w:t>
      </w:r>
      <w:r>
        <w:rPr>
          <w:rFonts w:hint="eastAsia" w:ascii="宋体" w:hAnsi="宋体" w:eastAsia="宋体" w:cs="宋体"/>
          <w:b/>
          <w:bCs/>
          <w:kern w:val="0"/>
          <w:sz w:val="24"/>
          <w:szCs w:val="24"/>
          <w:lang w:val="en-US" w:eastAsia="zh-CN"/>
        </w:rPr>
        <w:t xml:space="preserve">  </w:t>
      </w:r>
      <w:r>
        <w:rPr>
          <w:rFonts w:ascii="Times New Roman" w:hAnsi="Times New Roman" w:eastAsia="宋体" w:cs="Times New Roman"/>
          <w:b/>
          <w:bCs/>
          <w:kern w:val="0"/>
          <w:sz w:val="14"/>
          <w:szCs w:val="14"/>
        </w:rPr>
        <w:t> </w:t>
      </w:r>
      <w:r>
        <w:rPr>
          <w:rFonts w:hint="eastAsia" w:ascii="Times New Roman" w:hAnsi="Times New Roman" w:eastAsia="宋体" w:cs="宋体"/>
          <w:b/>
          <w:bCs/>
          <w:kern w:val="0"/>
          <w:sz w:val="24"/>
          <w:szCs w:val="24"/>
          <w:lang w:val="en-US" w:eastAsia="zh-CN"/>
        </w:rPr>
        <w:t>前言</w:t>
      </w:r>
      <w:r>
        <w:rPr>
          <w:rFonts w:ascii="宋体" w:hAnsi="宋体" w:eastAsia="宋体" w:cs="宋体"/>
          <w:b/>
          <w:bCs/>
          <w:kern w:val="0"/>
          <w:sz w:val="24"/>
          <w:szCs w:val="24"/>
        </w:rPr>
        <w:t>/</w:t>
      </w:r>
      <w:r>
        <w:rPr>
          <w:rFonts w:hint="eastAsia" w:ascii="Times New Roman" w:hAnsi="Times New Roman" w:eastAsia="宋体" w:cs="宋体"/>
          <w:b/>
          <w:bCs/>
          <w:kern w:val="0"/>
          <w:sz w:val="24"/>
          <w:szCs w:val="24"/>
        </w:rPr>
        <w:t>引言</w:t>
      </w:r>
      <w:r>
        <w:rPr>
          <w:rFonts w:ascii="宋体" w:hAnsi="宋体" w:eastAsia="宋体" w:cs="宋体"/>
          <w:b/>
          <w:bCs/>
          <w:kern w:val="0"/>
          <w:sz w:val="24"/>
          <w:szCs w:val="24"/>
        </w:rPr>
        <w:t>/</w:t>
      </w:r>
      <w:r>
        <w:rPr>
          <w:rFonts w:hint="eastAsia" w:ascii="Times New Roman" w:hAnsi="Times New Roman" w:eastAsia="宋体" w:cs="宋体"/>
          <w:b/>
          <w:bCs/>
          <w:kern w:val="0"/>
          <w:sz w:val="24"/>
          <w:szCs w:val="24"/>
        </w:rPr>
        <w:t>绪论</w:t>
      </w:r>
    </w:p>
    <w:p w14:paraId="4D1D4582">
      <w:pPr>
        <w:keepNext w:val="0"/>
        <w:keepLines w:val="0"/>
        <w:pageBreakBefore w:val="0"/>
        <w:widowControl/>
        <w:tabs>
          <w:tab w:val="left" w:pos="1560"/>
        </w:tabs>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eastAsia="宋体" w:cs="宋体"/>
          <w:kern w:val="0"/>
          <w:sz w:val="24"/>
          <w:szCs w:val="24"/>
          <w:lang w:eastAsia="zh-CN"/>
        </w:rPr>
      </w:pPr>
      <w:r>
        <w:rPr>
          <w:rFonts w:ascii="宋体" w:hAnsi="宋体" w:eastAsia="Times New Roman" w:cs="宋体"/>
          <w:kern w:val="0"/>
          <w:sz w:val="24"/>
          <w:szCs w:val="24"/>
        </w:rPr>
        <w:t>1.1</w:t>
      </w:r>
      <w:r>
        <w:rPr>
          <w:rFonts w:ascii="Times New Roman" w:hAnsi="Times New Roman" w:eastAsia="Times New Roman" w:cs="Times New Roman"/>
          <w:kern w:val="0"/>
          <w:sz w:val="14"/>
          <w:szCs w:val="14"/>
        </w:rPr>
        <w:t>  </w:t>
      </w:r>
      <w:r>
        <w:rPr>
          <w:rFonts w:hint="eastAsia" w:ascii="Times New Roman" w:hAnsi="Times New Roman" w:eastAsia="宋体" w:cs="宋体"/>
          <w:kern w:val="0"/>
          <w:sz w:val="24"/>
          <w:szCs w:val="24"/>
        </w:rPr>
        <w:t xml:space="preserve"> </w:t>
      </w:r>
      <w:r>
        <w:rPr>
          <w:rFonts w:hint="eastAsia" w:ascii="Times New Roman" w:hAnsi="Times New Roman" w:eastAsia="宋体" w:cs="宋体"/>
          <w:kern w:val="0"/>
          <w:sz w:val="24"/>
          <w:szCs w:val="24"/>
          <w:lang w:val="en-US" w:eastAsia="zh-CN"/>
        </w:rPr>
        <w:t>选题背景：</w:t>
      </w:r>
      <w:r>
        <w:rPr>
          <w:rFonts w:hint="eastAsia" w:ascii="Times New Roman" w:hAnsi="Times New Roman" w:eastAsia="宋体" w:cs="宋体"/>
          <w:kern w:val="0"/>
          <w:sz w:val="24"/>
          <w:szCs w:val="24"/>
        </w:rPr>
        <w:t>项目的背景和意义</w:t>
      </w:r>
      <w:r>
        <w:rPr>
          <w:rFonts w:ascii="宋体" w:hAnsi="宋体" w:eastAsia="宋体" w:cs="宋体"/>
          <w:kern w:val="0"/>
          <w:sz w:val="24"/>
          <w:szCs w:val="24"/>
        </w:rPr>
        <w:t>(</w:t>
      </w:r>
      <w:r>
        <w:rPr>
          <w:rFonts w:hint="eastAsia" w:ascii="Times New Roman" w:hAnsi="Times New Roman" w:eastAsia="宋体" w:cs="宋体"/>
          <w:kern w:val="0"/>
          <w:sz w:val="24"/>
          <w:szCs w:val="24"/>
        </w:rPr>
        <w:t>阐述进行设计的项目来源、开发系统的动机、系统研究开发的意义等</w:t>
      </w:r>
      <w:r>
        <w:rPr>
          <w:rFonts w:ascii="宋体" w:hAnsi="宋体" w:eastAsia="宋体" w:cs="宋体"/>
          <w:kern w:val="0"/>
          <w:sz w:val="24"/>
          <w:szCs w:val="24"/>
        </w:rPr>
        <w:t>)</w:t>
      </w:r>
      <w:r>
        <w:rPr>
          <w:rFonts w:hint="eastAsia" w:ascii="宋体" w:hAnsi="宋体" w:eastAsia="宋体" w:cs="宋体"/>
          <w:kern w:val="0"/>
          <w:sz w:val="24"/>
          <w:szCs w:val="24"/>
          <w:lang w:eastAsia="zh-CN"/>
        </w:rPr>
        <w:t>。</w:t>
      </w:r>
    </w:p>
    <w:p w14:paraId="5C21AB70">
      <w:pPr>
        <w:keepNext w:val="0"/>
        <w:keepLines w:val="0"/>
        <w:pageBreakBefore w:val="0"/>
        <w:widowControl/>
        <w:tabs>
          <w:tab w:val="left" w:pos="1560"/>
        </w:tabs>
        <w:kinsoku/>
        <w:wordWrap/>
        <w:overflowPunct/>
        <w:topLinePunct w:val="0"/>
        <w:autoSpaceDE/>
        <w:autoSpaceDN/>
        <w:bidi w:val="0"/>
        <w:adjustRightInd/>
        <w:snapToGrid/>
        <w:spacing w:line="360" w:lineRule="auto"/>
        <w:ind w:left="0" w:leftChars="0" w:firstLine="480" w:firstLineChars="200"/>
        <w:jc w:val="both"/>
        <w:textAlignment w:val="auto"/>
        <w:rPr>
          <w:rFonts w:hint="default"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1.2  选题意义：</w:t>
      </w:r>
      <w:r>
        <w:rPr>
          <w:rFonts w:hint="eastAsia"/>
        </w:rPr>
        <w:t>说明</w:t>
      </w:r>
      <w:r>
        <w:t>开发</w:t>
      </w:r>
      <w:r>
        <w:rPr>
          <w:rFonts w:hint="eastAsia"/>
        </w:rPr>
        <w:t>本系统的</w:t>
      </w:r>
      <w:r>
        <w:t>意义</w:t>
      </w:r>
      <w:r>
        <w:rPr>
          <w:rFonts w:hint="eastAsia"/>
        </w:rPr>
        <w:t>，应解决的主要问题。</w:t>
      </w:r>
    </w:p>
    <w:p w14:paraId="65FF52BC">
      <w:pPr>
        <w:keepNext w:val="0"/>
        <w:keepLines w:val="0"/>
        <w:pageBreakBefore w:val="0"/>
        <w:widowControl/>
        <w:tabs>
          <w:tab w:val="left" w:pos="1560"/>
        </w:tabs>
        <w:kinsoku/>
        <w:wordWrap/>
        <w:overflowPunct/>
        <w:topLinePunct w:val="0"/>
        <w:autoSpaceDE/>
        <w:autoSpaceDN/>
        <w:bidi w:val="0"/>
        <w:adjustRightInd/>
        <w:snapToGrid/>
        <w:spacing w:line="360" w:lineRule="auto"/>
        <w:ind w:left="0" w:leftChars="0" w:firstLine="480" w:firstLineChars="200"/>
        <w:jc w:val="both"/>
        <w:textAlignment w:val="auto"/>
        <w:rPr>
          <w:rFonts w:ascii="宋体" w:hAnsi="宋体" w:eastAsia="宋体" w:cs="宋体"/>
          <w:kern w:val="0"/>
          <w:sz w:val="24"/>
          <w:szCs w:val="24"/>
        </w:rPr>
      </w:pPr>
      <w:r>
        <w:rPr>
          <w:rFonts w:ascii="宋体" w:hAnsi="宋体" w:eastAsia="Times New Roman" w:cs="宋体"/>
          <w:kern w:val="0"/>
          <w:sz w:val="24"/>
          <w:szCs w:val="24"/>
        </w:rPr>
        <w:t>1.</w:t>
      </w:r>
      <w:r>
        <w:rPr>
          <w:rFonts w:hint="eastAsia" w:ascii="宋体" w:hAnsi="宋体" w:eastAsia="宋体" w:cs="宋体"/>
          <w:kern w:val="0"/>
          <w:sz w:val="24"/>
          <w:szCs w:val="24"/>
          <w:lang w:val="en-US" w:eastAsia="zh-CN"/>
        </w:rPr>
        <w:t>3</w:t>
      </w:r>
      <w:r>
        <w:rPr>
          <w:rFonts w:ascii="Times New Roman" w:hAnsi="Times New Roman" w:eastAsia="Times New Roman" w:cs="Times New Roman"/>
          <w:kern w:val="0"/>
          <w:sz w:val="14"/>
          <w:szCs w:val="14"/>
        </w:rPr>
        <w:t>  </w:t>
      </w:r>
      <w:r>
        <w:rPr>
          <w:rFonts w:hint="eastAsia" w:ascii="宋体" w:hAnsi="宋体" w:eastAsia="宋体" w:cs="宋体"/>
          <w:kern w:val="0"/>
          <w:sz w:val="24"/>
          <w:szCs w:val="24"/>
          <w:lang w:val="en-US" w:eastAsia="zh-CN"/>
        </w:rPr>
        <w:t xml:space="preserve"> 国内外研究现状：</w:t>
      </w:r>
      <w:r>
        <w:rPr>
          <w:rFonts w:hint="eastAsia" w:ascii="Times New Roman" w:hAnsi="Times New Roman" w:eastAsia="宋体" w:cs="宋体"/>
          <w:kern w:val="0"/>
          <w:sz w:val="24"/>
          <w:szCs w:val="24"/>
        </w:rPr>
        <w:t>国内外研究开发现状分析</w:t>
      </w:r>
      <w:r>
        <w:rPr>
          <w:rFonts w:ascii="宋体" w:hAnsi="宋体" w:eastAsia="宋体" w:cs="宋体"/>
          <w:kern w:val="0"/>
          <w:sz w:val="24"/>
          <w:szCs w:val="24"/>
        </w:rPr>
        <w:t>(</w:t>
      </w:r>
      <w:r>
        <w:rPr>
          <w:rFonts w:hint="eastAsia" w:ascii="Times New Roman" w:hAnsi="Times New Roman" w:eastAsia="宋体" w:cs="宋体"/>
          <w:kern w:val="0"/>
          <w:sz w:val="24"/>
          <w:szCs w:val="24"/>
        </w:rPr>
        <w:t>通过对来自问题领域、技术领域和两个领域的交叉领域研究现状的分类、分析，总结现有成果的优缺点，在此基础上，阐明项目设计开发的必要性</w:t>
      </w:r>
      <w:r>
        <w:rPr>
          <w:rFonts w:ascii="宋体" w:hAnsi="宋体" w:eastAsia="宋体" w:cs="宋体"/>
          <w:kern w:val="0"/>
          <w:sz w:val="24"/>
          <w:szCs w:val="24"/>
        </w:rPr>
        <w:t>)</w:t>
      </w:r>
    </w:p>
    <w:p w14:paraId="15F16CB6">
      <w:pPr>
        <w:keepNext w:val="0"/>
        <w:keepLines w:val="0"/>
        <w:pageBreakBefore w:val="0"/>
        <w:widowControl/>
        <w:tabs>
          <w:tab w:val="left" w:pos="1560"/>
        </w:tabs>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1.4 系统可行性分析</w:t>
      </w:r>
    </w:p>
    <w:p w14:paraId="019D7C7F">
      <w:pPr>
        <w:keepNext w:val="0"/>
        <w:keepLines w:val="0"/>
        <w:pageBreakBefore w:val="0"/>
        <w:widowControl/>
        <w:tabs>
          <w:tab w:val="left" w:pos="1560"/>
        </w:tabs>
        <w:kinsoku/>
        <w:wordWrap/>
        <w:overflowPunct/>
        <w:topLinePunct w:val="0"/>
        <w:autoSpaceDE/>
        <w:autoSpaceDN/>
        <w:bidi w:val="0"/>
        <w:adjustRightInd/>
        <w:snapToGrid/>
        <w:spacing w:line="360" w:lineRule="auto"/>
        <w:ind w:left="0" w:leftChars="0" w:firstLine="480" w:firstLineChars="200"/>
        <w:jc w:val="both"/>
        <w:textAlignment w:val="auto"/>
        <w:rPr>
          <w:rFonts w:hint="default"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主要从技术可行性、经济可行性、法律可行性等三个方面描述该系统可行性。</w:t>
      </w:r>
    </w:p>
    <w:p w14:paraId="29095CB1">
      <w:pPr>
        <w:keepNext w:val="0"/>
        <w:keepLines w:val="0"/>
        <w:pageBreakBefore w:val="0"/>
        <w:widowControl/>
        <w:kinsoku/>
        <w:wordWrap/>
        <w:overflowPunct/>
        <w:topLinePunct w:val="0"/>
        <w:autoSpaceDE/>
        <w:autoSpaceDN/>
        <w:bidi w:val="0"/>
        <w:adjustRightInd/>
        <w:snapToGrid/>
        <w:spacing w:line="360" w:lineRule="auto"/>
        <w:ind w:left="0" w:firstLine="482" w:firstLineChars="200"/>
        <w:jc w:val="both"/>
        <w:textAlignment w:val="auto"/>
        <w:rPr>
          <w:rFonts w:hint="eastAsia" w:ascii="宋体" w:hAnsi="宋体" w:eastAsia="宋体" w:cs="宋体"/>
          <w:kern w:val="0"/>
          <w:sz w:val="24"/>
          <w:szCs w:val="24"/>
          <w:lang w:eastAsia="zh-CN"/>
        </w:rPr>
      </w:pPr>
      <w:r>
        <w:rPr>
          <w:rFonts w:hint="eastAsia" w:ascii="Times New Roman" w:hAnsi="Times New Roman" w:eastAsia="宋体" w:cs="宋体"/>
          <w:b/>
          <w:bCs/>
          <w:kern w:val="0"/>
          <w:sz w:val="24"/>
          <w:szCs w:val="24"/>
        </w:rPr>
        <w:t>注意：</w:t>
      </w:r>
      <w:r>
        <w:rPr>
          <w:rFonts w:hint="eastAsia" w:ascii="Times New Roman" w:hAnsi="Times New Roman" w:eastAsia="宋体" w:cs="宋体"/>
          <w:kern w:val="0"/>
          <w:sz w:val="24"/>
          <w:szCs w:val="24"/>
        </w:rPr>
        <w:t>第一章是引用文献最集中的章节，但篇幅不要超过全文的</w:t>
      </w:r>
      <w:r>
        <w:rPr>
          <w:rFonts w:ascii="宋体" w:hAnsi="宋体" w:eastAsia="宋体" w:cs="宋体"/>
          <w:kern w:val="0"/>
          <w:sz w:val="24"/>
          <w:szCs w:val="24"/>
        </w:rPr>
        <w:t>1/3</w:t>
      </w:r>
      <w:r>
        <w:rPr>
          <w:rFonts w:hint="eastAsia" w:ascii="Times New Roman" w:hAnsi="Times New Roman" w:eastAsia="宋体" w:cs="宋体"/>
          <w:kern w:val="0"/>
          <w:sz w:val="24"/>
          <w:szCs w:val="24"/>
        </w:rPr>
        <w:t>，后续章节尽量不要再出现大段引用的现象</w:t>
      </w:r>
      <w:r>
        <w:rPr>
          <w:rFonts w:hint="eastAsia" w:ascii="Times New Roman" w:hAnsi="Times New Roman" w:eastAsia="宋体" w:cs="宋体"/>
          <w:kern w:val="0"/>
          <w:sz w:val="24"/>
          <w:szCs w:val="24"/>
          <w:lang w:eastAsia="zh-CN"/>
        </w:rPr>
        <w:t>。</w:t>
      </w:r>
    </w:p>
    <w:p w14:paraId="539D7233">
      <w:pPr>
        <w:keepNext w:val="0"/>
        <w:keepLines w:val="0"/>
        <w:pageBreakBefore w:val="0"/>
        <w:widowControl/>
        <w:tabs>
          <w:tab w:val="left" w:pos="1170"/>
        </w:tabs>
        <w:kinsoku/>
        <w:wordWrap/>
        <w:overflowPunct/>
        <w:topLinePunct w:val="0"/>
        <w:autoSpaceDE/>
        <w:autoSpaceDN/>
        <w:bidi w:val="0"/>
        <w:adjustRightInd/>
        <w:snapToGrid/>
        <w:spacing w:line="360" w:lineRule="auto"/>
        <w:jc w:val="center"/>
        <w:textAlignment w:val="auto"/>
        <w:rPr>
          <w:rFonts w:ascii="宋体" w:hAnsi="宋体" w:eastAsia="宋体" w:cs="宋体"/>
          <w:b/>
          <w:bCs/>
          <w:kern w:val="0"/>
          <w:sz w:val="24"/>
          <w:szCs w:val="24"/>
        </w:rPr>
      </w:pPr>
      <w:r>
        <w:rPr>
          <w:rFonts w:ascii="宋体" w:hAnsi="宋体" w:eastAsia="宋体" w:cs="宋体"/>
          <w:b/>
          <w:bCs/>
          <w:kern w:val="0"/>
          <w:sz w:val="24"/>
          <w:szCs w:val="24"/>
        </w:rPr>
        <w:t>第</w:t>
      </w:r>
      <w:r>
        <w:rPr>
          <w:rFonts w:hint="eastAsia" w:ascii="宋体" w:hAnsi="宋体" w:eastAsia="宋体" w:cs="宋体"/>
          <w:b/>
          <w:bCs/>
          <w:kern w:val="0"/>
          <w:sz w:val="24"/>
          <w:szCs w:val="24"/>
          <w:lang w:val="en-US" w:eastAsia="zh-CN"/>
        </w:rPr>
        <w:t>二</w:t>
      </w:r>
      <w:r>
        <w:rPr>
          <w:rFonts w:ascii="宋体" w:hAnsi="宋体" w:eastAsia="宋体" w:cs="宋体"/>
          <w:b/>
          <w:bCs/>
          <w:kern w:val="0"/>
          <w:sz w:val="24"/>
          <w:szCs w:val="24"/>
        </w:rPr>
        <w:t>章</w:t>
      </w:r>
      <w:r>
        <w:rPr>
          <w:rFonts w:hint="eastAsia" w:ascii="宋体" w:hAnsi="宋体" w:eastAsia="宋体" w:cs="宋体"/>
          <w:b/>
          <w:bCs/>
          <w:kern w:val="0"/>
          <w:sz w:val="24"/>
          <w:szCs w:val="24"/>
          <w:lang w:val="en-US" w:eastAsia="zh-CN"/>
        </w:rPr>
        <w:t xml:space="preserve"> </w:t>
      </w:r>
      <w:r>
        <w:rPr>
          <w:rFonts w:hint="eastAsia" w:ascii="宋体" w:hAnsi="宋体" w:eastAsia="宋体" w:cs="宋体"/>
          <w:b/>
          <w:bCs/>
          <w:kern w:val="0"/>
          <w:sz w:val="24"/>
          <w:szCs w:val="24"/>
        </w:rPr>
        <w:t>系统需求分析</w:t>
      </w:r>
    </w:p>
    <w:p w14:paraId="33F83472">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宋体"/>
          <w:kern w:val="0"/>
          <w:sz w:val="24"/>
          <w:szCs w:val="24"/>
          <w:lang w:val="en-US" w:eastAsia="zh-CN"/>
        </w:rPr>
      </w:pPr>
      <w:r>
        <w:rPr>
          <w:rFonts w:hint="eastAsia" w:ascii="Times New Roman" w:hAnsi="Times New Roman" w:eastAsia="宋体" w:cs="宋体"/>
          <w:kern w:val="0"/>
          <w:sz w:val="24"/>
          <w:szCs w:val="24"/>
          <w:lang w:val="en-US" w:eastAsia="zh-CN"/>
        </w:rPr>
        <w:t>2.1 问题描述</w:t>
      </w:r>
    </w:p>
    <w:p w14:paraId="5859BE14">
      <w:pPr>
        <w:keepNext w:val="0"/>
        <w:keepLines w:val="0"/>
        <w:pageBreakBefore w:val="0"/>
        <w:widowControl/>
        <w:tabs>
          <w:tab w:val="left" w:pos="1560"/>
        </w:tabs>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宋体"/>
          <w:kern w:val="0"/>
          <w:sz w:val="24"/>
          <w:szCs w:val="24"/>
        </w:rPr>
      </w:pPr>
      <w:r>
        <w:rPr>
          <w:rFonts w:hint="eastAsia" w:ascii="Times New Roman" w:hAnsi="Times New Roman" w:eastAsia="宋体" w:cs="宋体"/>
          <w:kern w:val="0"/>
          <w:sz w:val="24"/>
          <w:szCs w:val="24"/>
        </w:rPr>
        <w:t>文字描述</w:t>
      </w:r>
      <w:r>
        <w:rPr>
          <w:rFonts w:hint="eastAsia" w:ascii="Times New Roman" w:hAnsi="Times New Roman" w:eastAsia="宋体" w:cs="宋体"/>
          <w:kern w:val="0"/>
          <w:sz w:val="24"/>
          <w:szCs w:val="24"/>
          <w:lang w:val="en-US" w:eastAsia="zh-CN"/>
        </w:rPr>
        <w:t>本次项目</w:t>
      </w:r>
      <w:r>
        <w:rPr>
          <w:rFonts w:hint="eastAsia" w:ascii="Times New Roman" w:hAnsi="Times New Roman" w:eastAsia="宋体" w:cs="宋体"/>
          <w:kern w:val="0"/>
          <w:sz w:val="24"/>
          <w:szCs w:val="24"/>
        </w:rPr>
        <w:t>所要解决</w:t>
      </w:r>
      <w:r>
        <w:rPr>
          <w:rFonts w:hint="eastAsia" w:ascii="Times New Roman" w:hAnsi="Times New Roman" w:eastAsia="宋体" w:cs="宋体"/>
          <w:kern w:val="0"/>
          <w:sz w:val="24"/>
          <w:szCs w:val="24"/>
          <w:lang w:val="en-US" w:eastAsia="zh-CN"/>
        </w:rPr>
        <w:t>的主要问题是什么</w:t>
      </w:r>
      <w:r>
        <w:rPr>
          <w:rFonts w:hint="eastAsia" w:ascii="Times New Roman" w:hAnsi="Times New Roman" w:eastAsia="宋体" w:cs="宋体"/>
          <w:kern w:val="0"/>
          <w:sz w:val="24"/>
          <w:szCs w:val="24"/>
        </w:rPr>
        <w:t>，具体应用到什么场景。</w:t>
      </w:r>
    </w:p>
    <w:p w14:paraId="17F93ADA">
      <w:pPr>
        <w:keepNext w:val="0"/>
        <w:keepLines w:val="0"/>
        <w:pageBreakBefore w:val="0"/>
        <w:widowControl/>
        <w:tabs>
          <w:tab w:val="left" w:pos="1200"/>
        </w:tabs>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2.2 系统业务描述</w:t>
      </w:r>
    </w:p>
    <w:p w14:paraId="4196810C">
      <w:pPr>
        <w:keepNext w:val="0"/>
        <w:keepLines w:val="0"/>
        <w:pageBreakBefore w:val="0"/>
        <w:widowControl/>
        <w:tabs>
          <w:tab w:val="left" w:pos="1200"/>
        </w:tabs>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系统旨在解决的业务问题、实现的目标、核心功能、用户群体、操作流程以及它如何融入整体业务流程中，本部分要求画出业务流程图。</w:t>
      </w:r>
    </w:p>
    <w:p w14:paraId="71AAE443">
      <w:pPr>
        <w:keepNext w:val="0"/>
        <w:keepLines w:val="0"/>
        <w:pageBreakBefore w:val="0"/>
        <w:widowControl/>
        <w:tabs>
          <w:tab w:val="left" w:pos="1200"/>
        </w:tabs>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2.3 功能需求分析</w:t>
      </w:r>
    </w:p>
    <w:p w14:paraId="3C929745">
      <w:pPr>
        <w:pStyle w:val="11"/>
        <w:keepNext w:val="0"/>
        <w:keepLines w:val="0"/>
        <w:pageBreakBefore w:val="0"/>
        <w:widowControl w:val="0"/>
        <w:kinsoku/>
        <w:wordWrap/>
        <w:overflowPunct/>
        <w:topLinePunct w:val="0"/>
        <w:autoSpaceDE/>
        <w:autoSpaceDN/>
        <w:bidi w:val="0"/>
        <w:adjustRightInd/>
        <w:snapToGrid/>
        <w:spacing w:before="0" w:beforeLines="0" w:line="360" w:lineRule="auto"/>
        <w:ind w:firstLine="480" w:firstLineChars="20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bidi="ar-SA"/>
        </w:rPr>
        <w:t>（1）角色分析：</w:t>
      </w:r>
      <w:r>
        <w:rPr>
          <w:rFonts w:hint="eastAsia" w:ascii="宋体" w:hAnsi="宋体" w:eastAsia="宋体" w:cs="宋体"/>
          <w:kern w:val="0"/>
          <w:sz w:val="24"/>
          <w:szCs w:val="24"/>
          <w:lang w:val="en-US" w:eastAsia="zh-CN"/>
        </w:rPr>
        <w:t>介绍系统的参与者有哪些，每一类参与者要使用什么功能。</w:t>
      </w:r>
    </w:p>
    <w:p w14:paraId="29F65A7A">
      <w:pPr>
        <w:pStyle w:val="11"/>
        <w:keepNext w:val="0"/>
        <w:keepLines w:val="0"/>
        <w:pageBreakBefore w:val="0"/>
        <w:widowControl w:val="0"/>
        <w:kinsoku/>
        <w:wordWrap/>
        <w:overflowPunct/>
        <w:topLinePunct w:val="0"/>
        <w:autoSpaceDE/>
        <w:autoSpaceDN/>
        <w:bidi w:val="0"/>
        <w:adjustRightInd/>
        <w:snapToGrid/>
        <w:spacing w:before="0" w:beforeLines="0" w:line="360" w:lineRule="auto"/>
        <w:ind w:firstLine="480" w:firstLineChars="20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（2）用例建模：根据上面的分析画出系统的用例图，并写出主要用例的用例规约。</w:t>
      </w:r>
    </w:p>
    <w:p w14:paraId="385711E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ascii="Times New Roman" w:hAnsi="Times New Roman" w:eastAsia="宋体" w:cs="宋体"/>
          <w:kern w:val="0"/>
          <w:sz w:val="24"/>
          <w:szCs w:val="24"/>
        </w:rPr>
      </w:pPr>
      <w:r>
        <w:rPr>
          <w:rFonts w:ascii="Times New Roman" w:hAnsi="Times New Roman" w:eastAsia="Times New Roman" w:cs="Times New Roman"/>
          <w:kern w:val="0"/>
          <w:sz w:val="14"/>
          <w:szCs w:val="14"/>
        </w:rPr>
        <w:t xml:space="preserve">   </w:t>
      </w:r>
      <w:r>
        <w:rPr>
          <w:rFonts w:hint="eastAsia" w:ascii="Times New Roman" w:hAnsi="Times New Roman" w:eastAsia="宋体" w:cs="Times New Roman"/>
          <w:kern w:val="0"/>
          <w:sz w:val="14"/>
          <w:szCs w:val="14"/>
          <w:lang w:val="en-US" w:eastAsia="zh-CN"/>
        </w:rPr>
        <w:t xml:space="preserve">   </w:t>
      </w:r>
      <w:r>
        <w:rPr>
          <w:rFonts w:ascii="Times New Roman" w:hAnsi="Times New Roman" w:eastAsia="Times New Roman" w:cs="Times New Roman"/>
          <w:kern w:val="0"/>
          <w:sz w:val="14"/>
          <w:szCs w:val="14"/>
        </w:rPr>
        <w:t xml:space="preserve"> </w:t>
      </w:r>
      <w:r>
        <w:rPr>
          <w:rFonts w:hint="eastAsia" w:ascii="Times New Roman" w:hAnsi="Times New Roman" w:eastAsia="宋体" w:cs="宋体"/>
          <w:kern w:val="0"/>
          <w:sz w:val="24"/>
          <w:szCs w:val="24"/>
          <w:lang w:val="en-US" w:eastAsia="zh-CN"/>
        </w:rPr>
        <w:t>2.4 系统非功能性需求</w:t>
      </w:r>
      <w:r>
        <w:rPr>
          <w:rFonts w:ascii="Times New Roman" w:hAnsi="Times New Roman" w:eastAsia="宋体" w:cs="宋体"/>
          <w:kern w:val="0"/>
          <w:sz w:val="24"/>
          <w:szCs w:val="24"/>
        </w:rPr>
        <w:t xml:space="preserve"> </w:t>
      </w:r>
    </w:p>
    <w:p w14:paraId="4B330ED9">
      <w:pPr>
        <w:keepNext w:val="0"/>
        <w:keepLines w:val="0"/>
        <w:pageBreakBefore w:val="0"/>
        <w:widowControl/>
        <w:tabs>
          <w:tab w:val="left" w:pos="1200"/>
        </w:tabs>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绍系统的性能要求，如并发用户数量，系统响应时间，数据存储空间等内容。</w:t>
      </w:r>
    </w:p>
    <w:p w14:paraId="07C7BEB9">
      <w:pPr>
        <w:keepNext w:val="0"/>
        <w:keepLines w:val="0"/>
        <w:pageBreakBefore w:val="0"/>
        <w:widowControl/>
        <w:numPr>
          <w:ilvl w:val="0"/>
          <w:numId w:val="0"/>
        </w:numPr>
        <w:tabs>
          <w:tab w:val="left" w:pos="11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第三章 系统总体设计</w:t>
      </w:r>
    </w:p>
    <w:p w14:paraId="6DB257B9">
      <w:pPr>
        <w:pStyle w:val="7"/>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eastAsia="宋体" w:cs="宋体"/>
          <w:smallCaps w:val="0"/>
          <w:kern w:val="0"/>
          <w:sz w:val="24"/>
          <w:szCs w:val="24"/>
          <w:lang w:val="en-US" w:eastAsia="zh-CN" w:bidi="ar-SA"/>
        </w:rPr>
      </w:pPr>
      <w:r>
        <w:rPr>
          <w:rFonts w:hint="eastAsia" w:ascii="宋体" w:hAnsi="宋体" w:eastAsia="宋体" w:cs="宋体"/>
          <w:smallCaps w:val="0"/>
          <w:kern w:val="0"/>
          <w:sz w:val="24"/>
          <w:szCs w:val="24"/>
          <w:lang w:val="en-US" w:eastAsia="zh-CN" w:bidi="ar-SA"/>
        </w:rPr>
        <w:fldChar w:fldCharType="begin"/>
      </w:r>
      <w:r>
        <w:rPr>
          <w:rFonts w:hint="eastAsia" w:ascii="宋体" w:hAnsi="宋体" w:eastAsia="宋体" w:cs="宋体"/>
          <w:smallCaps w:val="0"/>
          <w:kern w:val="0"/>
          <w:sz w:val="24"/>
          <w:szCs w:val="24"/>
          <w:lang w:val="en-US" w:eastAsia="zh-CN" w:bidi="ar-SA"/>
        </w:rPr>
        <w:instrText xml:space="preserve"> HYPERLINK \l "_Toc139643888" </w:instrText>
      </w:r>
      <w:r>
        <w:rPr>
          <w:rFonts w:hint="eastAsia" w:ascii="宋体" w:hAnsi="宋体" w:eastAsia="宋体" w:cs="宋体"/>
          <w:smallCaps w:val="0"/>
          <w:kern w:val="0"/>
          <w:sz w:val="24"/>
          <w:szCs w:val="24"/>
          <w:lang w:val="en-US" w:eastAsia="zh-CN" w:bidi="ar-SA"/>
        </w:rPr>
        <w:fldChar w:fldCharType="separate"/>
      </w:r>
      <w:r>
        <w:rPr>
          <w:rFonts w:hint="eastAsia" w:ascii="宋体" w:hAnsi="宋体" w:eastAsia="宋体" w:cs="宋体"/>
          <w:smallCaps w:val="0"/>
          <w:kern w:val="0"/>
          <w:sz w:val="24"/>
          <w:szCs w:val="24"/>
          <w:lang w:val="en-US" w:eastAsia="zh-CN" w:bidi="ar-SA"/>
        </w:rPr>
        <w:t>3.1 系统环境</w:t>
      </w:r>
      <w:r>
        <w:rPr>
          <w:rFonts w:hint="eastAsia" w:ascii="宋体" w:hAnsi="宋体" w:eastAsia="宋体" w:cs="宋体"/>
          <w:smallCaps w:val="0"/>
          <w:kern w:val="0"/>
          <w:sz w:val="24"/>
          <w:szCs w:val="24"/>
          <w:lang w:val="en-US" w:eastAsia="zh-CN" w:bidi="ar-SA"/>
        </w:rPr>
        <w:fldChar w:fldCharType="end"/>
      </w:r>
    </w:p>
    <w:p w14:paraId="55A7000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mallCaps w:val="0"/>
          <w:kern w:val="0"/>
          <w:sz w:val="24"/>
          <w:szCs w:val="24"/>
          <w:lang w:val="en-US" w:eastAsia="zh-CN" w:bidi="ar-SA"/>
        </w:rPr>
      </w:pPr>
      <w:r>
        <w:rPr>
          <w:rFonts w:hint="eastAsia" w:ascii="宋体" w:hAnsi="宋体" w:eastAsia="宋体" w:cs="宋体"/>
          <w:smallCaps w:val="0"/>
          <w:kern w:val="0"/>
          <w:sz w:val="24"/>
          <w:szCs w:val="24"/>
          <w:lang w:val="en-US" w:eastAsia="zh-CN" w:bidi="ar-SA"/>
        </w:rPr>
        <w:t xml:space="preserve">（1）系统开发环境：说明系统是在什么环境下（Windows/Linux）使用了什么工具、语言、技术进行开发。 </w:t>
      </w:r>
    </w:p>
    <w:p w14:paraId="2D8D5A9D">
      <w:pPr>
        <w:pStyle w:val="7"/>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eastAsia="宋体" w:cs="宋体"/>
          <w:smallCaps w:val="0"/>
          <w:kern w:val="0"/>
          <w:sz w:val="24"/>
          <w:szCs w:val="24"/>
          <w:lang w:val="en-US" w:eastAsia="zh-CN" w:bidi="ar-SA"/>
        </w:rPr>
      </w:pPr>
      <w:r>
        <w:rPr>
          <w:rFonts w:hint="eastAsia" w:ascii="宋体" w:hAnsi="宋体" w:eastAsia="宋体" w:cs="宋体"/>
          <w:smallCaps w:val="0"/>
          <w:kern w:val="0"/>
          <w:sz w:val="24"/>
          <w:szCs w:val="24"/>
          <w:lang w:val="en-US" w:eastAsia="zh-CN" w:bidi="ar-SA"/>
        </w:rPr>
        <w:t>系统运行环境：描述系统运行的环境。</w:t>
      </w:r>
    </w:p>
    <w:p w14:paraId="5D9881D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mallCaps w:val="0"/>
          <w:kern w:val="0"/>
          <w:sz w:val="24"/>
          <w:szCs w:val="24"/>
          <w:lang w:val="en-US" w:eastAsia="zh-CN" w:bidi="ar-SA"/>
        </w:rPr>
      </w:pPr>
      <w:r>
        <w:rPr>
          <w:rFonts w:hint="eastAsia" w:ascii="宋体" w:hAnsi="宋体" w:eastAsia="宋体" w:cs="宋体"/>
          <w:smallCaps w:val="0"/>
          <w:kern w:val="0"/>
          <w:sz w:val="24"/>
          <w:szCs w:val="24"/>
          <w:lang w:val="en-US" w:eastAsia="zh-CN" w:bidi="ar-SA"/>
        </w:rPr>
        <w:t xml:space="preserve">    </w:t>
      </w:r>
      <w:r>
        <w:rPr>
          <w:rFonts w:hint="eastAsia" w:ascii="宋体" w:hAnsi="宋体" w:eastAsia="宋体" w:cs="宋体"/>
          <w:smallCaps w:val="0"/>
          <w:kern w:val="0"/>
          <w:sz w:val="24"/>
          <w:szCs w:val="24"/>
          <w:lang w:val="en-US" w:eastAsia="zh-CN" w:bidi="ar-SA"/>
        </w:rPr>
        <w:fldChar w:fldCharType="begin"/>
      </w:r>
      <w:r>
        <w:rPr>
          <w:rFonts w:hint="eastAsia" w:ascii="宋体" w:hAnsi="宋体" w:eastAsia="宋体" w:cs="宋体"/>
          <w:smallCaps w:val="0"/>
          <w:kern w:val="0"/>
          <w:sz w:val="24"/>
          <w:szCs w:val="24"/>
          <w:lang w:val="en-US" w:eastAsia="zh-CN" w:bidi="ar-SA"/>
        </w:rPr>
        <w:instrText xml:space="preserve"> HYPERLINK \l "_Toc139643891" </w:instrText>
      </w:r>
      <w:r>
        <w:rPr>
          <w:rFonts w:hint="eastAsia" w:ascii="宋体" w:hAnsi="宋体" w:eastAsia="宋体" w:cs="宋体"/>
          <w:smallCaps w:val="0"/>
          <w:kern w:val="0"/>
          <w:sz w:val="24"/>
          <w:szCs w:val="24"/>
          <w:lang w:val="en-US" w:eastAsia="zh-CN" w:bidi="ar-SA"/>
        </w:rPr>
        <w:fldChar w:fldCharType="separate"/>
      </w:r>
      <w:r>
        <w:rPr>
          <w:rFonts w:hint="eastAsia" w:ascii="宋体" w:hAnsi="宋体" w:eastAsia="宋体" w:cs="宋体"/>
          <w:smallCaps w:val="0"/>
          <w:kern w:val="0"/>
          <w:sz w:val="24"/>
          <w:szCs w:val="24"/>
          <w:lang w:val="en-US" w:eastAsia="zh-CN" w:bidi="ar-SA"/>
        </w:rPr>
        <w:t>3.2 系统体系结构</w:t>
      </w:r>
      <w:r>
        <w:rPr>
          <w:rFonts w:hint="eastAsia" w:ascii="宋体" w:hAnsi="宋体" w:eastAsia="宋体" w:cs="宋体"/>
          <w:smallCaps w:val="0"/>
          <w:kern w:val="0"/>
          <w:sz w:val="24"/>
          <w:szCs w:val="24"/>
          <w:lang w:val="en-US" w:eastAsia="zh-CN" w:bidi="ar-SA"/>
        </w:rPr>
        <w:fldChar w:fldCharType="end"/>
      </w:r>
    </w:p>
    <w:p w14:paraId="4CADF86B">
      <w:pPr>
        <w:keepNext w:val="0"/>
        <w:keepLines w:val="0"/>
        <w:pageBreakBefore w:val="0"/>
        <w:widowControl/>
        <w:kinsoku/>
        <w:wordWrap/>
        <w:overflowPunct/>
        <w:topLinePunct w:val="0"/>
        <w:autoSpaceDE/>
        <w:autoSpaceDN/>
        <w:bidi w:val="0"/>
        <w:adjustRightInd/>
        <w:snapToGrid/>
        <w:spacing w:line="360" w:lineRule="auto"/>
        <w:ind w:left="0" w:firstLine="480" w:firstLineChars="200"/>
        <w:jc w:val="both"/>
        <w:textAlignment w:val="auto"/>
        <w:rPr>
          <w:rFonts w:hint="eastAsia" w:ascii="Times New Roman" w:hAnsi="Times New Roman" w:eastAsia="宋体" w:cs="宋体"/>
          <w:kern w:val="0"/>
          <w:sz w:val="24"/>
          <w:szCs w:val="24"/>
        </w:rPr>
      </w:pPr>
      <w:r>
        <w:rPr>
          <w:rFonts w:hint="eastAsia" w:ascii="Times New Roman" w:hAnsi="Times New Roman" w:eastAsia="宋体" w:cs="宋体"/>
          <w:kern w:val="0"/>
          <w:sz w:val="24"/>
          <w:szCs w:val="24"/>
        </w:rPr>
        <w:t>根据前面功能需求分析的结果，画出系统功能结构图，并对每个子功能进行设计，画出相应的功能模块的数据流图，根据每个子功能的设计，得出系统类图。</w:t>
      </w:r>
    </w:p>
    <w:p w14:paraId="28D15775">
      <w:pPr>
        <w:keepNext w:val="0"/>
        <w:keepLines w:val="0"/>
        <w:pageBreakBefore w:val="0"/>
        <w:widowControl/>
        <w:kinsoku/>
        <w:wordWrap/>
        <w:overflowPunct/>
        <w:topLinePunct w:val="0"/>
        <w:autoSpaceDE/>
        <w:autoSpaceDN/>
        <w:bidi w:val="0"/>
        <w:adjustRightInd/>
        <w:snapToGrid/>
        <w:spacing w:line="360" w:lineRule="auto"/>
        <w:ind w:left="0" w:firstLine="480" w:firstLineChars="200"/>
        <w:jc w:val="both"/>
        <w:textAlignment w:val="auto"/>
        <w:rPr>
          <w:rFonts w:hint="default"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3</w:t>
      </w:r>
      <w:r>
        <w:rPr>
          <w:rFonts w:ascii="宋体" w:hAnsi="宋体" w:eastAsia="宋体" w:cs="宋体"/>
          <w:kern w:val="0"/>
          <w:sz w:val="24"/>
          <w:szCs w:val="24"/>
        </w:rPr>
        <w:t>.</w:t>
      </w:r>
      <w:r>
        <w:rPr>
          <w:rFonts w:hint="eastAsia" w:ascii="宋体" w:hAnsi="宋体" w:eastAsia="宋体" w:cs="宋体"/>
          <w:kern w:val="0"/>
          <w:sz w:val="24"/>
          <w:szCs w:val="24"/>
          <w:lang w:val="en-US" w:eastAsia="zh-CN"/>
        </w:rPr>
        <w:t>3</w:t>
      </w:r>
      <w:r>
        <w:rPr>
          <w:rFonts w:ascii="宋体" w:hAnsi="宋体" w:eastAsia="宋体" w:cs="宋体"/>
          <w:kern w:val="0"/>
          <w:sz w:val="24"/>
          <w:szCs w:val="24"/>
        </w:rPr>
        <w:t xml:space="preserve"> </w:t>
      </w:r>
      <w:r>
        <w:rPr>
          <w:rFonts w:hint="eastAsia" w:ascii="Times New Roman" w:hAnsi="Times New Roman" w:eastAsia="宋体" w:cs="宋体"/>
          <w:kern w:val="0"/>
          <w:sz w:val="24"/>
          <w:szCs w:val="24"/>
        </w:rPr>
        <w:t>系统</w:t>
      </w:r>
      <w:r>
        <w:rPr>
          <w:rFonts w:hint="eastAsia" w:ascii="Times New Roman" w:hAnsi="Times New Roman" w:eastAsia="宋体" w:cs="宋体"/>
          <w:kern w:val="0"/>
          <w:sz w:val="24"/>
          <w:szCs w:val="24"/>
          <w:lang w:val="en-US" w:eastAsia="zh-CN"/>
        </w:rPr>
        <w:t>功能设计</w:t>
      </w:r>
    </w:p>
    <w:p w14:paraId="0D8FA203">
      <w:pPr>
        <w:keepNext w:val="0"/>
        <w:keepLines w:val="0"/>
        <w:pageBreakBefore w:val="0"/>
        <w:widowControl/>
        <w:kinsoku/>
        <w:wordWrap/>
        <w:overflowPunct/>
        <w:topLinePunct w:val="0"/>
        <w:autoSpaceDE/>
        <w:autoSpaceDN/>
        <w:bidi w:val="0"/>
        <w:adjustRightInd/>
        <w:snapToGrid/>
        <w:spacing w:line="360" w:lineRule="auto"/>
        <w:ind w:left="0" w:firstLine="480" w:firstLineChars="200"/>
        <w:jc w:val="both"/>
        <w:textAlignment w:val="auto"/>
        <w:rPr>
          <w:rFonts w:hint="eastAsia" w:ascii="Times New Roman" w:hAnsi="Times New Roman" w:eastAsia="宋体" w:cs="宋体"/>
          <w:kern w:val="0"/>
          <w:sz w:val="24"/>
          <w:szCs w:val="24"/>
          <w:lang w:val="en-US" w:eastAsia="zh-CN"/>
        </w:rPr>
      </w:pPr>
      <w:r>
        <w:rPr>
          <w:rFonts w:hint="eastAsia" w:ascii="Times New Roman" w:hAnsi="Times New Roman" w:eastAsia="宋体" w:cs="宋体"/>
          <w:kern w:val="0"/>
          <w:sz w:val="24"/>
          <w:szCs w:val="24"/>
        </w:rPr>
        <w:t>根据前面</w:t>
      </w:r>
      <w:r>
        <w:rPr>
          <w:rFonts w:hint="eastAsia" w:ascii="Times New Roman" w:hAnsi="Times New Roman" w:eastAsia="宋体" w:cs="宋体"/>
          <w:b/>
          <w:bCs/>
          <w:kern w:val="0"/>
          <w:sz w:val="24"/>
          <w:szCs w:val="24"/>
        </w:rPr>
        <w:t>功能需求分析</w:t>
      </w:r>
      <w:r>
        <w:rPr>
          <w:rFonts w:hint="eastAsia" w:ascii="Times New Roman" w:hAnsi="Times New Roman" w:eastAsia="宋体" w:cs="宋体"/>
          <w:kern w:val="0"/>
          <w:sz w:val="24"/>
          <w:szCs w:val="24"/>
        </w:rPr>
        <w:t>的结果，画出系统功能结构图，并对每个子功能进行设计，画出相应的功能模块的数据流图，根据每个子功能的设计，得出系统类图</w:t>
      </w:r>
      <w:r>
        <w:rPr>
          <w:rFonts w:hint="eastAsia" w:ascii="Times New Roman" w:hAnsi="Times New Roman" w:eastAsia="宋体" w:cs="宋体"/>
          <w:kern w:val="0"/>
          <w:sz w:val="24"/>
          <w:szCs w:val="24"/>
          <w:lang w:eastAsia="zh-CN"/>
        </w:rPr>
        <w:t>（</w:t>
      </w:r>
      <w:r>
        <w:rPr>
          <w:rFonts w:hint="eastAsia" w:ascii="Times New Roman" w:hAnsi="Times New Roman" w:eastAsia="宋体" w:cs="宋体"/>
          <w:kern w:val="0"/>
          <w:sz w:val="24"/>
          <w:szCs w:val="24"/>
          <w:lang w:val="en-US" w:eastAsia="zh-CN"/>
        </w:rPr>
        <w:t>采用面向对象方法设计的采用类图，采用结构化方法设计的，只需描述关键模块的算法，可使用程序流程图、IPO图或其他传统详细设计工具）。</w:t>
      </w:r>
    </w:p>
    <w:p w14:paraId="78321ACF">
      <w:pPr>
        <w:keepNext w:val="0"/>
        <w:keepLines w:val="0"/>
        <w:pageBreakBefore w:val="0"/>
        <w:widowControl/>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s="宋体"/>
          <w:kern w:val="0"/>
          <w:sz w:val="24"/>
          <w:szCs w:val="24"/>
        </w:rPr>
      </w:pPr>
      <w:r>
        <w:rPr>
          <w:rFonts w:ascii="宋体" w:hAnsi="宋体" w:eastAsia="宋体" w:cs="宋体"/>
          <w:kern w:val="0"/>
          <w:sz w:val="24"/>
          <w:szCs w:val="24"/>
        </w:rPr>
        <w:t xml:space="preserve">4.4 </w:t>
      </w:r>
      <w:r>
        <w:rPr>
          <w:rFonts w:hint="eastAsia" w:ascii="Times New Roman" w:hAnsi="Times New Roman" w:eastAsia="宋体" w:cs="宋体"/>
          <w:kern w:val="0"/>
          <w:sz w:val="24"/>
          <w:szCs w:val="24"/>
        </w:rPr>
        <w:t>数据库设计</w:t>
      </w:r>
    </w:p>
    <w:p w14:paraId="17B3E191">
      <w:pPr>
        <w:keepNext w:val="0"/>
        <w:keepLines w:val="0"/>
        <w:pageBreakBefore w:val="0"/>
        <w:widowControl/>
        <w:kinsoku/>
        <w:wordWrap/>
        <w:overflowPunct/>
        <w:topLinePunct w:val="0"/>
        <w:autoSpaceDE/>
        <w:autoSpaceDN/>
        <w:bidi w:val="0"/>
        <w:adjustRightInd/>
        <w:snapToGrid/>
        <w:spacing w:line="360" w:lineRule="auto"/>
        <w:ind w:left="0" w:firstLine="480" w:firstLineChars="200"/>
        <w:jc w:val="both"/>
        <w:textAlignment w:val="auto"/>
        <w:rPr>
          <w:rFonts w:hint="eastAsia" w:ascii="Times New Roman" w:hAnsi="Times New Roman" w:eastAsia="宋体" w:cs="宋体"/>
          <w:kern w:val="0"/>
          <w:sz w:val="24"/>
          <w:szCs w:val="24"/>
          <w:lang w:eastAsia="zh-CN"/>
        </w:rPr>
      </w:pPr>
      <w:r>
        <w:rPr>
          <w:rFonts w:hint="eastAsia" w:ascii="Times New Roman" w:hAnsi="Times New Roman" w:eastAsia="宋体" w:cs="宋体"/>
          <w:kern w:val="0"/>
          <w:sz w:val="24"/>
          <w:szCs w:val="24"/>
        </w:rPr>
        <w:t>介绍系统中的数据实体，并画出E-R图</w:t>
      </w:r>
      <w:r>
        <w:rPr>
          <w:rFonts w:hint="eastAsia" w:ascii="Times New Roman" w:hAnsi="Times New Roman" w:eastAsia="宋体" w:cs="宋体"/>
          <w:kern w:val="0"/>
          <w:sz w:val="24"/>
          <w:szCs w:val="24"/>
          <w:lang w:eastAsia="zh-CN"/>
        </w:rPr>
        <w:t>，</w:t>
      </w:r>
      <w:r>
        <w:rPr>
          <w:rFonts w:hint="eastAsia" w:ascii="Times New Roman" w:hAnsi="Times New Roman" w:eastAsia="宋体" w:cs="宋体"/>
          <w:kern w:val="0"/>
          <w:sz w:val="24"/>
          <w:szCs w:val="24"/>
        </w:rPr>
        <w:t>使用ER图进行概念设计，并得出关系模式</w:t>
      </w:r>
      <w:r>
        <w:rPr>
          <w:rFonts w:hint="eastAsia" w:ascii="Times New Roman" w:hAnsi="Times New Roman" w:eastAsia="宋体" w:cs="宋体"/>
          <w:kern w:val="0"/>
          <w:sz w:val="24"/>
          <w:szCs w:val="24"/>
          <w:lang w:eastAsia="zh-CN"/>
        </w:rPr>
        <w:t>。</w:t>
      </w:r>
    </w:p>
    <w:p w14:paraId="3645000D">
      <w:pPr>
        <w:keepNext w:val="0"/>
        <w:keepLines w:val="0"/>
        <w:pageBreakBefore w:val="0"/>
        <w:widowControl/>
        <w:numPr>
          <w:ilvl w:val="0"/>
          <w:numId w:val="0"/>
        </w:numPr>
        <w:tabs>
          <w:tab w:val="left" w:pos="11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第四章 系统详细设计与实现</w:t>
      </w:r>
    </w:p>
    <w:p w14:paraId="40A67753">
      <w:pPr>
        <w:keepNext w:val="0"/>
        <w:keepLines w:val="0"/>
        <w:pageBreakBefore w:val="0"/>
        <w:widowControl/>
        <w:kinsoku/>
        <w:wordWrap/>
        <w:overflowPunct/>
        <w:topLinePunct w:val="0"/>
        <w:autoSpaceDE/>
        <w:autoSpaceDN/>
        <w:bidi w:val="0"/>
        <w:adjustRightInd/>
        <w:snapToGrid/>
        <w:spacing w:line="360" w:lineRule="auto"/>
        <w:ind w:left="0" w:firstLine="480" w:firstLineChars="20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fldChar w:fldCharType="begin"/>
      </w:r>
      <w:r>
        <w:rPr>
          <w:rFonts w:hint="eastAsia" w:ascii="宋体" w:hAnsi="宋体" w:eastAsia="宋体" w:cs="宋体"/>
          <w:kern w:val="0"/>
          <w:sz w:val="24"/>
          <w:szCs w:val="24"/>
          <w:lang w:val="en-US" w:eastAsia="zh-CN"/>
        </w:rPr>
        <w:instrText xml:space="preserve"> HYPERLINK \l "_Toc139643896" </w:instrText>
      </w:r>
      <w:r>
        <w:rPr>
          <w:rFonts w:hint="eastAsia" w:ascii="宋体" w:hAnsi="宋体" w:eastAsia="宋体" w:cs="宋体"/>
          <w:kern w:val="0"/>
          <w:sz w:val="24"/>
          <w:szCs w:val="24"/>
          <w:lang w:val="en-US" w:eastAsia="zh-CN"/>
        </w:rPr>
        <w:fldChar w:fldCharType="separate"/>
      </w:r>
      <w:r>
        <w:rPr>
          <w:rFonts w:hint="eastAsia" w:ascii="宋体" w:hAnsi="宋体" w:eastAsia="宋体" w:cs="宋体"/>
          <w:kern w:val="0"/>
          <w:sz w:val="24"/>
          <w:szCs w:val="24"/>
          <w:lang w:val="en-US" w:eastAsia="zh-CN"/>
        </w:rPr>
        <w:t>4.1 接口及类的设计与实现</w:t>
      </w:r>
      <w:r>
        <w:rPr>
          <w:rFonts w:hint="eastAsia" w:ascii="宋体" w:hAnsi="宋体" w:eastAsia="宋体" w:cs="宋体"/>
          <w:kern w:val="0"/>
          <w:sz w:val="24"/>
          <w:szCs w:val="24"/>
          <w:lang w:val="en-US" w:eastAsia="zh-CN"/>
        </w:rPr>
        <w:fldChar w:fldCharType="end"/>
      </w:r>
    </w:p>
    <w:p w14:paraId="433E9086">
      <w:pPr>
        <w:keepNext w:val="0"/>
        <w:keepLines w:val="0"/>
        <w:pageBreakBefore w:val="0"/>
        <w:widowControl/>
        <w:kinsoku/>
        <w:wordWrap/>
        <w:overflowPunct/>
        <w:topLinePunct w:val="0"/>
        <w:autoSpaceDE/>
        <w:autoSpaceDN/>
        <w:bidi w:val="0"/>
        <w:adjustRightInd/>
        <w:snapToGrid/>
        <w:spacing w:line="360" w:lineRule="auto"/>
        <w:ind w:left="0" w:firstLine="480" w:firstLineChars="200"/>
        <w:jc w:val="both"/>
        <w:textAlignment w:val="auto"/>
        <w:rPr>
          <w:rFonts w:hint="eastAsia" w:ascii="Times New Roman" w:hAnsi="Times New Roman" w:eastAsia="宋体" w:cs="宋体"/>
          <w:kern w:val="0"/>
          <w:sz w:val="24"/>
          <w:szCs w:val="24"/>
          <w:lang w:val="en-US" w:eastAsia="zh-CN"/>
        </w:rPr>
      </w:pPr>
      <w:r>
        <w:rPr>
          <w:rFonts w:hint="eastAsia" w:ascii="Times New Roman" w:hAnsi="Times New Roman" w:eastAsia="宋体" w:cs="宋体"/>
          <w:kern w:val="0"/>
          <w:sz w:val="24"/>
          <w:szCs w:val="24"/>
        </w:rPr>
        <w:t>根据上一章</w:t>
      </w:r>
      <w:r>
        <w:rPr>
          <w:rFonts w:hint="eastAsia" w:ascii="Times New Roman" w:hAnsi="Times New Roman" w:eastAsia="宋体" w:cs="宋体"/>
          <w:kern w:val="0"/>
          <w:sz w:val="24"/>
          <w:szCs w:val="24"/>
          <w:lang w:val="en-US" w:eastAsia="zh-CN"/>
        </w:rPr>
        <w:t>系统</w:t>
      </w:r>
      <w:r>
        <w:rPr>
          <w:rFonts w:hint="eastAsia" w:ascii="Times New Roman" w:hAnsi="Times New Roman" w:eastAsia="宋体" w:cs="宋体"/>
          <w:kern w:val="0"/>
          <w:sz w:val="24"/>
          <w:szCs w:val="24"/>
        </w:rPr>
        <w:t>总体设计</w:t>
      </w:r>
      <w:r>
        <w:rPr>
          <w:rFonts w:hint="eastAsia" w:ascii="Times New Roman" w:hAnsi="Times New Roman" w:eastAsia="宋体" w:cs="宋体"/>
          <w:kern w:val="0"/>
          <w:sz w:val="24"/>
          <w:szCs w:val="24"/>
          <w:lang w:val="en-US" w:eastAsia="zh-CN"/>
        </w:rPr>
        <w:t>的</w:t>
      </w:r>
      <w:r>
        <w:rPr>
          <w:rFonts w:hint="eastAsia" w:ascii="Times New Roman" w:hAnsi="Times New Roman" w:eastAsia="宋体" w:cs="宋体"/>
          <w:kern w:val="0"/>
          <w:sz w:val="24"/>
          <w:szCs w:val="24"/>
        </w:rPr>
        <w:t>思路，</w:t>
      </w:r>
      <w:r>
        <w:rPr>
          <w:rFonts w:hint="eastAsia" w:ascii="Times New Roman" w:hAnsi="Times New Roman" w:eastAsia="宋体" w:cs="宋体"/>
          <w:kern w:val="0"/>
          <w:sz w:val="24"/>
          <w:szCs w:val="24"/>
          <w:lang w:val="en-US" w:eastAsia="zh-CN"/>
        </w:rPr>
        <w:t>详细介绍模块</w:t>
      </w:r>
      <w:r>
        <w:rPr>
          <w:rFonts w:hint="eastAsia" w:ascii="Times New Roman" w:hAnsi="Times New Roman" w:eastAsia="宋体" w:cs="宋体"/>
          <w:kern w:val="0"/>
          <w:sz w:val="24"/>
          <w:szCs w:val="24"/>
        </w:rPr>
        <w:t>接口设计思想、</w:t>
      </w:r>
      <w:r>
        <w:rPr>
          <w:rFonts w:hint="eastAsia" w:ascii="Times New Roman" w:hAnsi="Times New Roman" w:eastAsia="宋体" w:cs="宋体"/>
          <w:kern w:val="0"/>
          <w:sz w:val="24"/>
          <w:szCs w:val="24"/>
          <w:lang w:val="en-US" w:eastAsia="zh-CN"/>
        </w:rPr>
        <w:t>接口的名称、功能、输入输出参数及其数据类型等信息。类的</w:t>
      </w:r>
      <w:r>
        <w:rPr>
          <w:rFonts w:hint="eastAsia" w:ascii="Times New Roman" w:hAnsi="Times New Roman" w:eastAsia="宋体" w:cs="宋体"/>
          <w:kern w:val="0"/>
          <w:sz w:val="24"/>
          <w:szCs w:val="24"/>
        </w:rPr>
        <w:t>实现方法，</w:t>
      </w:r>
      <w:r>
        <w:rPr>
          <w:rFonts w:hint="eastAsia" w:ascii="Times New Roman" w:hAnsi="Times New Roman" w:eastAsia="宋体" w:cs="宋体"/>
          <w:kern w:val="0"/>
          <w:sz w:val="24"/>
          <w:szCs w:val="24"/>
          <w:lang w:val="en-US" w:eastAsia="zh-CN"/>
        </w:rPr>
        <w:t>包括</w:t>
      </w:r>
      <w:r>
        <w:rPr>
          <w:rFonts w:hint="eastAsia" w:ascii="Times New Roman" w:hAnsi="Times New Roman" w:eastAsia="宋体" w:cs="宋体"/>
          <w:kern w:val="0"/>
          <w:sz w:val="24"/>
          <w:szCs w:val="24"/>
        </w:rPr>
        <w:t>类的</w:t>
      </w:r>
      <w:r>
        <w:rPr>
          <w:rFonts w:hint="eastAsia" w:ascii="Times New Roman" w:hAnsi="Times New Roman" w:eastAsia="宋体" w:cs="宋体"/>
          <w:kern w:val="0"/>
          <w:sz w:val="24"/>
          <w:szCs w:val="24"/>
          <w:lang w:val="en-US" w:eastAsia="zh-CN"/>
        </w:rPr>
        <w:t>属性和方法，</w:t>
      </w:r>
      <w:r>
        <w:rPr>
          <w:rFonts w:hint="eastAsia" w:ascii="Times New Roman" w:hAnsi="Times New Roman" w:eastAsia="宋体" w:cs="宋体"/>
          <w:kern w:val="0"/>
          <w:sz w:val="24"/>
          <w:szCs w:val="24"/>
        </w:rPr>
        <w:t>一些重要方法可画出程序流程图。</w:t>
      </w:r>
    </w:p>
    <w:p w14:paraId="586A5534">
      <w:pPr>
        <w:keepNext w:val="0"/>
        <w:keepLines w:val="0"/>
        <w:pageBreakBefore w:val="0"/>
        <w:widowControl/>
        <w:kinsoku/>
        <w:wordWrap/>
        <w:overflowPunct/>
        <w:topLinePunct w:val="0"/>
        <w:autoSpaceDE/>
        <w:autoSpaceDN/>
        <w:bidi w:val="0"/>
        <w:adjustRightInd/>
        <w:snapToGrid/>
        <w:spacing w:line="360" w:lineRule="auto"/>
        <w:ind w:left="0" w:firstLine="480" w:firstLineChars="20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fldChar w:fldCharType="begin"/>
      </w:r>
      <w:r>
        <w:rPr>
          <w:rFonts w:hint="eastAsia" w:ascii="宋体" w:hAnsi="宋体" w:eastAsia="宋体" w:cs="宋体"/>
          <w:kern w:val="0"/>
          <w:sz w:val="24"/>
          <w:szCs w:val="24"/>
          <w:lang w:val="en-US" w:eastAsia="zh-CN"/>
        </w:rPr>
        <w:instrText xml:space="preserve"> HYPERLINK \l "_Toc139643897" </w:instrText>
      </w:r>
      <w:r>
        <w:rPr>
          <w:rFonts w:hint="eastAsia" w:ascii="宋体" w:hAnsi="宋体" w:eastAsia="宋体" w:cs="宋体"/>
          <w:kern w:val="0"/>
          <w:sz w:val="24"/>
          <w:szCs w:val="24"/>
          <w:lang w:val="en-US" w:eastAsia="zh-CN"/>
        </w:rPr>
        <w:fldChar w:fldCharType="separate"/>
      </w:r>
      <w:r>
        <w:rPr>
          <w:rFonts w:hint="eastAsia" w:ascii="宋体" w:hAnsi="宋体" w:eastAsia="宋体" w:cs="宋体"/>
          <w:kern w:val="0"/>
          <w:sz w:val="24"/>
          <w:szCs w:val="24"/>
          <w:lang w:val="en-US" w:eastAsia="zh-CN"/>
        </w:rPr>
        <w:t>4.2 系统功能的实现</w:t>
      </w:r>
      <w:r>
        <w:rPr>
          <w:rFonts w:hint="eastAsia" w:ascii="宋体" w:hAnsi="宋体" w:eastAsia="宋体" w:cs="宋体"/>
          <w:kern w:val="0"/>
          <w:sz w:val="24"/>
          <w:szCs w:val="24"/>
          <w:lang w:val="en-US" w:eastAsia="zh-CN"/>
        </w:rPr>
        <w:fldChar w:fldCharType="end"/>
      </w:r>
    </w:p>
    <w:p w14:paraId="5DF4CEE3">
      <w:pPr>
        <w:keepNext w:val="0"/>
        <w:keepLines w:val="0"/>
        <w:pageBreakBefore w:val="0"/>
        <w:widowControl/>
        <w:kinsoku/>
        <w:wordWrap/>
        <w:overflowPunct/>
        <w:topLinePunct w:val="0"/>
        <w:autoSpaceDE/>
        <w:autoSpaceDN/>
        <w:bidi w:val="0"/>
        <w:adjustRightInd/>
        <w:snapToGrid/>
        <w:spacing w:line="360" w:lineRule="auto"/>
        <w:ind w:left="0" w:firstLine="480" w:firstLineChars="200"/>
        <w:jc w:val="both"/>
        <w:textAlignment w:val="auto"/>
        <w:rPr>
          <w:rFonts w:hint="eastAsia" w:ascii="宋体" w:hAnsi="宋体" w:eastAsia="宋体" w:cs="宋体"/>
          <w:kern w:val="0"/>
          <w:sz w:val="24"/>
          <w:szCs w:val="24"/>
          <w:lang w:val="en-US" w:eastAsia="zh-CN"/>
        </w:rPr>
      </w:pPr>
      <w:r>
        <w:rPr>
          <w:rFonts w:hint="eastAsia" w:ascii="Times New Roman" w:hAnsi="Times New Roman" w:eastAsia="宋体" w:cs="宋体"/>
          <w:kern w:val="0"/>
          <w:sz w:val="24"/>
          <w:szCs w:val="24"/>
          <w:lang w:val="en-US" w:eastAsia="zh-CN"/>
        </w:rPr>
        <w:t>系统功能实现主要包括：一是功能模块实现，详细阐述业务逻辑和对用户操作的响应，如电商系统商品展示和购流程的实现。二是数据处理，涵盖数据存储与读取，像用户信息的存储，还有数据转换与传输，例如不同格式数据在模块间的转换。三是算法与计算，包括特定算法的应用和计算过程，如推荐系统中的算法。四是界面显示与交互，包含界面元素呈现和交互功能实现，如软件界面的菜单、按钮显示及操作响应。</w:t>
      </w:r>
      <w:r>
        <w:rPr>
          <w:rFonts w:hint="eastAsia" w:ascii="Times New Roman" w:hAnsi="Times New Roman" w:eastAsia="宋体" w:cs="宋体"/>
          <w:kern w:val="0"/>
          <w:sz w:val="24"/>
          <w:szCs w:val="24"/>
          <w:lang w:eastAsia="zh-CN"/>
        </w:rPr>
        <w:t>（</w:t>
      </w:r>
      <w:r>
        <w:rPr>
          <w:rFonts w:hint="eastAsia" w:ascii="Times New Roman" w:hAnsi="Times New Roman" w:eastAsia="宋体" w:cs="宋体"/>
          <w:kern w:val="0"/>
          <w:sz w:val="24"/>
          <w:szCs w:val="24"/>
        </w:rPr>
        <w:t>可根据实际情况介绍业务逻辑层、数据访问层的实现，也可以按功能模块介绍每一个子功能的实现。</w:t>
      </w:r>
      <w:r>
        <w:rPr>
          <w:rFonts w:hint="eastAsia" w:ascii="Times New Roman" w:hAnsi="Times New Roman" w:eastAsia="宋体" w:cs="宋体"/>
          <w:kern w:val="0"/>
          <w:sz w:val="24"/>
          <w:szCs w:val="24"/>
          <w:lang w:eastAsia="zh-CN"/>
        </w:rPr>
        <w:t>）</w:t>
      </w:r>
    </w:p>
    <w:p w14:paraId="26BA31BE">
      <w:pPr>
        <w:keepNext w:val="0"/>
        <w:keepLines w:val="0"/>
        <w:pageBreakBefore w:val="0"/>
        <w:widowControl/>
        <w:kinsoku/>
        <w:wordWrap/>
        <w:overflowPunct/>
        <w:topLinePunct w:val="0"/>
        <w:autoSpaceDE/>
        <w:autoSpaceDN/>
        <w:bidi w:val="0"/>
        <w:adjustRightInd/>
        <w:snapToGrid/>
        <w:spacing w:line="360" w:lineRule="auto"/>
        <w:ind w:left="0" w:firstLine="480" w:firstLineChars="20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fldChar w:fldCharType="begin"/>
      </w:r>
      <w:r>
        <w:rPr>
          <w:rFonts w:hint="eastAsia" w:ascii="宋体" w:hAnsi="宋体" w:eastAsia="宋体" w:cs="宋体"/>
          <w:kern w:val="0"/>
          <w:sz w:val="24"/>
          <w:szCs w:val="24"/>
          <w:lang w:val="en-US" w:eastAsia="zh-CN"/>
        </w:rPr>
        <w:instrText xml:space="preserve"> HYPERLINK \l "_Toc139643898" </w:instrText>
      </w:r>
      <w:r>
        <w:rPr>
          <w:rFonts w:hint="eastAsia" w:ascii="宋体" w:hAnsi="宋体" w:eastAsia="宋体" w:cs="宋体"/>
          <w:kern w:val="0"/>
          <w:sz w:val="24"/>
          <w:szCs w:val="24"/>
          <w:lang w:val="en-US" w:eastAsia="zh-CN"/>
        </w:rPr>
        <w:fldChar w:fldCharType="separate"/>
      </w:r>
      <w:r>
        <w:rPr>
          <w:rFonts w:hint="eastAsia" w:ascii="宋体" w:hAnsi="宋体" w:eastAsia="宋体" w:cs="宋体"/>
          <w:kern w:val="0"/>
          <w:sz w:val="24"/>
          <w:szCs w:val="24"/>
          <w:lang w:val="en-US" w:eastAsia="zh-CN"/>
        </w:rPr>
        <w:t>4.3 系统实现效果</w:t>
      </w:r>
      <w:r>
        <w:rPr>
          <w:rFonts w:hint="eastAsia" w:ascii="宋体" w:hAnsi="宋体" w:eastAsia="宋体" w:cs="宋体"/>
          <w:kern w:val="0"/>
          <w:sz w:val="24"/>
          <w:szCs w:val="24"/>
          <w:lang w:val="en-US" w:eastAsia="zh-CN"/>
        </w:rPr>
        <w:fldChar w:fldCharType="end"/>
      </w:r>
    </w:p>
    <w:p w14:paraId="5EAE205A">
      <w:pPr>
        <w:keepNext w:val="0"/>
        <w:keepLines w:val="0"/>
        <w:pageBreakBefore w:val="0"/>
        <w:widowControl/>
        <w:kinsoku/>
        <w:wordWrap/>
        <w:overflowPunct/>
        <w:topLinePunct w:val="0"/>
        <w:autoSpaceDE/>
        <w:autoSpaceDN/>
        <w:bidi w:val="0"/>
        <w:adjustRightInd/>
        <w:snapToGrid/>
        <w:spacing w:line="360" w:lineRule="auto"/>
        <w:ind w:left="0" w:firstLine="480" w:firstLineChars="200"/>
        <w:jc w:val="both"/>
        <w:textAlignment w:val="auto"/>
        <w:rPr>
          <w:rFonts w:hint="eastAsia" w:ascii="Times New Roman" w:hAnsi="Times New Roman" w:eastAsia="宋体" w:cs="宋体"/>
          <w:kern w:val="0"/>
          <w:sz w:val="24"/>
          <w:szCs w:val="24"/>
          <w:lang w:val="en-US" w:eastAsia="zh-CN"/>
        </w:rPr>
      </w:pPr>
      <w:r>
        <w:rPr>
          <w:rFonts w:hint="eastAsia" w:ascii="Times New Roman" w:hAnsi="Times New Roman" w:eastAsia="宋体" w:cs="宋体"/>
          <w:kern w:val="0"/>
          <w:sz w:val="24"/>
          <w:szCs w:val="24"/>
          <w:lang w:val="en-US" w:eastAsia="zh-CN"/>
        </w:rPr>
        <w:t>给出一些主要界面的效果图，介绍用户基本操作，介绍功能达成度（对比设计文档，查看系统是否完整实现各项预定功能）。性能表现（考量响应时间），吞吐量（像大型文件传输系统单位时间内的数据传输量）；以及资源利用率，即系统运行时 CPU、内存等资源的占用情况。稳定性状况：描述系统在长时间运行及面对高并发请求、网络波动等异常状况时，是否能持续稳定运行，有无崩溃或错误频发的现象。用户体验感受：评估界面是否简洁美观、操作是否便捷流畅、提示信息是否清晰明确。</w:t>
      </w:r>
    </w:p>
    <w:p w14:paraId="08479A45">
      <w:pPr>
        <w:keepNext w:val="0"/>
        <w:keepLines w:val="0"/>
        <w:pageBreakBefore w:val="0"/>
        <w:widowControl/>
        <w:kinsoku/>
        <w:wordWrap/>
        <w:overflowPunct/>
        <w:topLinePunct w:val="0"/>
        <w:autoSpaceDE/>
        <w:autoSpaceDN/>
        <w:bidi w:val="0"/>
        <w:adjustRightInd/>
        <w:snapToGrid/>
        <w:spacing w:line="360" w:lineRule="auto"/>
        <w:ind w:left="0" w:firstLine="480" w:firstLineChars="200"/>
        <w:jc w:val="both"/>
        <w:textAlignment w:val="auto"/>
        <w:rPr>
          <w:rFonts w:hint="eastAsia" w:ascii="Times New Roman" w:hAnsi="Times New Roman" w:eastAsia="宋体" w:cs="宋体"/>
          <w:kern w:val="0"/>
          <w:sz w:val="24"/>
          <w:szCs w:val="24"/>
          <w:lang w:val="en-US" w:eastAsia="zh-CN"/>
        </w:rPr>
      </w:pPr>
    </w:p>
    <w:p w14:paraId="1F097C35">
      <w:pPr>
        <w:keepNext w:val="0"/>
        <w:keepLines w:val="0"/>
        <w:pageBreakBefore w:val="0"/>
        <w:widowControl/>
        <w:numPr>
          <w:ilvl w:val="0"/>
          <w:numId w:val="0"/>
        </w:numPr>
        <w:tabs>
          <w:tab w:val="left" w:pos="11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fldChar w:fldCharType="begin"/>
      </w:r>
      <w:r>
        <w:rPr>
          <w:rFonts w:hint="eastAsia" w:ascii="宋体" w:hAnsi="宋体" w:eastAsia="宋体" w:cs="宋体"/>
          <w:b/>
          <w:bCs/>
          <w:kern w:val="0"/>
          <w:sz w:val="24"/>
          <w:szCs w:val="24"/>
          <w:lang w:val="en-US" w:eastAsia="zh-CN"/>
        </w:rPr>
        <w:instrText xml:space="preserve"> HYPERLINK \l "_Toc139643899" </w:instrText>
      </w:r>
      <w:r>
        <w:rPr>
          <w:rFonts w:hint="eastAsia" w:ascii="宋体" w:hAnsi="宋体" w:eastAsia="宋体" w:cs="宋体"/>
          <w:b/>
          <w:bCs/>
          <w:kern w:val="0"/>
          <w:sz w:val="24"/>
          <w:szCs w:val="24"/>
          <w:lang w:val="en-US" w:eastAsia="zh-CN"/>
        </w:rPr>
        <w:fldChar w:fldCharType="separate"/>
      </w:r>
      <w:r>
        <w:rPr>
          <w:rFonts w:hint="eastAsia" w:ascii="宋体" w:hAnsi="宋体" w:eastAsia="宋体" w:cs="宋体"/>
          <w:b/>
          <w:bCs/>
          <w:kern w:val="0"/>
          <w:sz w:val="24"/>
          <w:szCs w:val="24"/>
          <w:lang w:val="en-US" w:eastAsia="zh-CN"/>
        </w:rPr>
        <w:t>第五章 系统测试</w:t>
      </w:r>
      <w:r>
        <w:rPr>
          <w:rFonts w:hint="eastAsia" w:ascii="宋体" w:hAnsi="宋体" w:eastAsia="宋体" w:cs="宋体"/>
          <w:b/>
          <w:bCs/>
          <w:kern w:val="0"/>
          <w:sz w:val="24"/>
          <w:szCs w:val="24"/>
          <w:lang w:val="en-US" w:eastAsia="zh-CN"/>
        </w:rPr>
        <w:fldChar w:fldCharType="end"/>
      </w:r>
    </w:p>
    <w:p w14:paraId="62DD6C5E">
      <w:pPr>
        <w:keepNext w:val="0"/>
        <w:keepLines w:val="0"/>
        <w:pageBreakBefore w:val="0"/>
        <w:widowControl/>
        <w:kinsoku/>
        <w:wordWrap/>
        <w:overflowPunct/>
        <w:topLinePunct w:val="0"/>
        <w:autoSpaceDE/>
        <w:autoSpaceDN/>
        <w:bidi w:val="0"/>
        <w:adjustRightInd/>
        <w:snapToGrid/>
        <w:spacing w:line="360" w:lineRule="auto"/>
        <w:ind w:left="0" w:firstLine="480" w:firstLineChars="20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fldChar w:fldCharType="begin"/>
      </w:r>
      <w:r>
        <w:rPr>
          <w:rFonts w:hint="eastAsia" w:ascii="宋体" w:hAnsi="宋体" w:eastAsia="宋体" w:cs="宋体"/>
          <w:kern w:val="0"/>
          <w:sz w:val="24"/>
          <w:szCs w:val="24"/>
          <w:lang w:val="en-US" w:eastAsia="zh-CN"/>
        </w:rPr>
        <w:instrText xml:space="preserve"> HYPERLINK \l "_Toc139643900" </w:instrText>
      </w:r>
      <w:r>
        <w:rPr>
          <w:rFonts w:hint="eastAsia" w:ascii="宋体" w:hAnsi="宋体" w:eastAsia="宋体" w:cs="宋体"/>
          <w:kern w:val="0"/>
          <w:sz w:val="24"/>
          <w:szCs w:val="24"/>
          <w:lang w:val="en-US" w:eastAsia="zh-CN"/>
        </w:rPr>
        <w:fldChar w:fldCharType="separate"/>
      </w:r>
      <w:r>
        <w:rPr>
          <w:rFonts w:hint="eastAsia" w:ascii="宋体" w:hAnsi="宋体" w:eastAsia="宋体" w:cs="宋体"/>
          <w:kern w:val="0"/>
          <w:sz w:val="24"/>
          <w:szCs w:val="24"/>
          <w:lang w:val="en-US" w:eastAsia="zh-CN"/>
        </w:rPr>
        <w:t>5.1 测试目标</w:t>
      </w:r>
      <w:r>
        <w:rPr>
          <w:rFonts w:hint="eastAsia" w:ascii="宋体" w:hAnsi="宋体" w:eastAsia="宋体" w:cs="宋体"/>
          <w:kern w:val="0"/>
          <w:sz w:val="24"/>
          <w:szCs w:val="24"/>
          <w:lang w:val="en-US" w:eastAsia="zh-CN"/>
        </w:rPr>
        <w:fldChar w:fldCharType="end"/>
      </w:r>
    </w:p>
    <w:p w14:paraId="5DCE0623">
      <w:pPr>
        <w:keepNext w:val="0"/>
        <w:keepLines w:val="0"/>
        <w:pageBreakBefore w:val="0"/>
        <w:widowControl/>
        <w:kinsoku/>
        <w:wordWrap/>
        <w:overflowPunct/>
        <w:topLinePunct w:val="0"/>
        <w:autoSpaceDE/>
        <w:autoSpaceDN/>
        <w:bidi w:val="0"/>
        <w:adjustRightInd/>
        <w:snapToGrid/>
        <w:spacing w:line="360" w:lineRule="auto"/>
        <w:ind w:left="0" w:firstLine="480" w:firstLineChars="200"/>
        <w:jc w:val="both"/>
        <w:textAlignment w:val="auto"/>
        <w:rPr>
          <w:rFonts w:hint="eastAsia" w:ascii="Times New Roman" w:hAnsi="Times New Roman" w:eastAsia="宋体" w:cs="宋体"/>
          <w:kern w:val="0"/>
          <w:sz w:val="24"/>
          <w:szCs w:val="24"/>
          <w:lang w:val="en-US" w:eastAsia="zh-CN"/>
        </w:rPr>
      </w:pPr>
      <w:r>
        <w:rPr>
          <w:rFonts w:hint="eastAsia" w:ascii="Times New Roman" w:hAnsi="Times New Roman" w:eastAsia="宋体" w:cs="宋体"/>
          <w:kern w:val="0"/>
          <w:sz w:val="24"/>
          <w:szCs w:val="24"/>
          <w:lang w:val="en-US" w:eastAsia="zh-CN"/>
        </w:rPr>
        <w:t>从系统功能、系统易用性、系统性能及安全性等方面提出系统测试目标。</w:t>
      </w:r>
    </w:p>
    <w:p w14:paraId="1FE75B31">
      <w:pPr>
        <w:keepNext w:val="0"/>
        <w:keepLines w:val="0"/>
        <w:pageBreakBefore w:val="0"/>
        <w:widowControl/>
        <w:kinsoku/>
        <w:wordWrap/>
        <w:overflowPunct/>
        <w:topLinePunct w:val="0"/>
        <w:autoSpaceDE/>
        <w:autoSpaceDN/>
        <w:bidi w:val="0"/>
        <w:adjustRightInd/>
        <w:snapToGrid/>
        <w:spacing w:line="360" w:lineRule="auto"/>
        <w:ind w:left="0" w:firstLine="480" w:firstLineChars="200"/>
        <w:jc w:val="both"/>
        <w:textAlignment w:val="auto"/>
        <w:rPr>
          <w:rFonts w:hint="eastAsia" w:ascii="Times New Roman" w:hAnsi="Times New Roman" w:eastAsia="宋体" w:cs="宋体"/>
          <w:kern w:val="0"/>
          <w:sz w:val="24"/>
          <w:szCs w:val="24"/>
          <w:lang w:val="en-US" w:eastAsia="zh-CN"/>
        </w:rPr>
      </w:pPr>
      <w:r>
        <w:rPr>
          <w:rFonts w:hint="eastAsia" w:ascii="Times New Roman" w:hAnsi="Times New Roman" w:eastAsia="宋体" w:cs="宋体"/>
          <w:kern w:val="0"/>
          <w:sz w:val="24"/>
          <w:szCs w:val="24"/>
          <w:lang w:val="en-US" w:eastAsia="zh-CN"/>
        </w:rPr>
        <w:t>系统测试的目标是全面验证软件系统的功能和性能，确保其满足用户需求。这包括检查系统是否实现了所有指定功能，性能是否达标，以及在不同环境下的稳定性和兼容性。同时，系统测试还要评估系统的安全性和易用性，确保用户数据的安全性和良好的用户体验。通过系统测试，及时发现并修复潜在问题，保证软件质量，降低后期维护成本。最终，系统测试旨在为用户提供高质量、可靠且安全的软件系统。</w:t>
      </w:r>
    </w:p>
    <w:p w14:paraId="0F437E94">
      <w:pPr>
        <w:keepNext w:val="0"/>
        <w:keepLines w:val="0"/>
        <w:pageBreakBefore w:val="0"/>
        <w:widowControl/>
        <w:kinsoku/>
        <w:wordWrap/>
        <w:overflowPunct/>
        <w:topLinePunct w:val="0"/>
        <w:autoSpaceDE/>
        <w:autoSpaceDN/>
        <w:bidi w:val="0"/>
        <w:adjustRightInd/>
        <w:snapToGrid/>
        <w:spacing w:line="360" w:lineRule="auto"/>
        <w:ind w:left="0" w:firstLine="480" w:firstLineChars="20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fldChar w:fldCharType="begin"/>
      </w:r>
      <w:r>
        <w:rPr>
          <w:rFonts w:hint="eastAsia" w:ascii="宋体" w:hAnsi="宋体" w:eastAsia="宋体" w:cs="宋体"/>
          <w:kern w:val="0"/>
          <w:sz w:val="24"/>
          <w:szCs w:val="24"/>
          <w:lang w:val="en-US" w:eastAsia="zh-CN"/>
        </w:rPr>
        <w:instrText xml:space="preserve"> HYPERLINK \l "_Toc139643901" </w:instrText>
      </w:r>
      <w:r>
        <w:rPr>
          <w:rFonts w:hint="eastAsia" w:ascii="宋体" w:hAnsi="宋体" w:eastAsia="宋体" w:cs="宋体"/>
          <w:kern w:val="0"/>
          <w:sz w:val="24"/>
          <w:szCs w:val="24"/>
          <w:lang w:val="en-US" w:eastAsia="zh-CN"/>
        </w:rPr>
        <w:fldChar w:fldCharType="separate"/>
      </w:r>
      <w:r>
        <w:rPr>
          <w:rFonts w:hint="eastAsia" w:ascii="宋体" w:hAnsi="宋体" w:eastAsia="宋体" w:cs="宋体"/>
          <w:kern w:val="0"/>
          <w:sz w:val="24"/>
          <w:szCs w:val="24"/>
          <w:lang w:val="en-US" w:eastAsia="zh-CN"/>
        </w:rPr>
        <w:t>5.2 测试设计</w:t>
      </w:r>
      <w:r>
        <w:rPr>
          <w:rFonts w:hint="eastAsia" w:ascii="宋体" w:hAnsi="宋体" w:eastAsia="宋体" w:cs="宋体"/>
          <w:kern w:val="0"/>
          <w:sz w:val="24"/>
          <w:szCs w:val="24"/>
          <w:lang w:val="en-US" w:eastAsia="zh-CN"/>
        </w:rPr>
        <w:fldChar w:fldCharType="end"/>
      </w:r>
    </w:p>
    <w:p w14:paraId="7834A5C6">
      <w:pPr>
        <w:keepNext w:val="0"/>
        <w:keepLines w:val="0"/>
        <w:pageBreakBefore w:val="0"/>
        <w:widowControl/>
        <w:kinsoku/>
        <w:wordWrap/>
        <w:overflowPunct/>
        <w:topLinePunct w:val="0"/>
        <w:autoSpaceDE/>
        <w:autoSpaceDN/>
        <w:bidi w:val="0"/>
        <w:adjustRightInd/>
        <w:snapToGrid/>
        <w:spacing w:line="360" w:lineRule="auto"/>
        <w:ind w:left="0" w:firstLine="480" w:firstLineChars="200"/>
        <w:jc w:val="both"/>
        <w:textAlignment w:val="auto"/>
        <w:rPr>
          <w:rFonts w:hint="eastAsia" w:ascii="Times New Roman" w:hAnsi="Times New Roman" w:eastAsia="宋体" w:cs="宋体"/>
          <w:kern w:val="0"/>
          <w:sz w:val="24"/>
          <w:szCs w:val="24"/>
          <w:lang w:val="en-US" w:eastAsia="zh-CN"/>
        </w:rPr>
      </w:pPr>
      <w:r>
        <w:rPr>
          <w:rFonts w:hint="eastAsia" w:ascii="Times New Roman" w:hAnsi="Times New Roman" w:eastAsia="宋体" w:cs="宋体"/>
          <w:kern w:val="0"/>
          <w:sz w:val="24"/>
          <w:szCs w:val="24"/>
          <w:lang w:val="en-US" w:eastAsia="zh-CN"/>
        </w:rPr>
        <w:t>测试设计主要从测试策略、测试场景、测试用例、测试数据、测试环境及工具选择等方面撰写。需明确测试的目标与范围，设计覆盖关键路径和边界条件的场景与用例，准备真实或模拟的测试数据，并搭建合适的测试环境，选择合适的测试工具以提高效率和准确性，确保测试全面且有效。</w:t>
      </w:r>
    </w:p>
    <w:p w14:paraId="2A6DD874">
      <w:pPr>
        <w:keepNext w:val="0"/>
        <w:keepLines w:val="0"/>
        <w:pageBreakBefore w:val="0"/>
        <w:widowControl/>
        <w:kinsoku/>
        <w:wordWrap/>
        <w:overflowPunct/>
        <w:topLinePunct w:val="0"/>
        <w:autoSpaceDE/>
        <w:autoSpaceDN/>
        <w:bidi w:val="0"/>
        <w:adjustRightInd/>
        <w:snapToGrid/>
        <w:spacing w:line="360" w:lineRule="auto"/>
        <w:ind w:left="0" w:firstLine="480" w:firstLineChars="20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fldChar w:fldCharType="begin"/>
      </w:r>
      <w:r>
        <w:rPr>
          <w:rFonts w:hint="eastAsia" w:ascii="宋体" w:hAnsi="宋体" w:eastAsia="宋体" w:cs="宋体"/>
          <w:kern w:val="0"/>
          <w:sz w:val="24"/>
          <w:szCs w:val="24"/>
          <w:lang w:val="en-US" w:eastAsia="zh-CN"/>
        </w:rPr>
        <w:instrText xml:space="preserve"> HYPERLINK \l "_Toc139643902" </w:instrText>
      </w:r>
      <w:r>
        <w:rPr>
          <w:rFonts w:hint="eastAsia" w:ascii="宋体" w:hAnsi="宋体" w:eastAsia="宋体" w:cs="宋体"/>
          <w:kern w:val="0"/>
          <w:sz w:val="24"/>
          <w:szCs w:val="24"/>
          <w:lang w:val="en-US" w:eastAsia="zh-CN"/>
        </w:rPr>
        <w:fldChar w:fldCharType="separate"/>
      </w:r>
      <w:r>
        <w:rPr>
          <w:rFonts w:hint="eastAsia" w:ascii="宋体" w:hAnsi="宋体" w:eastAsia="宋体" w:cs="宋体"/>
          <w:kern w:val="0"/>
          <w:sz w:val="24"/>
          <w:szCs w:val="24"/>
          <w:lang w:val="en-US" w:eastAsia="zh-CN"/>
        </w:rPr>
        <w:t>5.3 测试结果及分析</w:t>
      </w:r>
      <w:r>
        <w:rPr>
          <w:rFonts w:hint="eastAsia" w:ascii="宋体" w:hAnsi="宋体" w:eastAsia="宋体" w:cs="宋体"/>
          <w:kern w:val="0"/>
          <w:sz w:val="24"/>
          <w:szCs w:val="24"/>
          <w:lang w:val="en-US" w:eastAsia="zh-CN"/>
        </w:rPr>
        <w:fldChar w:fldCharType="end"/>
      </w:r>
    </w:p>
    <w:p w14:paraId="22F13160">
      <w:pPr>
        <w:keepNext w:val="0"/>
        <w:keepLines w:val="0"/>
        <w:pageBreakBefore w:val="0"/>
        <w:widowControl/>
        <w:kinsoku/>
        <w:wordWrap/>
        <w:overflowPunct/>
        <w:topLinePunct w:val="0"/>
        <w:autoSpaceDE/>
        <w:autoSpaceDN/>
        <w:bidi w:val="0"/>
        <w:adjustRightInd/>
        <w:snapToGrid/>
        <w:spacing w:line="360" w:lineRule="auto"/>
        <w:ind w:left="0" w:firstLine="480" w:firstLineChars="200"/>
        <w:jc w:val="both"/>
        <w:textAlignment w:val="auto"/>
        <w:rPr>
          <w:rFonts w:hint="eastAsia" w:ascii="Times New Roman" w:hAnsi="Times New Roman" w:eastAsia="宋体" w:cs="宋体"/>
          <w:kern w:val="0"/>
          <w:sz w:val="24"/>
          <w:szCs w:val="24"/>
          <w:lang w:val="en-US" w:eastAsia="zh-CN"/>
        </w:rPr>
      </w:pPr>
      <w:r>
        <w:rPr>
          <w:rFonts w:hint="eastAsia" w:ascii="Times New Roman" w:hAnsi="Times New Roman" w:eastAsia="宋体" w:cs="宋体"/>
          <w:kern w:val="0"/>
          <w:sz w:val="24"/>
          <w:szCs w:val="24"/>
          <w:lang w:val="en-US" w:eastAsia="zh-CN"/>
        </w:rPr>
        <w:t>测试结果及分析主要撰写测试执行情况、缺陷统计、性能指标、用户反馈及风险分析等方面。需概述测试过程与结果，统计并分类缺陷，评估系统性能是否达标，记录并分析用户反馈意见，同时识别潜在风险与改进建议，为系统优化与决策提供数据支持，确保测试结论准确、全面且具指导意义。</w:t>
      </w:r>
    </w:p>
    <w:p w14:paraId="5C64234B">
      <w:pPr>
        <w:keepNext w:val="0"/>
        <w:keepLines w:val="0"/>
        <w:pageBreakBefore w:val="0"/>
        <w:widowControl/>
        <w:numPr>
          <w:ilvl w:val="0"/>
          <w:numId w:val="0"/>
        </w:numPr>
        <w:tabs>
          <w:tab w:val="left" w:pos="11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fldChar w:fldCharType="begin"/>
      </w:r>
      <w:r>
        <w:rPr>
          <w:rFonts w:hint="eastAsia" w:ascii="宋体" w:hAnsi="宋体" w:eastAsia="宋体" w:cs="宋体"/>
          <w:b/>
          <w:bCs/>
          <w:kern w:val="0"/>
          <w:sz w:val="24"/>
          <w:szCs w:val="24"/>
          <w:lang w:val="en-US" w:eastAsia="zh-CN"/>
        </w:rPr>
        <w:instrText xml:space="preserve"> HYPERLINK \l "_Toc139643899" </w:instrText>
      </w:r>
      <w:r>
        <w:rPr>
          <w:rFonts w:hint="eastAsia" w:ascii="宋体" w:hAnsi="宋体" w:eastAsia="宋体" w:cs="宋体"/>
          <w:b/>
          <w:bCs/>
          <w:kern w:val="0"/>
          <w:sz w:val="24"/>
          <w:szCs w:val="24"/>
          <w:lang w:val="en-US" w:eastAsia="zh-CN"/>
        </w:rPr>
        <w:fldChar w:fldCharType="separate"/>
      </w:r>
      <w:r>
        <w:rPr>
          <w:rFonts w:hint="eastAsia" w:ascii="宋体" w:hAnsi="宋体" w:eastAsia="宋体" w:cs="宋体"/>
          <w:b/>
          <w:bCs/>
          <w:kern w:val="0"/>
          <w:sz w:val="24"/>
          <w:szCs w:val="24"/>
          <w:lang w:val="en-US" w:eastAsia="zh-CN"/>
        </w:rPr>
        <w:t>第六章 总结与展望</w:t>
      </w:r>
      <w:r>
        <w:rPr>
          <w:rFonts w:hint="eastAsia" w:ascii="宋体" w:hAnsi="宋体" w:eastAsia="宋体" w:cs="宋体"/>
          <w:b/>
          <w:bCs/>
          <w:kern w:val="0"/>
          <w:sz w:val="24"/>
          <w:szCs w:val="24"/>
          <w:lang w:val="en-US" w:eastAsia="zh-CN"/>
        </w:rPr>
        <w:fldChar w:fldCharType="end"/>
      </w:r>
    </w:p>
    <w:p w14:paraId="1980930B">
      <w:pPr>
        <w:keepNext w:val="0"/>
        <w:keepLines w:val="0"/>
        <w:pageBreakBefore w:val="0"/>
        <w:widowControl/>
        <w:kinsoku/>
        <w:wordWrap/>
        <w:overflowPunct/>
        <w:topLinePunct w:val="0"/>
        <w:autoSpaceDE/>
        <w:autoSpaceDN/>
        <w:bidi w:val="0"/>
        <w:adjustRightInd/>
        <w:snapToGrid/>
        <w:spacing w:line="360" w:lineRule="auto"/>
        <w:ind w:left="0" w:firstLine="480" w:firstLineChars="20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fldChar w:fldCharType="begin"/>
      </w:r>
      <w:r>
        <w:rPr>
          <w:rFonts w:hint="eastAsia" w:ascii="宋体" w:hAnsi="宋体" w:eastAsia="宋体" w:cs="宋体"/>
          <w:kern w:val="0"/>
          <w:sz w:val="24"/>
          <w:szCs w:val="24"/>
          <w:lang w:val="en-US" w:eastAsia="zh-CN"/>
        </w:rPr>
        <w:instrText xml:space="preserve"> HYPERLINK \l "_Toc139643904" </w:instrText>
      </w:r>
      <w:r>
        <w:rPr>
          <w:rFonts w:hint="eastAsia" w:ascii="宋体" w:hAnsi="宋体" w:eastAsia="宋体" w:cs="宋体"/>
          <w:kern w:val="0"/>
          <w:sz w:val="24"/>
          <w:szCs w:val="24"/>
          <w:lang w:val="en-US" w:eastAsia="zh-CN"/>
        </w:rPr>
        <w:fldChar w:fldCharType="separate"/>
      </w:r>
      <w:r>
        <w:rPr>
          <w:rFonts w:hint="eastAsia" w:ascii="宋体" w:hAnsi="宋体" w:eastAsia="宋体" w:cs="宋体"/>
          <w:kern w:val="0"/>
          <w:sz w:val="24"/>
          <w:szCs w:val="24"/>
          <w:lang w:val="en-US" w:eastAsia="zh-CN"/>
        </w:rPr>
        <w:t>6.1 总结</w:t>
      </w:r>
      <w:r>
        <w:rPr>
          <w:rFonts w:hint="eastAsia" w:ascii="宋体" w:hAnsi="宋体" w:eastAsia="宋体" w:cs="宋体"/>
          <w:kern w:val="0"/>
          <w:sz w:val="24"/>
          <w:szCs w:val="24"/>
          <w:lang w:val="en-US" w:eastAsia="zh-CN"/>
        </w:rPr>
        <w:fldChar w:fldCharType="end"/>
      </w:r>
    </w:p>
    <w:p w14:paraId="3B5E367C">
      <w:pPr>
        <w:keepNext w:val="0"/>
        <w:keepLines w:val="0"/>
        <w:pageBreakBefore w:val="0"/>
        <w:widowControl/>
        <w:kinsoku/>
        <w:wordWrap/>
        <w:overflowPunct/>
        <w:topLinePunct w:val="0"/>
        <w:autoSpaceDE/>
        <w:autoSpaceDN/>
        <w:bidi w:val="0"/>
        <w:adjustRightInd/>
        <w:snapToGrid/>
        <w:spacing w:line="360" w:lineRule="auto"/>
        <w:ind w:left="0" w:firstLine="480" w:firstLineChars="200"/>
        <w:jc w:val="both"/>
        <w:textAlignment w:val="auto"/>
        <w:rPr>
          <w:rFonts w:hint="eastAsia" w:ascii="Times New Roman" w:hAnsi="Times New Roman" w:eastAsia="宋体" w:cs="宋体"/>
          <w:kern w:val="0"/>
          <w:sz w:val="24"/>
          <w:szCs w:val="24"/>
          <w:lang w:val="en-US" w:eastAsia="zh-CN"/>
        </w:rPr>
      </w:pPr>
      <w:r>
        <w:rPr>
          <w:rFonts w:hint="eastAsia" w:ascii="Times New Roman" w:hAnsi="Times New Roman" w:eastAsia="宋体" w:cs="宋体"/>
          <w:kern w:val="0"/>
          <w:sz w:val="24"/>
          <w:szCs w:val="24"/>
          <w:lang w:val="en-US" w:eastAsia="zh-CN"/>
        </w:rPr>
        <w:t>全面总结在毕业设计过程中做了哪些工作，使用了什么方法，解决了什么问题，解决问题的效果如何。</w:t>
      </w:r>
    </w:p>
    <w:p w14:paraId="450EDC3B">
      <w:pPr>
        <w:keepNext w:val="0"/>
        <w:keepLines w:val="0"/>
        <w:pageBreakBefore w:val="0"/>
        <w:widowControl/>
        <w:kinsoku/>
        <w:wordWrap/>
        <w:overflowPunct/>
        <w:topLinePunct w:val="0"/>
        <w:autoSpaceDE/>
        <w:autoSpaceDN/>
        <w:bidi w:val="0"/>
        <w:adjustRightInd/>
        <w:snapToGrid/>
        <w:spacing w:line="360" w:lineRule="auto"/>
        <w:ind w:left="0" w:firstLine="480" w:firstLineChars="20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fldChar w:fldCharType="begin"/>
      </w:r>
      <w:r>
        <w:rPr>
          <w:rFonts w:hint="eastAsia" w:ascii="宋体" w:hAnsi="宋体" w:eastAsia="宋体" w:cs="宋体"/>
          <w:kern w:val="0"/>
          <w:sz w:val="24"/>
          <w:szCs w:val="24"/>
          <w:lang w:val="en-US" w:eastAsia="zh-CN"/>
        </w:rPr>
        <w:instrText xml:space="preserve"> HYPERLINK \l "_Toc139643905" </w:instrText>
      </w:r>
      <w:r>
        <w:rPr>
          <w:rFonts w:hint="eastAsia" w:ascii="宋体" w:hAnsi="宋体" w:eastAsia="宋体" w:cs="宋体"/>
          <w:kern w:val="0"/>
          <w:sz w:val="24"/>
          <w:szCs w:val="24"/>
          <w:lang w:val="en-US" w:eastAsia="zh-CN"/>
        </w:rPr>
        <w:fldChar w:fldCharType="separate"/>
      </w:r>
      <w:r>
        <w:rPr>
          <w:rFonts w:hint="eastAsia" w:ascii="宋体" w:hAnsi="宋体" w:eastAsia="宋体" w:cs="宋体"/>
          <w:kern w:val="0"/>
          <w:sz w:val="24"/>
          <w:szCs w:val="24"/>
          <w:lang w:val="en-US" w:eastAsia="zh-CN"/>
        </w:rPr>
        <w:t>6.2 展望</w:t>
      </w:r>
      <w:r>
        <w:rPr>
          <w:rFonts w:hint="eastAsia" w:ascii="宋体" w:hAnsi="宋体" w:eastAsia="宋体" w:cs="宋体"/>
          <w:kern w:val="0"/>
          <w:sz w:val="24"/>
          <w:szCs w:val="24"/>
          <w:lang w:val="en-US" w:eastAsia="zh-CN"/>
        </w:rPr>
        <w:fldChar w:fldCharType="end"/>
      </w:r>
    </w:p>
    <w:p w14:paraId="406B3AB6">
      <w:pPr>
        <w:keepNext w:val="0"/>
        <w:keepLines w:val="0"/>
        <w:pageBreakBefore w:val="0"/>
        <w:widowControl/>
        <w:kinsoku/>
        <w:wordWrap/>
        <w:overflowPunct/>
        <w:topLinePunct w:val="0"/>
        <w:autoSpaceDE/>
        <w:autoSpaceDN/>
        <w:bidi w:val="0"/>
        <w:adjustRightInd/>
        <w:snapToGrid/>
        <w:spacing w:line="360" w:lineRule="auto"/>
        <w:ind w:left="0" w:firstLine="480" w:firstLineChars="200"/>
        <w:jc w:val="both"/>
        <w:textAlignment w:val="auto"/>
        <w:rPr>
          <w:rFonts w:hint="eastAsia" w:ascii="Times New Roman" w:hAnsi="Times New Roman" w:eastAsia="宋体" w:cs="宋体"/>
          <w:kern w:val="0"/>
          <w:sz w:val="24"/>
          <w:szCs w:val="24"/>
          <w:lang w:val="en-US" w:eastAsia="zh-CN"/>
        </w:rPr>
      </w:pPr>
      <w:r>
        <w:rPr>
          <w:rFonts w:hint="eastAsia" w:ascii="Times New Roman" w:hAnsi="Times New Roman" w:eastAsia="宋体" w:cs="宋体"/>
          <w:kern w:val="0"/>
          <w:sz w:val="24"/>
          <w:szCs w:val="24"/>
          <w:lang w:val="en-US" w:eastAsia="zh-CN"/>
        </w:rPr>
        <w:t>对系统的优缺点进行分析总结，指明以后改进或努力的方向。</w:t>
      </w:r>
    </w:p>
    <w:p w14:paraId="072CD6A0">
      <w:pPr>
        <w:pStyle w:val="6"/>
        <w:tabs>
          <w:tab w:val="right" w:leader="dot" w:pos="8721"/>
        </w:tabs>
        <w:ind w:firstLine="482"/>
        <w:jc w:val="center"/>
        <w:rPr>
          <w:rFonts w:hint="eastAsia"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fldChar w:fldCharType="begin"/>
      </w:r>
      <w:r>
        <w:rPr>
          <w:rFonts w:hint="eastAsia" w:ascii="宋体" w:hAnsi="宋体" w:eastAsia="宋体" w:cs="宋体"/>
          <w:b/>
          <w:bCs/>
          <w:kern w:val="0"/>
          <w:sz w:val="24"/>
          <w:szCs w:val="24"/>
          <w:lang w:val="en-US" w:eastAsia="zh-CN"/>
        </w:rPr>
        <w:instrText xml:space="preserve"> HYPERLINK \l "_Toc139643906" </w:instrText>
      </w:r>
      <w:r>
        <w:rPr>
          <w:rFonts w:hint="eastAsia" w:ascii="宋体" w:hAnsi="宋体" w:eastAsia="宋体" w:cs="宋体"/>
          <w:b/>
          <w:bCs/>
          <w:kern w:val="0"/>
          <w:sz w:val="24"/>
          <w:szCs w:val="24"/>
          <w:lang w:val="en-US" w:eastAsia="zh-CN"/>
        </w:rPr>
        <w:fldChar w:fldCharType="separate"/>
      </w:r>
      <w:r>
        <w:rPr>
          <w:rFonts w:hint="eastAsia" w:ascii="宋体" w:hAnsi="宋体" w:eastAsia="宋体" w:cs="宋体"/>
          <w:b/>
          <w:bCs/>
          <w:kern w:val="0"/>
          <w:sz w:val="24"/>
          <w:szCs w:val="24"/>
          <w:lang w:val="en-US" w:eastAsia="zh-CN"/>
        </w:rPr>
        <w:t>参考文献</w:t>
      </w:r>
      <w:r>
        <w:rPr>
          <w:rFonts w:hint="eastAsia" w:ascii="宋体" w:hAnsi="宋体" w:eastAsia="宋体" w:cs="宋体"/>
          <w:b/>
          <w:bCs/>
          <w:kern w:val="0"/>
          <w:sz w:val="24"/>
          <w:szCs w:val="24"/>
          <w:lang w:val="en-US" w:eastAsia="zh-CN"/>
        </w:rPr>
        <w:fldChar w:fldCharType="end"/>
      </w:r>
    </w:p>
    <w:p w14:paraId="2FE87260">
      <w:pPr>
        <w:keepNext w:val="0"/>
        <w:keepLines w:val="0"/>
        <w:pageBreakBefore w:val="0"/>
        <w:widowControl/>
        <w:tabs>
          <w:tab w:val="left" w:pos="1545"/>
        </w:tabs>
        <w:kinsoku/>
        <w:wordWrap/>
        <w:overflowPunct/>
        <w:topLinePunct w:val="0"/>
        <w:autoSpaceDE/>
        <w:autoSpaceDN/>
        <w:bidi w:val="0"/>
        <w:adjustRightInd/>
        <w:snapToGrid/>
        <w:spacing w:line="360" w:lineRule="auto"/>
        <w:ind w:left="0" w:firstLine="480" w:firstLineChars="200"/>
        <w:jc w:val="both"/>
        <w:textAlignment w:val="auto"/>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t>（</w:t>
      </w:r>
      <w:r>
        <w:rPr>
          <w:rFonts w:ascii="宋体" w:hAnsi="宋体" w:eastAsia="Times New Roman" w:cs="宋体"/>
          <w:kern w:val="0"/>
          <w:sz w:val="24"/>
          <w:szCs w:val="24"/>
        </w:rPr>
        <w:t>1)</w:t>
      </w:r>
      <w:r>
        <w:rPr>
          <w:rFonts w:ascii="Times New Roman" w:hAnsi="Times New Roman" w:eastAsia="Times New Roman" w:cs="Times New Roman"/>
          <w:kern w:val="0"/>
          <w:sz w:val="14"/>
          <w:szCs w:val="14"/>
        </w:rPr>
        <w:t> </w:t>
      </w:r>
      <w:r>
        <w:rPr>
          <w:rFonts w:hint="eastAsia" w:ascii="Times New Roman" w:hAnsi="Times New Roman" w:eastAsia="宋体" w:cs="宋体"/>
          <w:kern w:val="0"/>
          <w:sz w:val="24"/>
          <w:szCs w:val="24"/>
        </w:rPr>
        <w:t>“参考文献”为论文所有引文、引用观点以及对论文有重要影响和启发的文献</w:t>
      </w:r>
      <w:r>
        <w:rPr>
          <w:rFonts w:hint="eastAsia" w:ascii="Times New Roman" w:hAnsi="Times New Roman" w:eastAsia="宋体" w:cs="宋体"/>
          <w:kern w:val="0"/>
          <w:sz w:val="24"/>
          <w:szCs w:val="24"/>
          <w:lang w:eastAsia="zh-CN"/>
        </w:rPr>
        <w:t>。</w:t>
      </w:r>
    </w:p>
    <w:p w14:paraId="6C7FBB89">
      <w:pPr>
        <w:keepNext w:val="0"/>
        <w:keepLines w:val="0"/>
        <w:pageBreakBefore w:val="0"/>
        <w:widowControl/>
        <w:tabs>
          <w:tab w:val="left" w:pos="1545"/>
        </w:tabs>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s="宋体"/>
          <w:kern w:val="0"/>
          <w:sz w:val="24"/>
          <w:szCs w:val="24"/>
        </w:rPr>
      </w:pPr>
      <w:r>
        <w:rPr>
          <w:rFonts w:hint="eastAsia" w:ascii="宋体" w:hAnsi="宋体" w:eastAsia="宋体" w:cs="宋体"/>
          <w:kern w:val="0"/>
          <w:sz w:val="24"/>
          <w:szCs w:val="24"/>
          <w:lang w:eastAsia="zh-CN"/>
        </w:rPr>
        <w:t>（</w:t>
      </w:r>
      <w:r>
        <w:rPr>
          <w:rFonts w:ascii="宋体" w:hAnsi="宋体" w:eastAsia="Times New Roman" w:cs="宋体"/>
          <w:kern w:val="0"/>
          <w:sz w:val="24"/>
          <w:szCs w:val="24"/>
        </w:rPr>
        <w:t>2)</w:t>
      </w:r>
      <w:r>
        <w:rPr>
          <w:rFonts w:ascii="Times New Roman" w:hAnsi="Times New Roman" w:eastAsia="Times New Roman" w:cs="Times New Roman"/>
          <w:kern w:val="0"/>
          <w:sz w:val="14"/>
          <w:szCs w:val="14"/>
        </w:rPr>
        <w:t> </w:t>
      </w:r>
      <w:r>
        <w:rPr>
          <w:rFonts w:hint="eastAsia" w:ascii="Times New Roman" w:hAnsi="Times New Roman" w:eastAsia="宋体" w:cs="宋体"/>
          <w:kern w:val="0"/>
          <w:sz w:val="24"/>
          <w:szCs w:val="24"/>
        </w:rPr>
        <w:t>“参考文献”按在论文出现的先后依次排序；</w:t>
      </w:r>
    </w:p>
    <w:p w14:paraId="6DD057DD">
      <w:pPr>
        <w:keepNext w:val="0"/>
        <w:keepLines w:val="0"/>
        <w:pageBreakBefore w:val="0"/>
        <w:widowControl/>
        <w:tabs>
          <w:tab w:val="left" w:pos="1545"/>
        </w:tabs>
        <w:kinsoku/>
        <w:wordWrap/>
        <w:overflowPunct/>
        <w:topLinePunct w:val="0"/>
        <w:autoSpaceDE/>
        <w:autoSpaceDN/>
        <w:bidi w:val="0"/>
        <w:adjustRightInd/>
        <w:snapToGrid/>
        <w:spacing w:line="360" w:lineRule="auto"/>
        <w:ind w:left="0" w:firstLine="480" w:firstLineChars="200"/>
        <w:jc w:val="both"/>
        <w:textAlignment w:val="auto"/>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t>（</w:t>
      </w:r>
      <w:r>
        <w:rPr>
          <w:rFonts w:ascii="宋体" w:hAnsi="宋体" w:eastAsia="Times New Roman" w:cs="宋体"/>
          <w:kern w:val="0"/>
          <w:sz w:val="24"/>
          <w:szCs w:val="24"/>
        </w:rPr>
        <w:t>3)</w:t>
      </w:r>
      <w:r>
        <w:rPr>
          <w:rFonts w:ascii="Times New Roman" w:hAnsi="Times New Roman" w:eastAsia="Times New Roman" w:cs="Times New Roman"/>
          <w:kern w:val="0"/>
          <w:sz w:val="14"/>
          <w:szCs w:val="14"/>
        </w:rPr>
        <w:t>  </w:t>
      </w:r>
      <w:r>
        <w:rPr>
          <w:rFonts w:hint="eastAsia" w:ascii="Times New Roman" w:hAnsi="Times New Roman" w:eastAsia="宋体" w:cs="宋体"/>
          <w:kern w:val="0"/>
          <w:sz w:val="24"/>
          <w:szCs w:val="24"/>
        </w:rPr>
        <w:t>格式参照论文格式要求</w:t>
      </w:r>
      <w:r>
        <w:rPr>
          <w:rFonts w:hint="eastAsia" w:ascii="Times New Roman" w:hAnsi="Times New Roman" w:eastAsia="宋体" w:cs="宋体"/>
          <w:kern w:val="0"/>
          <w:sz w:val="24"/>
          <w:szCs w:val="24"/>
          <w:lang w:eastAsia="zh-CN"/>
        </w:rPr>
        <w:t>（</w:t>
      </w:r>
      <w:r>
        <w:rPr>
          <w:rFonts w:hint="eastAsia" w:ascii="Times New Roman" w:hAnsi="Times New Roman" w:eastAsia="宋体" w:cs="宋体"/>
          <w:kern w:val="0"/>
          <w:sz w:val="24"/>
          <w:szCs w:val="24"/>
          <w:lang w:val="en-US" w:eastAsia="zh-CN"/>
        </w:rPr>
        <w:t>详见“本科毕业论文（设计）撰写规范”</w:t>
      </w:r>
      <w:r>
        <w:rPr>
          <w:rFonts w:hint="eastAsia" w:ascii="Times New Roman" w:hAnsi="Times New Roman" w:eastAsia="宋体" w:cs="宋体"/>
          <w:kern w:val="0"/>
          <w:sz w:val="24"/>
          <w:szCs w:val="24"/>
          <w:lang w:eastAsia="zh-CN"/>
        </w:rPr>
        <w:t>）</w:t>
      </w:r>
    </w:p>
    <w:p w14:paraId="5E39C8AE">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eastAsia" w:ascii="宋体" w:hAnsi="宋体" w:eastAsia="宋体" w:cs="宋体"/>
          <w:smallCaps w:val="0"/>
          <w:kern w:val="0"/>
          <w:sz w:val="24"/>
          <w:szCs w:val="24"/>
          <w:lang w:val="en-US" w:eastAsia="zh-CN" w:bidi="ar-SA"/>
        </w:rPr>
      </w:pPr>
      <w:r>
        <w:rPr>
          <w:rFonts w:hint="eastAsia" w:ascii="宋体" w:hAnsi="宋体" w:eastAsia="宋体" w:cs="宋体"/>
          <w:smallCaps w:val="0"/>
          <w:kern w:val="0"/>
          <w:sz w:val="24"/>
          <w:szCs w:val="24"/>
          <w:lang w:val="en-US" w:eastAsia="zh-CN" w:bidi="ar-SA"/>
        </w:rPr>
        <w:t>（4）参考文献不少于15篇，且外文文献不少于2篇，参考文献时间原则要求时最近3-5年。</w:t>
      </w:r>
    </w:p>
    <w:p w14:paraId="6EA5AAFF">
      <w:pPr>
        <w:keepNext w:val="0"/>
        <w:keepLines w:val="0"/>
        <w:pageBreakBefore w:val="0"/>
        <w:widowControl/>
        <w:numPr>
          <w:ilvl w:val="0"/>
          <w:numId w:val="0"/>
        </w:numPr>
        <w:tabs>
          <w:tab w:val="left" w:pos="11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附录</w:t>
      </w:r>
    </w:p>
    <w:p w14:paraId="0BDB151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mallCaps w:val="0"/>
          <w:kern w:val="0"/>
          <w:sz w:val="24"/>
          <w:szCs w:val="24"/>
          <w:lang w:val="en-US" w:eastAsia="zh-CN" w:bidi="ar-SA"/>
        </w:rPr>
      </w:pPr>
      <w:r>
        <w:rPr>
          <w:rFonts w:hint="default" w:ascii="宋体" w:hAnsi="宋体" w:eastAsia="宋体" w:cs="宋体"/>
          <w:smallCaps w:val="0"/>
          <w:kern w:val="0"/>
          <w:sz w:val="24"/>
          <w:szCs w:val="24"/>
          <w:lang w:val="en-US" w:eastAsia="zh-CN" w:bidi="ar-SA"/>
        </w:rPr>
        <w:t>附录在这里是指附在正文后面与正文有关的参考资料，包括调查问卷表、小组访谈的提纲、实验数据等资料。“附录”两字采用黑体三号。其相关资料以附录形式出现，如附录 1、附录 2 等。附录的正文用小四号宋体。附录的页码接续参考文献的页码。（见样张 9）</w:t>
      </w:r>
    </w:p>
    <w:p w14:paraId="261CAAA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mallCaps w:val="0"/>
          <w:kern w:val="0"/>
          <w:sz w:val="24"/>
          <w:szCs w:val="24"/>
          <w:lang w:val="en-US" w:eastAsia="zh-CN" w:bidi="ar-SA"/>
        </w:rPr>
      </w:pPr>
      <w:r>
        <w:rPr>
          <w:rFonts w:hint="default" w:ascii="宋体" w:hAnsi="宋体" w:eastAsia="宋体" w:cs="宋体"/>
          <w:smallCaps w:val="0"/>
          <w:kern w:val="0"/>
          <w:sz w:val="24"/>
          <w:szCs w:val="24"/>
          <w:lang w:val="en-US" w:eastAsia="zh-CN" w:bidi="ar-SA"/>
        </w:rPr>
        <w:t>原则要求在论文正文中不能放系统程序代码，系统程序的核心代码统一放到附录中。</w:t>
      </w:r>
    </w:p>
    <w:p w14:paraId="073D8A9F">
      <w:pPr>
        <w:keepNext w:val="0"/>
        <w:keepLines w:val="0"/>
        <w:pageBreakBefore w:val="0"/>
        <w:widowControl/>
        <w:numPr>
          <w:ilvl w:val="0"/>
          <w:numId w:val="0"/>
        </w:numPr>
        <w:tabs>
          <w:tab w:val="left" w:pos="11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致谢</w:t>
      </w:r>
    </w:p>
    <w:p w14:paraId="3635F08F">
      <w:pPr>
        <w:keepNext w:val="0"/>
        <w:keepLines w:val="0"/>
        <w:pageBreakBefore w:val="0"/>
        <w:widowControl/>
        <w:numPr>
          <w:ilvl w:val="0"/>
          <w:numId w:val="0"/>
        </w:numPr>
        <w:tabs>
          <w:tab w:val="left" w:pos="1170"/>
        </w:tabs>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宋体"/>
          <w:kern w:val="0"/>
          <w:sz w:val="24"/>
          <w:szCs w:val="24"/>
          <w:lang w:val="en-US" w:eastAsia="zh-CN"/>
        </w:rPr>
      </w:pPr>
      <w:r>
        <w:rPr>
          <w:rFonts w:hint="eastAsia" w:ascii="Times New Roman" w:hAnsi="Times New Roman" w:eastAsia="宋体" w:cs="宋体"/>
          <w:kern w:val="0"/>
          <w:sz w:val="24"/>
          <w:szCs w:val="24"/>
          <w:lang w:val="en-US" w:eastAsia="zh-CN"/>
        </w:rPr>
        <w:t>毕业论文的致谢部分主要表达对在论文撰写过程中给予帮助和支持的个人或机构的感激之情。具体可感谢指导教师的悉心指导与耐心解答，同学、朋友在资料收集与讨论中的协助，以及家人对自己学业的支持与理解。同时，也可对提供研究数据、实验条件的单位或个人表示谢意。致谢语言应诚恳真挚，体现对他人贡献的尊重与认可，展现良好的学术道德与人文情怀。</w:t>
      </w:r>
    </w:p>
    <w:p w14:paraId="7DBCEF2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mallCaps w:val="0"/>
          <w:kern w:val="0"/>
          <w:sz w:val="24"/>
          <w:szCs w:val="24"/>
          <w:lang w:val="en-US" w:eastAsia="zh-CN" w:bidi="ar-SA"/>
        </w:rPr>
      </w:pPr>
    </w:p>
    <w:p w14:paraId="5B0281B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mallCaps w:val="0"/>
          <w:kern w:val="0"/>
          <w:sz w:val="24"/>
          <w:szCs w:val="24"/>
          <w:lang w:val="en-US" w:eastAsia="zh-CN" w:bidi="ar-SA"/>
        </w:rPr>
      </w:pPr>
    </w:p>
    <w:p w14:paraId="02DAE22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mallCaps w:val="0"/>
          <w:kern w:val="0"/>
          <w:sz w:val="24"/>
          <w:szCs w:val="24"/>
          <w:lang w:val="en-US" w:eastAsia="zh-CN" w:bidi="ar-SA"/>
        </w:rPr>
      </w:pPr>
    </w:p>
    <w:p w14:paraId="7DCE724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mallCaps w:val="0"/>
          <w:kern w:val="0"/>
          <w:sz w:val="24"/>
          <w:szCs w:val="24"/>
          <w:lang w:val="en-US" w:eastAsia="zh-CN" w:bidi="ar-SA"/>
        </w:rPr>
      </w:pPr>
    </w:p>
    <w:p w14:paraId="3B7D100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mallCaps w:val="0"/>
          <w:kern w:val="0"/>
          <w:sz w:val="24"/>
          <w:szCs w:val="24"/>
          <w:lang w:val="en-US" w:eastAsia="zh-CN" w:bidi="ar-SA"/>
        </w:rPr>
      </w:pPr>
    </w:p>
    <w:p w14:paraId="5BAC7D5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mallCaps w:val="0"/>
          <w:kern w:val="0"/>
          <w:sz w:val="24"/>
          <w:szCs w:val="24"/>
          <w:lang w:val="en-US" w:eastAsia="zh-CN" w:bidi="ar-SA"/>
        </w:rPr>
      </w:pPr>
    </w:p>
    <w:p w14:paraId="1D02A38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mallCaps w:val="0"/>
          <w:kern w:val="0"/>
          <w:sz w:val="24"/>
          <w:szCs w:val="24"/>
          <w:lang w:val="en-US" w:eastAsia="zh-CN" w:bidi="ar-SA"/>
        </w:rPr>
      </w:pPr>
    </w:p>
    <w:p w14:paraId="282B945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mallCaps w:val="0"/>
          <w:kern w:val="0"/>
          <w:sz w:val="24"/>
          <w:szCs w:val="24"/>
          <w:lang w:val="en-US" w:eastAsia="zh-CN" w:bidi="ar-SA"/>
        </w:rPr>
      </w:pPr>
    </w:p>
    <w:p w14:paraId="36A408A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mallCaps w:val="0"/>
          <w:kern w:val="0"/>
          <w:sz w:val="24"/>
          <w:szCs w:val="24"/>
          <w:lang w:val="en-US" w:eastAsia="zh-CN" w:bidi="ar-SA"/>
        </w:rPr>
      </w:pPr>
    </w:p>
    <w:p w14:paraId="2530113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mallCaps w:val="0"/>
          <w:kern w:val="0"/>
          <w:sz w:val="24"/>
          <w:szCs w:val="24"/>
          <w:lang w:val="en-US" w:eastAsia="zh-CN" w:bidi="ar-SA"/>
        </w:rPr>
      </w:pPr>
    </w:p>
    <w:p w14:paraId="3189C6D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mallCaps w:val="0"/>
          <w:kern w:val="0"/>
          <w:sz w:val="24"/>
          <w:szCs w:val="24"/>
          <w:lang w:val="en-US" w:eastAsia="zh-CN" w:bidi="ar-SA"/>
        </w:rPr>
      </w:pPr>
    </w:p>
    <w:p w14:paraId="0D56E09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mallCaps w:val="0"/>
          <w:kern w:val="0"/>
          <w:sz w:val="24"/>
          <w:szCs w:val="24"/>
          <w:lang w:val="en-US" w:eastAsia="zh-CN" w:bidi="ar-SA"/>
        </w:rPr>
      </w:pPr>
    </w:p>
    <w:p w14:paraId="7E5DF48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mallCaps w:val="0"/>
          <w:kern w:val="0"/>
          <w:sz w:val="24"/>
          <w:szCs w:val="24"/>
          <w:lang w:val="en-US" w:eastAsia="zh-CN" w:bidi="ar-SA"/>
        </w:rPr>
      </w:pPr>
    </w:p>
    <w:p w14:paraId="74437A5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mallCaps w:val="0"/>
          <w:kern w:val="0"/>
          <w:sz w:val="24"/>
          <w:szCs w:val="24"/>
          <w:lang w:val="en-US" w:eastAsia="zh-CN" w:bidi="ar-SA"/>
        </w:rPr>
      </w:pPr>
    </w:p>
    <w:p w14:paraId="6359B7C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mallCaps w:val="0"/>
          <w:kern w:val="0"/>
          <w:sz w:val="24"/>
          <w:szCs w:val="24"/>
          <w:lang w:val="en-US" w:eastAsia="zh-CN" w:bidi="ar-SA"/>
        </w:rPr>
      </w:pPr>
      <w:r>
        <w:rPr>
          <w:rFonts w:hint="eastAsia" w:ascii="宋体" w:hAnsi="宋体" w:eastAsia="宋体" w:cs="宋体"/>
          <w:b/>
          <w:bCs/>
          <w:smallCaps w:val="0"/>
          <w:kern w:val="0"/>
          <w:sz w:val="24"/>
          <w:szCs w:val="24"/>
          <w:lang w:val="en-US" w:eastAsia="zh-CN" w:bidi="ar-SA"/>
        </w:rPr>
        <w:t>注意事项：</w:t>
      </w:r>
    </w:p>
    <w:p w14:paraId="28F09287">
      <w:pPr>
        <w:pStyle w:val="2"/>
        <w:ind w:firstLine="482"/>
        <w:rPr>
          <w:rFonts w:hint="eastAsia"/>
          <w:b/>
          <w:color w:val="FF0000"/>
          <w:lang w:eastAsia="zh-CN"/>
        </w:rPr>
      </w:pPr>
      <w:r>
        <w:rPr>
          <w:rFonts w:hint="eastAsia"/>
          <w:b/>
          <w:color w:val="FF0000"/>
          <w:lang w:eastAsia="zh-CN"/>
        </w:rPr>
        <w:t>表格示例：</w:t>
      </w:r>
    </w:p>
    <w:p w14:paraId="29575D0D">
      <w:pPr>
        <w:pStyle w:val="2"/>
        <w:ind w:firstLine="0" w:firstLineChars="0"/>
        <w:jc w:val="center"/>
        <w:rPr>
          <w:rFonts w:hint="eastAsia"/>
          <w:sz w:val="21"/>
          <w:szCs w:val="21"/>
          <w:lang w:eastAsia="zh-CN"/>
        </w:rPr>
      </w:pPr>
      <w:r>
        <w:rPr>
          <w:sz w:val="18"/>
        </w:rPr>
        <mc:AlternateContent>
          <mc:Choice Requires="wps">
            <w:drawing>
              <wp:anchor distT="0" distB="0" distL="114300" distR="114300" simplePos="0" relativeHeight="251664384" behindDoc="0" locked="0" layoutInCell="1" allowOverlap="1">
                <wp:simplePos x="0" y="0"/>
                <wp:positionH relativeFrom="column">
                  <wp:posOffset>888365</wp:posOffset>
                </wp:positionH>
                <wp:positionV relativeFrom="paragraph">
                  <wp:posOffset>244475</wp:posOffset>
                </wp:positionV>
                <wp:extent cx="889635" cy="412750"/>
                <wp:effectExtent l="4445" t="5080" r="20320" b="96520"/>
                <wp:wrapNone/>
                <wp:docPr id="6" name="圆角矩形标注 6"/>
                <wp:cNvGraphicFramePr/>
                <a:graphic xmlns:a="http://schemas.openxmlformats.org/drawingml/2006/main">
                  <a:graphicData uri="http://schemas.microsoft.com/office/word/2010/wordprocessingShape">
                    <wps:wsp>
                      <wps:cNvSpPr/>
                      <wps:spPr>
                        <a:xfrm>
                          <a:off x="0" y="0"/>
                          <a:ext cx="889635" cy="412750"/>
                        </a:xfrm>
                        <a:prstGeom prst="wedgeRoundRectCallout">
                          <a:avLst>
                            <a:gd name="adj1" fmla="val -43750"/>
                            <a:gd name="adj2" fmla="val 70000"/>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6F34DBA1">
                            <w:pPr>
                              <w:rPr>
                                <w:rFonts w:hint="default" w:eastAsia="宋体"/>
                                <w:lang w:val="en-US" w:eastAsia="zh-CN"/>
                              </w:rPr>
                            </w:pPr>
                            <w:r>
                              <w:rPr>
                                <w:rFonts w:hint="eastAsia"/>
                                <w:lang w:val="en-US" w:eastAsia="zh-CN"/>
                              </w:rPr>
                              <w:t>五号宋体</w:t>
                            </w:r>
                          </w:p>
                        </w:txbxContent>
                      </wps:txbx>
                      <wps:bodyPr upright="1"/>
                    </wps:wsp>
                  </a:graphicData>
                </a:graphic>
              </wp:anchor>
            </w:drawing>
          </mc:Choice>
          <mc:Fallback>
            <w:pict>
              <v:shape id="_x0000_s1026" o:spid="_x0000_s1026" o:spt="62" type="#_x0000_t62" style="position:absolute;left:0pt;margin-left:69.95pt;margin-top:19.25pt;height:32.5pt;width:70.05pt;z-index:251664384;mso-width-relative:page;mso-height-relative:page;" fillcolor="#FFFFFF" filled="t" stroked="t" coordsize="21600,21600" o:gfxdata="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F9UK1fWAAAACgEAAA8A&#10;AAAAAAAAAQAgAAAAIgAAAGRycy9kb3ducmV2LnhtbFBLAQIUABQAAAAIAIdO4kDHyon3UgIAALsE&#10;AAAOAAAAAAAAAAEAIAAAACUBAABkcnMvZTJvRG9jLnhtbFBLBQYAAAAABgAGAFkBAADpBQAAAAA=&#10;" adj="1350,25920,14400">
                <v:fill on="t" focussize="0,0"/>
                <v:stroke color="#000000" joinstyle="miter"/>
                <v:imagedata o:title=""/>
                <o:lock v:ext="edit" aspectratio="f"/>
                <v:textbox>
                  <w:txbxContent>
                    <w:p w14:paraId="6F34DBA1">
                      <w:pPr>
                        <w:rPr>
                          <w:rFonts w:hint="default" w:eastAsia="宋体"/>
                          <w:lang w:val="en-US" w:eastAsia="zh-CN"/>
                        </w:rPr>
                      </w:pPr>
                      <w:r>
                        <w:rPr>
                          <w:rFonts w:hint="eastAsia"/>
                          <w:lang w:val="en-US" w:eastAsia="zh-CN"/>
                        </w:rPr>
                        <w:t>五号宋体</w:t>
                      </w:r>
                    </w:p>
                  </w:txbxContent>
                </v:textbox>
              </v:shape>
            </w:pict>
          </mc:Fallback>
        </mc:AlternateContent>
      </w:r>
      <w:r>
        <w:rPr>
          <w:rFonts w:hint="eastAsia"/>
          <w:sz w:val="21"/>
          <w:szCs w:val="21"/>
          <w:lang w:eastAsia="zh-CN"/>
        </w:rPr>
        <w:t>表3.10 中国新能源汽车产销量及增长率</w:t>
      </w:r>
    </w:p>
    <w:tbl>
      <w:tblPr>
        <w:tblStyle w:val="8"/>
        <w:tblW w:w="5000" w:type="pct"/>
        <w:tblInd w:w="0" w:type="dxa"/>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0" w:type="dxa"/>
          <w:bottom w:w="0" w:type="dxa"/>
          <w:right w:w="0" w:type="dxa"/>
        </w:tblCellMar>
      </w:tblPr>
      <w:tblGrid>
        <w:gridCol w:w="2849"/>
        <w:gridCol w:w="2729"/>
        <w:gridCol w:w="2728"/>
      </w:tblGrid>
      <w:tr w14:paraId="67F989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0" w:type="dxa"/>
            <w:bottom w:w="0" w:type="dxa"/>
            <w:right w:w="0" w:type="dxa"/>
          </w:tblCellMar>
        </w:tblPrEx>
        <w:trPr>
          <w:cantSplit/>
        </w:trPr>
        <w:tc>
          <w:tcPr>
            <w:tcW w:w="1715" w:type="pct"/>
            <w:tcBorders>
              <w:top w:val="single" w:color="auto" w:sz="18" w:space="0"/>
            </w:tcBorders>
            <w:shd w:val="clear" w:color="auto" w:fill="FFFFFF"/>
            <w:noWrap w:val="0"/>
            <w:vAlign w:val="bottom"/>
          </w:tcPr>
          <w:p w14:paraId="16852E9C">
            <w:pPr>
              <w:widowControl w:val="0"/>
              <w:spacing w:line="460" w:lineRule="exact"/>
              <w:ind w:left="60" w:right="60"/>
              <w:jc w:val="center"/>
              <w:rPr>
                <w:rFonts w:ascii="宋体" w:hAnsi="宋体" w:cs="宋体"/>
                <w:kern w:val="2"/>
                <w:sz w:val="18"/>
                <w:szCs w:val="18"/>
                <w:lang w:eastAsia="zh-CN" w:bidi="ar-SA"/>
              </w:rPr>
            </w:pPr>
          </w:p>
        </w:tc>
        <w:tc>
          <w:tcPr>
            <w:tcW w:w="1643" w:type="pct"/>
            <w:tcBorders>
              <w:top w:val="single" w:color="auto" w:sz="18" w:space="0"/>
            </w:tcBorders>
            <w:shd w:val="clear" w:color="auto" w:fill="FFFFFF"/>
            <w:noWrap w:val="0"/>
            <w:vAlign w:val="bottom"/>
          </w:tcPr>
          <w:p w14:paraId="3B25C8F6">
            <w:pPr>
              <w:widowControl w:val="0"/>
              <w:spacing w:line="460" w:lineRule="exact"/>
              <w:ind w:left="60" w:right="60"/>
              <w:jc w:val="center"/>
              <w:rPr>
                <w:rFonts w:ascii="宋体" w:hAnsi="宋体" w:cs="宋体"/>
                <w:kern w:val="2"/>
                <w:sz w:val="21"/>
                <w:szCs w:val="21"/>
                <w:lang w:eastAsia="zh-CN" w:bidi="ar-SA"/>
              </w:rPr>
            </w:pPr>
            <w:r>
              <w:rPr>
                <w:rFonts w:hint="eastAsia"/>
                <w:color w:val="000000"/>
                <w:sz w:val="21"/>
                <w:szCs w:val="21"/>
              </w:rPr>
              <w:t>数量（万辆）</w:t>
            </w:r>
          </w:p>
        </w:tc>
        <w:tc>
          <w:tcPr>
            <w:tcW w:w="1643" w:type="pct"/>
            <w:tcBorders>
              <w:top w:val="single" w:color="auto" w:sz="18" w:space="0"/>
            </w:tcBorders>
            <w:shd w:val="clear" w:color="auto" w:fill="FFFFFF"/>
            <w:noWrap w:val="0"/>
            <w:vAlign w:val="bottom"/>
          </w:tcPr>
          <w:p w14:paraId="6C4C6162">
            <w:pPr>
              <w:widowControl w:val="0"/>
              <w:spacing w:line="460" w:lineRule="exact"/>
              <w:ind w:left="60" w:right="60"/>
              <w:jc w:val="center"/>
              <w:rPr>
                <w:rFonts w:ascii="宋体" w:hAnsi="宋体" w:cs="宋体"/>
                <w:kern w:val="2"/>
                <w:sz w:val="21"/>
                <w:szCs w:val="21"/>
                <w:lang w:eastAsia="zh-CN" w:bidi="ar-SA"/>
              </w:rPr>
            </w:pPr>
            <w:r>
              <w:rPr>
                <w:rFonts w:hint="eastAsia"/>
                <w:color w:val="000000"/>
                <w:sz w:val="21"/>
                <w:szCs w:val="21"/>
              </w:rPr>
              <w:t>同比增长</w:t>
            </w:r>
          </w:p>
        </w:tc>
      </w:tr>
      <w:tr w14:paraId="4B491EC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0" w:type="dxa"/>
            <w:bottom w:w="0" w:type="dxa"/>
            <w:right w:w="0" w:type="dxa"/>
          </w:tblCellMar>
        </w:tblPrEx>
        <w:trPr>
          <w:cantSplit/>
        </w:trPr>
        <w:tc>
          <w:tcPr>
            <w:tcW w:w="1715" w:type="pct"/>
            <w:shd w:val="clear" w:color="auto" w:fill="FFFFFF"/>
            <w:noWrap w:val="0"/>
            <w:vAlign w:val="top"/>
          </w:tcPr>
          <w:p w14:paraId="39261C97">
            <w:pPr>
              <w:widowControl w:val="0"/>
              <w:spacing w:line="460" w:lineRule="exact"/>
              <w:ind w:left="60" w:right="60"/>
              <w:jc w:val="center"/>
              <w:rPr>
                <w:rFonts w:ascii="宋体" w:hAnsi="宋体" w:cs="宋体"/>
                <w:kern w:val="2"/>
                <w:sz w:val="21"/>
                <w:szCs w:val="21"/>
                <w:lang w:eastAsia="zh-CN" w:bidi="ar-SA"/>
              </w:rPr>
            </w:pPr>
            <w:r>
              <w:rPr>
                <w:rFonts w:hint="eastAsia"/>
                <w:color w:val="000000"/>
                <w:sz w:val="21"/>
                <w:szCs w:val="21"/>
              </w:rPr>
              <w:t>生产</w:t>
            </w:r>
          </w:p>
        </w:tc>
        <w:tc>
          <w:tcPr>
            <w:tcW w:w="1643" w:type="pct"/>
            <w:shd w:val="clear" w:color="auto" w:fill="FFFFFF"/>
            <w:noWrap w:val="0"/>
            <w:vAlign w:val="center"/>
          </w:tcPr>
          <w:p w14:paraId="14118603">
            <w:pPr>
              <w:widowControl w:val="0"/>
              <w:spacing w:line="460" w:lineRule="exact"/>
              <w:ind w:left="60" w:right="60"/>
              <w:jc w:val="center"/>
              <w:rPr>
                <w:rFonts w:ascii="宋体" w:hAnsi="宋体" w:cs="宋体"/>
                <w:color w:val="010205"/>
                <w:kern w:val="2"/>
                <w:sz w:val="21"/>
                <w:szCs w:val="21"/>
                <w:lang w:eastAsia="zh-CN" w:bidi="ar-SA"/>
              </w:rPr>
            </w:pPr>
            <w:r>
              <w:rPr>
                <w:rFonts w:ascii="Times New Roman" w:hAnsi="Times New Roman"/>
                <w:color w:val="000000"/>
                <w:sz w:val="21"/>
                <w:szCs w:val="21"/>
              </w:rPr>
              <w:t>705.8</w:t>
            </w:r>
          </w:p>
        </w:tc>
        <w:tc>
          <w:tcPr>
            <w:tcW w:w="1643" w:type="pct"/>
            <w:shd w:val="clear" w:color="auto" w:fill="FFFFFF"/>
            <w:noWrap w:val="0"/>
            <w:vAlign w:val="center"/>
          </w:tcPr>
          <w:p w14:paraId="6E8A2E11">
            <w:pPr>
              <w:widowControl w:val="0"/>
              <w:spacing w:line="460" w:lineRule="exact"/>
              <w:jc w:val="center"/>
              <w:rPr>
                <w:rFonts w:hint="eastAsia" w:ascii="宋体" w:hAnsi="宋体"/>
                <w:kern w:val="2"/>
                <w:sz w:val="21"/>
                <w:lang w:eastAsia="zh-CN" w:bidi="ar-SA"/>
              </w:rPr>
            </w:pPr>
            <w:r>
              <w:rPr>
                <w:rFonts w:ascii="Times New Roman" w:hAnsi="Times New Roman"/>
                <w:color w:val="000000"/>
                <w:sz w:val="21"/>
                <w:szCs w:val="21"/>
              </w:rPr>
              <w:t>96.9%</w:t>
            </w:r>
          </w:p>
        </w:tc>
      </w:tr>
      <w:tr w14:paraId="0A8DF4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0" w:type="dxa"/>
            <w:bottom w:w="0" w:type="dxa"/>
            <w:right w:w="0" w:type="dxa"/>
          </w:tblCellMar>
        </w:tblPrEx>
        <w:trPr>
          <w:cantSplit/>
        </w:trPr>
        <w:tc>
          <w:tcPr>
            <w:tcW w:w="1715" w:type="pct"/>
            <w:tcBorders>
              <w:bottom w:val="single" w:color="auto" w:sz="18" w:space="0"/>
            </w:tcBorders>
            <w:shd w:val="clear" w:color="auto" w:fill="FFFFFF"/>
            <w:noWrap w:val="0"/>
            <w:vAlign w:val="top"/>
          </w:tcPr>
          <w:p w14:paraId="5C4A3C78">
            <w:pPr>
              <w:widowControl w:val="0"/>
              <w:spacing w:line="460" w:lineRule="exact"/>
              <w:ind w:left="60" w:right="60"/>
              <w:jc w:val="center"/>
              <w:rPr>
                <w:rFonts w:ascii="宋体" w:hAnsi="宋体" w:cs="宋体"/>
                <w:kern w:val="2"/>
                <w:sz w:val="21"/>
                <w:szCs w:val="21"/>
                <w:lang w:eastAsia="zh-CN" w:bidi="ar-SA"/>
              </w:rPr>
            </w:pPr>
            <w:r>
              <w:rPr>
                <w:rFonts w:hint="eastAsia"/>
                <w:color w:val="000000"/>
                <w:sz w:val="21"/>
                <w:szCs w:val="21"/>
              </w:rPr>
              <w:t>销售</w:t>
            </w:r>
          </w:p>
        </w:tc>
        <w:tc>
          <w:tcPr>
            <w:tcW w:w="1643" w:type="pct"/>
            <w:tcBorders>
              <w:bottom w:val="single" w:color="auto" w:sz="18" w:space="0"/>
            </w:tcBorders>
            <w:shd w:val="clear" w:color="auto" w:fill="FFFFFF"/>
            <w:noWrap w:val="0"/>
            <w:vAlign w:val="center"/>
          </w:tcPr>
          <w:p w14:paraId="30B895F4">
            <w:pPr>
              <w:widowControl w:val="0"/>
              <w:spacing w:line="460" w:lineRule="exact"/>
              <w:ind w:left="60" w:right="60"/>
              <w:jc w:val="center"/>
              <w:rPr>
                <w:rFonts w:ascii="宋体" w:hAnsi="宋体" w:cs="宋体"/>
                <w:color w:val="010205"/>
                <w:kern w:val="2"/>
                <w:sz w:val="21"/>
                <w:szCs w:val="21"/>
                <w:lang w:eastAsia="zh-CN" w:bidi="ar-SA"/>
              </w:rPr>
            </w:pPr>
            <w:r>
              <w:rPr>
                <w:rFonts w:ascii="Times New Roman" w:hAnsi="Times New Roman"/>
                <w:color w:val="000000"/>
                <w:sz w:val="21"/>
                <w:szCs w:val="21"/>
              </w:rPr>
              <w:t>688.7</w:t>
            </w:r>
          </w:p>
        </w:tc>
        <w:tc>
          <w:tcPr>
            <w:tcW w:w="1643" w:type="pct"/>
            <w:tcBorders>
              <w:bottom w:val="single" w:color="auto" w:sz="18" w:space="0"/>
            </w:tcBorders>
            <w:shd w:val="clear" w:color="auto" w:fill="FFFFFF"/>
            <w:noWrap w:val="0"/>
            <w:vAlign w:val="center"/>
          </w:tcPr>
          <w:p w14:paraId="5AB38764">
            <w:pPr>
              <w:widowControl w:val="0"/>
              <w:spacing w:line="460" w:lineRule="exact"/>
              <w:jc w:val="center"/>
              <w:rPr>
                <w:rFonts w:hint="eastAsia" w:ascii="宋体" w:hAnsi="宋体"/>
                <w:kern w:val="2"/>
                <w:sz w:val="21"/>
                <w:lang w:eastAsia="zh-CN" w:bidi="ar-SA"/>
              </w:rPr>
            </w:pPr>
            <w:r>
              <w:rPr>
                <w:rFonts w:ascii="Times New Roman" w:hAnsi="Times New Roman"/>
                <w:color w:val="000000"/>
                <w:sz w:val="21"/>
                <w:szCs w:val="21"/>
              </w:rPr>
              <w:t>93.4%</w:t>
            </w:r>
          </w:p>
        </w:tc>
      </w:tr>
    </w:tbl>
    <w:p w14:paraId="2E4EFB47">
      <w:pPr>
        <w:pStyle w:val="2"/>
        <w:ind w:firstLine="0" w:firstLineChars="0"/>
        <w:rPr>
          <w:rFonts w:hint="eastAsia"/>
          <w:sz w:val="21"/>
          <w:szCs w:val="21"/>
          <w:lang w:eastAsia="zh-CN"/>
        </w:rPr>
      </w:pPr>
      <w:r>
        <w:rPr>
          <w:sz w:val="18"/>
        </w:rPr>
        <mc:AlternateContent>
          <mc:Choice Requires="wps">
            <w:drawing>
              <wp:anchor distT="0" distB="0" distL="114300" distR="114300" simplePos="0" relativeHeight="251661312" behindDoc="1" locked="0" layoutInCell="1" allowOverlap="1">
                <wp:simplePos x="0" y="0"/>
                <wp:positionH relativeFrom="column">
                  <wp:posOffset>4412615</wp:posOffset>
                </wp:positionH>
                <wp:positionV relativeFrom="paragraph">
                  <wp:posOffset>224155</wp:posOffset>
                </wp:positionV>
                <wp:extent cx="1111885" cy="508000"/>
                <wp:effectExtent l="4445" t="298450" r="7620" b="12700"/>
                <wp:wrapNone/>
                <wp:docPr id="4" name="圆角矩形标注 4"/>
                <wp:cNvGraphicFramePr/>
                <a:graphic xmlns:a="http://schemas.openxmlformats.org/drawingml/2006/main">
                  <a:graphicData uri="http://schemas.microsoft.com/office/word/2010/wordprocessingShape">
                    <wps:wsp>
                      <wps:cNvSpPr/>
                      <wps:spPr>
                        <a:xfrm>
                          <a:off x="0" y="0"/>
                          <a:ext cx="1111885" cy="508000"/>
                        </a:xfrm>
                        <a:prstGeom prst="wedgeRoundRectCallout">
                          <a:avLst>
                            <a:gd name="adj1" fmla="val 28412"/>
                            <a:gd name="adj2" fmla="val -106495"/>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53418DDD">
                            <w:pPr>
                              <w:jc w:val="center"/>
                              <w:rPr>
                                <w:rFonts w:hint="default"/>
                                <w:lang w:val="en-US" w:eastAsia="zh-CN"/>
                              </w:rPr>
                            </w:pPr>
                            <w:r>
                              <w:rPr>
                                <w:rFonts w:hint="eastAsia" w:ascii="宋体" w:hAnsi="宋体" w:eastAsia="宋体" w:cs="宋体"/>
                                <w:color w:val="000000"/>
                                <w:kern w:val="0"/>
                                <w:sz w:val="20"/>
                                <w:szCs w:val="20"/>
                                <w:lang w:val="en-US" w:eastAsia="zh-CN" w:bidi="ar"/>
                              </w:rPr>
                              <w:t>不加边线</w:t>
                            </w:r>
                          </w:p>
                        </w:txbxContent>
                      </wps:txbx>
                      <wps:bodyPr upright="1"/>
                    </wps:wsp>
                  </a:graphicData>
                </a:graphic>
              </wp:anchor>
            </w:drawing>
          </mc:Choice>
          <mc:Fallback>
            <w:pict>
              <v:shape id="_x0000_s1026" o:spid="_x0000_s1026" o:spt="62" type="#_x0000_t62" style="position:absolute;left:0pt;margin-left:347.45pt;margin-top:17.65pt;height:40pt;width:87.55pt;z-index:-251655168;mso-width-relative:page;mso-height-relative:page;" fillcolor="#FFFFFF" filled="t" stroked="t" coordsize="21600,21600" o:gfxdata="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IWmDZbaAAAACgEA&#10;AA8AAAAAAAAAAQAgAAAAIgAAAGRycy9kb3ducmV2LnhtbFBLAQIUABQAAAAIAIdO4kAHJqxnUQIA&#10;AL0EAAAOAAAAAAAAAAEAIAAAACkBAABkcnMvZTJvRG9jLnhtbFBLBQYAAAAABgAGAFkBAADsBQAA&#10;AAA=&#10;" adj="16937,-12203,14400">
                <v:fill on="t" focussize="0,0"/>
                <v:stroke color="#000000" joinstyle="miter"/>
                <v:imagedata o:title=""/>
                <o:lock v:ext="edit" aspectratio="f"/>
                <v:textbox>
                  <w:txbxContent>
                    <w:p w14:paraId="53418DDD">
                      <w:pPr>
                        <w:jc w:val="center"/>
                        <w:rPr>
                          <w:rFonts w:hint="default"/>
                          <w:lang w:val="en-US" w:eastAsia="zh-CN"/>
                        </w:rPr>
                      </w:pPr>
                      <w:r>
                        <w:rPr>
                          <w:rFonts w:hint="eastAsia" w:ascii="宋体" w:hAnsi="宋体" w:eastAsia="宋体" w:cs="宋体"/>
                          <w:color w:val="000000"/>
                          <w:kern w:val="0"/>
                          <w:sz w:val="20"/>
                          <w:szCs w:val="20"/>
                          <w:lang w:val="en-US" w:eastAsia="zh-CN" w:bidi="ar"/>
                        </w:rPr>
                        <w:t>不加边线</w:t>
                      </w:r>
                    </w:p>
                  </w:txbxContent>
                </v:textbox>
              </v:shape>
            </w:pict>
          </mc:Fallback>
        </mc:AlternateContent>
      </w:r>
      <w:r>
        <w:rPr>
          <w:sz w:val="18"/>
        </w:rPr>
        <mc:AlternateContent>
          <mc:Choice Requires="wps">
            <w:drawing>
              <wp:anchor distT="0" distB="0" distL="114300" distR="114300" simplePos="0" relativeHeight="251663360" behindDoc="0" locked="0" layoutInCell="1" allowOverlap="1">
                <wp:simplePos x="0" y="0"/>
                <wp:positionH relativeFrom="column">
                  <wp:posOffset>2507615</wp:posOffset>
                </wp:positionH>
                <wp:positionV relativeFrom="paragraph">
                  <wp:posOffset>106680</wp:posOffset>
                </wp:positionV>
                <wp:extent cx="1111885" cy="508000"/>
                <wp:effectExtent l="4445" t="114300" r="7620" b="6350"/>
                <wp:wrapNone/>
                <wp:docPr id="7" name="圆角矩形标注 7"/>
                <wp:cNvGraphicFramePr/>
                <a:graphic xmlns:a="http://schemas.openxmlformats.org/drawingml/2006/main">
                  <a:graphicData uri="http://schemas.microsoft.com/office/word/2010/wordprocessingShape">
                    <wps:wsp>
                      <wps:cNvSpPr/>
                      <wps:spPr>
                        <a:xfrm>
                          <a:off x="0" y="0"/>
                          <a:ext cx="1111885" cy="508000"/>
                        </a:xfrm>
                        <a:prstGeom prst="wedgeRoundRectCallout">
                          <a:avLst>
                            <a:gd name="adj1" fmla="val -35366"/>
                            <a:gd name="adj2" fmla="val -71074"/>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52DD59F2">
                            <w:pPr>
                              <w:keepNext w:val="0"/>
                              <w:keepLines w:val="0"/>
                              <w:widowControl/>
                              <w:suppressLineNumbers w:val="0"/>
                              <w:jc w:val="left"/>
                            </w:pPr>
                            <w:r>
                              <w:rPr>
                                <w:rFonts w:hint="eastAsia" w:ascii="宋体" w:hAnsi="宋体" w:eastAsia="宋体" w:cs="宋体"/>
                                <w:color w:val="000000"/>
                                <w:kern w:val="0"/>
                                <w:sz w:val="20"/>
                                <w:szCs w:val="20"/>
                                <w:lang w:val="en-US" w:eastAsia="zh-CN" w:bidi="ar"/>
                              </w:rPr>
                              <w:t xml:space="preserve">上下边线粗 </w:t>
                            </w:r>
                          </w:p>
                          <w:p w14:paraId="4B9B4474">
                            <w:pPr>
                              <w:keepNext w:val="0"/>
                              <w:keepLines w:val="0"/>
                              <w:widowControl/>
                              <w:suppressLineNumbers w:val="0"/>
                              <w:jc w:val="left"/>
                            </w:pPr>
                            <w:r>
                              <w:rPr>
                                <w:rFonts w:hint="eastAsia" w:ascii="宋体" w:hAnsi="宋体" w:eastAsia="宋体" w:cs="宋体"/>
                                <w:color w:val="000000"/>
                                <w:kern w:val="0"/>
                                <w:sz w:val="20"/>
                                <w:szCs w:val="20"/>
                                <w:lang w:val="en-US" w:eastAsia="zh-CN" w:bidi="ar"/>
                              </w:rPr>
                              <w:t xml:space="preserve">线条 </w:t>
                            </w:r>
                            <w:r>
                              <w:rPr>
                                <w:rFonts w:ascii="Calibri" w:hAnsi="Calibri" w:eastAsia="宋体" w:cs="Calibri"/>
                                <w:color w:val="000000"/>
                                <w:kern w:val="0"/>
                                <w:sz w:val="20"/>
                                <w:szCs w:val="20"/>
                                <w:lang w:val="en-US" w:eastAsia="zh-CN" w:bidi="ar"/>
                              </w:rPr>
                              <w:t xml:space="preserve">1.5 </w:t>
                            </w:r>
                            <w:r>
                              <w:rPr>
                                <w:rFonts w:hint="eastAsia" w:ascii="宋体" w:hAnsi="宋体" w:eastAsia="宋体" w:cs="宋体"/>
                                <w:color w:val="000000"/>
                                <w:kern w:val="0"/>
                                <w:sz w:val="20"/>
                                <w:szCs w:val="20"/>
                                <w:lang w:val="en-US" w:eastAsia="zh-CN" w:bidi="ar"/>
                              </w:rPr>
                              <w:t>磅</w:t>
                            </w:r>
                          </w:p>
                          <w:p w14:paraId="43356E56">
                            <w:pPr>
                              <w:rPr>
                                <w:rFonts w:hint="default"/>
                                <w:lang w:val="en-US" w:eastAsia="zh-CN"/>
                              </w:rPr>
                            </w:pPr>
                          </w:p>
                        </w:txbxContent>
                      </wps:txbx>
                      <wps:bodyPr upright="1"/>
                    </wps:wsp>
                  </a:graphicData>
                </a:graphic>
              </wp:anchor>
            </w:drawing>
          </mc:Choice>
          <mc:Fallback>
            <w:pict>
              <v:shape id="_x0000_s1026" o:spid="_x0000_s1026" o:spt="62" type="#_x0000_t62" style="position:absolute;left:0pt;margin-left:197.45pt;margin-top:8.4pt;height:40pt;width:87.55pt;z-index:251663360;mso-width-relative:page;mso-height-relative:page;" fillcolor="#FFFFFF" filled="t" stroked="t" coordsize="21600,21600" o:gfxdata="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ize/e2AAAAAkBAAAP&#10;AAAAAAAAAAEAIAAAACIAAABkcnMvZG93bnJldi54bWxQSwECFAAUAAAACACHTuJAlikSGlECAAC9&#10;BAAADgAAAAAAAAABACAAAAAnAQAAZHJzL2Uyb0RvYy54bWxQSwUGAAAAAAYABgBZAQAA6gUAAAAA&#10;" adj="3161,-4552,14400">
                <v:fill on="t" focussize="0,0"/>
                <v:stroke color="#000000" joinstyle="miter"/>
                <v:imagedata o:title=""/>
                <o:lock v:ext="edit" aspectratio="f"/>
                <v:textbox>
                  <w:txbxContent>
                    <w:p w14:paraId="52DD59F2">
                      <w:pPr>
                        <w:keepNext w:val="0"/>
                        <w:keepLines w:val="0"/>
                        <w:widowControl/>
                        <w:suppressLineNumbers w:val="0"/>
                        <w:jc w:val="left"/>
                      </w:pPr>
                      <w:r>
                        <w:rPr>
                          <w:rFonts w:hint="eastAsia" w:ascii="宋体" w:hAnsi="宋体" w:eastAsia="宋体" w:cs="宋体"/>
                          <w:color w:val="000000"/>
                          <w:kern w:val="0"/>
                          <w:sz w:val="20"/>
                          <w:szCs w:val="20"/>
                          <w:lang w:val="en-US" w:eastAsia="zh-CN" w:bidi="ar"/>
                        </w:rPr>
                        <w:t xml:space="preserve">上下边线粗 </w:t>
                      </w:r>
                    </w:p>
                    <w:p w14:paraId="4B9B4474">
                      <w:pPr>
                        <w:keepNext w:val="0"/>
                        <w:keepLines w:val="0"/>
                        <w:widowControl/>
                        <w:suppressLineNumbers w:val="0"/>
                        <w:jc w:val="left"/>
                      </w:pPr>
                      <w:r>
                        <w:rPr>
                          <w:rFonts w:hint="eastAsia" w:ascii="宋体" w:hAnsi="宋体" w:eastAsia="宋体" w:cs="宋体"/>
                          <w:color w:val="000000"/>
                          <w:kern w:val="0"/>
                          <w:sz w:val="20"/>
                          <w:szCs w:val="20"/>
                          <w:lang w:val="en-US" w:eastAsia="zh-CN" w:bidi="ar"/>
                        </w:rPr>
                        <w:t xml:space="preserve">线条 </w:t>
                      </w:r>
                      <w:r>
                        <w:rPr>
                          <w:rFonts w:ascii="Calibri" w:hAnsi="Calibri" w:eastAsia="宋体" w:cs="Calibri"/>
                          <w:color w:val="000000"/>
                          <w:kern w:val="0"/>
                          <w:sz w:val="20"/>
                          <w:szCs w:val="20"/>
                          <w:lang w:val="en-US" w:eastAsia="zh-CN" w:bidi="ar"/>
                        </w:rPr>
                        <w:t xml:space="preserve">1.5 </w:t>
                      </w:r>
                      <w:r>
                        <w:rPr>
                          <w:rFonts w:hint="eastAsia" w:ascii="宋体" w:hAnsi="宋体" w:eastAsia="宋体" w:cs="宋体"/>
                          <w:color w:val="000000"/>
                          <w:kern w:val="0"/>
                          <w:sz w:val="20"/>
                          <w:szCs w:val="20"/>
                          <w:lang w:val="en-US" w:eastAsia="zh-CN" w:bidi="ar"/>
                        </w:rPr>
                        <w:t>磅</w:t>
                      </w:r>
                    </w:p>
                    <w:p w14:paraId="43356E56">
                      <w:pPr>
                        <w:rPr>
                          <w:rFonts w:hint="default"/>
                          <w:lang w:val="en-US" w:eastAsia="zh-CN"/>
                        </w:rPr>
                      </w:pPr>
                    </w:p>
                  </w:txbxContent>
                </v:textbox>
              </v:shape>
            </w:pict>
          </mc:Fallback>
        </mc:AlternateContent>
      </w:r>
      <w:r>
        <w:rPr>
          <w:rFonts w:hint="eastAsia"/>
          <w:sz w:val="21"/>
          <w:szCs w:val="21"/>
          <w:lang w:eastAsia="zh-CN"/>
        </w:rPr>
        <w:t>（数据来源：国家统计局2022年）</w:t>
      </w:r>
    </w:p>
    <w:p w14:paraId="74A4F27B">
      <w:pPr>
        <w:pStyle w:val="2"/>
        <w:ind w:firstLine="480"/>
        <w:rPr>
          <w:rFonts w:hint="eastAsia"/>
          <w:lang w:eastAsia="zh-CN"/>
        </w:rPr>
      </w:pPr>
      <w:r>
        <w:rPr>
          <w:sz w:val="18"/>
        </w:rPr>
        <mc:AlternateContent>
          <mc:Choice Requires="wps">
            <w:drawing>
              <wp:anchor distT="0" distB="0" distL="114300" distR="114300" simplePos="0" relativeHeight="251660288" behindDoc="1" locked="0" layoutInCell="1" allowOverlap="1">
                <wp:simplePos x="0" y="0"/>
                <wp:positionH relativeFrom="column">
                  <wp:posOffset>1004570</wp:posOffset>
                </wp:positionH>
                <wp:positionV relativeFrom="paragraph">
                  <wp:posOffset>36830</wp:posOffset>
                </wp:positionV>
                <wp:extent cx="1111885" cy="508000"/>
                <wp:effectExtent l="4445" t="114300" r="7620" b="6350"/>
                <wp:wrapNone/>
                <wp:docPr id="5" name="圆角矩形标注 5"/>
                <wp:cNvGraphicFramePr/>
                <a:graphic xmlns:a="http://schemas.openxmlformats.org/drawingml/2006/main">
                  <a:graphicData uri="http://schemas.microsoft.com/office/word/2010/wordprocessingShape">
                    <wps:wsp>
                      <wps:cNvSpPr/>
                      <wps:spPr>
                        <a:xfrm>
                          <a:off x="0" y="0"/>
                          <a:ext cx="1111885" cy="508000"/>
                        </a:xfrm>
                        <a:prstGeom prst="wedgeRoundRectCallout">
                          <a:avLst>
                            <a:gd name="adj1" fmla="val -35366"/>
                            <a:gd name="adj2" fmla="val -71074"/>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5563648B">
                            <w:pPr>
                              <w:keepNext w:val="0"/>
                              <w:keepLines w:val="0"/>
                              <w:widowControl/>
                              <w:suppressLineNumbers w:val="0"/>
                              <w:jc w:val="center"/>
                            </w:pPr>
                            <w:r>
                              <w:rPr>
                                <w:rFonts w:hint="eastAsia" w:ascii="宋体" w:hAnsi="宋体" w:eastAsia="宋体" w:cs="宋体"/>
                                <w:color w:val="000000"/>
                                <w:kern w:val="0"/>
                                <w:sz w:val="20"/>
                                <w:szCs w:val="20"/>
                                <w:lang w:val="en-US" w:eastAsia="zh-CN" w:bidi="ar"/>
                              </w:rPr>
                              <w:t>标注数据来源，小五号宋体</w:t>
                            </w:r>
                          </w:p>
                          <w:p w14:paraId="64D0DD2A">
                            <w:pPr>
                              <w:rPr>
                                <w:rFonts w:hint="default"/>
                                <w:lang w:val="en-US" w:eastAsia="zh-CN"/>
                              </w:rPr>
                            </w:pPr>
                          </w:p>
                        </w:txbxContent>
                      </wps:txbx>
                      <wps:bodyPr upright="1"/>
                    </wps:wsp>
                  </a:graphicData>
                </a:graphic>
              </wp:anchor>
            </w:drawing>
          </mc:Choice>
          <mc:Fallback>
            <w:pict>
              <v:shape id="_x0000_s1026" o:spid="_x0000_s1026" o:spt="62" type="#_x0000_t62" style="position:absolute;left:0pt;margin-left:79.1pt;margin-top:2.9pt;height:40pt;width:87.55pt;z-index:-251656192;mso-width-relative:page;mso-height-relative:page;" fillcolor="#FFFFFF" filled="t" stroked="t" coordsize="21600,21600" o:gfxdata="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HpQ7cLVAAAACAEAAA8AAAAA&#10;AAAAAQAgAAAAIgAAAGRycy9kb3ducmV2LnhtbFBLAQIUABQAAAAIAIdO4kB7ZDrnUAIAAL0EAAAO&#10;AAAAAAAAAAEAIAAAACQBAABkcnMvZTJvRG9jLnhtbFBLBQYAAAAABgAGAFkBAADmBQAAAAA=&#10;" adj="3161,-4552,14400">
                <v:fill on="t" focussize="0,0"/>
                <v:stroke color="#000000" joinstyle="miter"/>
                <v:imagedata o:title=""/>
                <o:lock v:ext="edit" aspectratio="f"/>
                <v:textbox>
                  <w:txbxContent>
                    <w:p w14:paraId="5563648B">
                      <w:pPr>
                        <w:keepNext w:val="0"/>
                        <w:keepLines w:val="0"/>
                        <w:widowControl/>
                        <w:suppressLineNumbers w:val="0"/>
                        <w:jc w:val="center"/>
                      </w:pPr>
                      <w:r>
                        <w:rPr>
                          <w:rFonts w:hint="eastAsia" w:ascii="宋体" w:hAnsi="宋体" w:eastAsia="宋体" w:cs="宋体"/>
                          <w:color w:val="000000"/>
                          <w:kern w:val="0"/>
                          <w:sz w:val="20"/>
                          <w:szCs w:val="20"/>
                          <w:lang w:val="en-US" w:eastAsia="zh-CN" w:bidi="ar"/>
                        </w:rPr>
                        <w:t>标注数据来源，小五号宋体</w:t>
                      </w:r>
                    </w:p>
                    <w:p w14:paraId="64D0DD2A">
                      <w:pPr>
                        <w:rPr>
                          <w:rFonts w:hint="default"/>
                          <w:lang w:val="en-US" w:eastAsia="zh-CN"/>
                        </w:rPr>
                      </w:pPr>
                    </w:p>
                  </w:txbxContent>
                </v:textbox>
              </v:shape>
            </w:pict>
          </mc:Fallback>
        </mc:AlternateContent>
      </w:r>
    </w:p>
    <w:p w14:paraId="12458B59">
      <w:pPr>
        <w:pStyle w:val="2"/>
        <w:ind w:firstLine="482"/>
        <w:rPr>
          <w:rFonts w:hint="eastAsia"/>
          <w:b/>
          <w:color w:val="FF0000"/>
          <w:lang w:eastAsia="zh-CN"/>
        </w:rPr>
      </w:pPr>
      <w:r>
        <w:rPr>
          <w:b/>
          <w:color w:val="FF0000"/>
        </w:rPr>
        <w:drawing>
          <wp:anchor distT="0" distB="0" distL="114300" distR="114300" simplePos="0" relativeHeight="251662336" behindDoc="0" locked="0" layoutInCell="1" allowOverlap="1">
            <wp:simplePos x="0" y="0"/>
            <wp:positionH relativeFrom="column">
              <wp:posOffset>287020</wp:posOffset>
            </wp:positionH>
            <wp:positionV relativeFrom="paragraph">
              <wp:posOffset>449580</wp:posOffset>
            </wp:positionV>
            <wp:extent cx="4854575" cy="3034030"/>
            <wp:effectExtent l="0" t="0" r="3175" b="13970"/>
            <wp:wrapTopAndBottom/>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4854575" cy="3034030"/>
                    </a:xfrm>
                    <a:prstGeom prst="rect">
                      <a:avLst/>
                    </a:prstGeom>
                    <a:noFill/>
                    <a:ln>
                      <a:noFill/>
                    </a:ln>
                  </pic:spPr>
                </pic:pic>
              </a:graphicData>
            </a:graphic>
          </wp:anchor>
        </w:drawing>
      </w:r>
      <w:r>
        <w:rPr>
          <w:rFonts w:hint="eastAsia"/>
          <w:b/>
          <w:color w:val="FF0000"/>
          <w:lang w:eastAsia="zh-CN"/>
        </w:rPr>
        <w:t>图示例：</w:t>
      </w:r>
    </w:p>
    <w:p w14:paraId="7D351160">
      <w:pPr>
        <w:pStyle w:val="2"/>
        <w:ind w:firstLine="0" w:firstLineChars="0"/>
        <w:jc w:val="center"/>
        <w:rPr>
          <w:rFonts w:hint="eastAsia"/>
          <w:sz w:val="21"/>
          <w:szCs w:val="21"/>
          <w:lang w:eastAsia="zh-CN"/>
        </w:rPr>
      </w:pPr>
      <w:r>
        <w:rPr>
          <w:sz w:val="24"/>
        </w:rPr>
        <mc:AlternateContent>
          <mc:Choice Requires="wps">
            <w:drawing>
              <wp:anchor distT="0" distB="0" distL="114300" distR="114300" simplePos="0" relativeHeight="251665408" behindDoc="0" locked="0" layoutInCell="1" allowOverlap="1">
                <wp:simplePos x="0" y="0"/>
                <wp:positionH relativeFrom="column">
                  <wp:posOffset>3904615</wp:posOffset>
                </wp:positionH>
                <wp:positionV relativeFrom="paragraph">
                  <wp:posOffset>2677160</wp:posOffset>
                </wp:positionV>
                <wp:extent cx="1460500" cy="540385"/>
                <wp:effectExtent l="8255" t="4445" r="17145" b="179070"/>
                <wp:wrapNone/>
                <wp:docPr id="2" name="圆角矩形标注 2"/>
                <wp:cNvGraphicFramePr/>
                <a:graphic xmlns:a="http://schemas.openxmlformats.org/drawingml/2006/main">
                  <a:graphicData uri="http://schemas.microsoft.com/office/word/2010/wordprocessingShape">
                    <wps:wsp>
                      <wps:cNvSpPr/>
                      <wps:spPr>
                        <a:xfrm>
                          <a:off x="0" y="0"/>
                          <a:ext cx="1460500" cy="540385"/>
                        </a:xfrm>
                        <a:prstGeom prst="wedgeRoundRectCallout">
                          <a:avLst>
                            <a:gd name="adj1" fmla="val -48782"/>
                            <a:gd name="adj2" fmla="val 77852"/>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11DD15B4">
                            <w:pPr>
                              <w:keepNext w:val="0"/>
                              <w:keepLines w:val="0"/>
                              <w:widowControl/>
                              <w:suppressLineNumbers w:val="0"/>
                              <w:jc w:val="center"/>
                            </w:pPr>
                            <w:r>
                              <w:rPr>
                                <w:rFonts w:hint="eastAsia" w:ascii="宋体" w:hAnsi="宋体" w:eastAsia="宋体" w:cs="宋体"/>
                                <w:color w:val="000000"/>
                                <w:kern w:val="0"/>
                                <w:sz w:val="20"/>
                                <w:szCs w:val="20"/>
                                <w:lang w:val="en-US" w:eastAsia="zh-CN" w:bidi="ar"/>
                              </w:rPr>
                              <w:t>五号宋体，居中</w:t>
                            </w:r>
                          </w:p>
                          <w:p w14:paraId="60D60A26"/>
                        </w:txbxContent>
                      </wps:txbx>
                      <wps:bodyPr upright="1"/>
                    </wps:wsp>
                  </a:graphicData>
                </a:graphic>
              </wp:anchor>
            </w:drawing>
          </mc:Choice>
          <mc:Fallback>
            <w:pict>
              <v:shape id="_x0000_s1026" o:spid="_x0000_s1026" o:spt="62" type="#_x0000_t62" style="position:absolute;left:0pt;margin-left:307.45pt;margin-top:210.8pt;height:42.55pt;width:115pt;z-index:251665408;mso-width-relative:page;mso-height-relative:page;" fillcolor="#FFFFFF" filled="t" stroked="t" coordsize="21600,21600" o:gfxdata="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0UKmd2AAAAAsB&#10;AAAPAAAAAAAAAAEAIAAAACIAAABkcnMvZG93bnJldi54bWxQSwECFAAUAAAACACHTuJAz92Je1QC&#10;AAC8BAAADgAAAAAAAAABACAAAAAnAQAAZHJzL2Uyb0RvYy54bWxQSwUGAAAAAAYABgBZAQAA7QUA&#10;AAAA&#10;" adj="263,27616,14400">
                <v:fill on="t" focussize="0,0"/>
                <v:stroke color="#000000" joinstyle="miter"/>
                <v:imagedata o:title=""/>
                <o:lock v:ext="edit" aspectratio="f"/>
                <v:textbox>
                  <w:txbxContent>
                    <w:p w14:paraId="11DD15B4">
                      <w:pPr>
                        <w:keepNext w:val="0"/>
                        <w:keepLines w:val="0"/>
                        <w:widowControl/>
                        <w:suppressLineNumbers w:val="0"/>
                        <w:jc w:val="center"/>
                      </w:pPr>
                      <w:r>
                        <w:rPr>
                          <w:rFonts w:hint="eastAsia" w:ascii="宋体" w:hAnsi="宋体" w:eastAsia="宋体" w:cs="宋体"/>
                          <w:color w:val="000000"/>
                          <w:kern w:val="0"/>
                          <w:sz w:val="20"/>
                          <w:szCs w:val="20"/>
                          <w:lang w:val="en-US" w:eastAsia="zh-CN" w:bidi="ar"/>
                        </w:rPr>
                        <w:t>五号宋体，居中</w:t>
                      </w:r>
                    </w:p>
                    <w:p w14:paraId="60D60A26"/>
                  </w:txbxContent>
                </v:textbox>
              </v:shape>
            </w:pict>
          </mc:Fallback>
        </mc:AlternateContent>
      </w:r>
      <w:r>
        <w:rPr>
          <w:rFonts w:hint="eastAsia"/>
          <w:sz w:val="21"/>
          <w:szCs w:val="21"/>
          <w:lang w:eastAsia="zh-CN"/>
        </w:rPr>
        <w:t>图3.4 2013~2022年新能源汽车销量及增长率</w:t>
      </w:r>
    </w:p>
    <w:p w14:paraId="0BC4B5FD">
      <w:pPr>
        <w:pStyle w:val="2"/>
        <w:ind w:firstLine="0" w:firstLineChars="0"/>
        <w:jc w:val="center"/>
        <w:rPr>
          <w:rFonts w:hint="eastAsia"/>
          <w:lang w:eastAsia="zh-CN"/>
        </w:rPr>
      </w:pPr>
    </w:p>
    <w:p w14:paraId="51A7DA82">
      <w:pPr>
        <w:pStyle w:val="2"/>
        <w:ind w:firstLine="482"/>
      </w:pPr>
      <w:r>
        <w:rPr>
          <w:rFonts w:hint="eastAsia"/>
          <w:b/>
          <w:color w:val="FF0000"/>
          <w:lang w:eastAsia="zh-CN"/>
        </w:rPr>
        <w:t>图标题在图下方，表标题在表上方。图表序号分章设置，如表3.10表示第3章第10个表格，图3.4表示第3章第4幅图。</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37D1F">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2C04A0">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142C04A0">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F76BA2"/>
    <w:rsid w:val="01EF4FDF"/>
    <w:rsid w:val="0311361D"/>
    <w:rsid w:val="048E7480"/>
    <w:rsid w:val="0557616B"/>
    <w:rsid w:val="056D2639"/>
    <w:rsid w:val="057523EE"/>
    <w:rsid w:val="059D4CFE"/>
    <w:rsid w:val="07E5385B"/>
    <w:rsid w:val="09AA1DCF"/>
    <w:rsid w:val="0C831CE8"/>
    <w:rsid w:val="0DB17FE6"/>
    <w:rsid w:val="0F8B3640"/>
    <w:rsid w:val="0FBA717F"/>
    <w:rsid w:val="100A432B"/>
    <w:rsid w:val="11D17DAE"/>
    <w:rsid w:val="134F24D1"/>
    <w:rsid w:val="138B6022"/>
    <w:rsid w:val="15D868D4"/>
    <w:rsid w:val="1DBD202D"/>
    <w:rsid w:val="1E000DCC"/>
    <w:rsid w:val="20142AD8"/>
    <w:rsid w:val="203A702A"/>
    <w:rsid w:val="205E3D53"/>
    <w:rsid w:val="20D6570F"/>
    <w:rsid w:val="23D6002D"/>
    <w:rsid w:val="259C3CE5"/>
    <w:rsid w:val="26935962"/>
    <w:rsid w:val="27F42ED2"/>
    <w:rsid w:val="28441C03"/>
    <w:rsid w:val="28624148"/>
    <w:rsid w:val="293952D6"/>
    <w:rsid w:val="293B7DEF"/>
    <w:rsid w:val="2AC9265C"/>
    <w:rsid w:val="2AC93ADF"/>
    <w:rsid w:val="2CD62FBF"/>
    <w:rsid w:val="2D0E188C"/>
    <w:rsid w:val="2E5616CB"/>
    <w:rsid w:val="2EFC7806"/>
    <w:rsid w:val="2F545617"/>
    <w:rsid w:val="34955B0D"/>
    <w:rsid w:val="38CD555B"/>
    <w:rsid w:val="3A45538E"/>
    <w:rsid w:val="3ADB0022"/>
    <w:rsid w:val="3F1C6564"/>
    <w:rsid w:val="42CA4A46"/>
    <w:rsid w:val="4305289D"/>
    <w:rsid w:val="440525B4"/>
    <w:rsid w:val="441101DC"/>
    <w:rsid w:val="47387D06"/>
    <w:rsid w:val="49477898"/>
    <w:rsid w:val="49EB7643"/>
    <w:rsid w:val="49F23B89"/>
    <w:rsid w:val="4D5D6FBD"/>
    <w:rsid w:val="4E1F24C4"/>
    <w:rsid w:val="519136D9"/>
    <w:rsid w:val="53FE0E66"/>
    <w:rsid w:val="5463135D"/>
    <w:rsid w:val="55DD1F6D"/>
    <w:rsid w:val="561075E0"/>
    <w:rsid w:val="56BD730C"/>
    <w:rsid w:val="571D6CF2"/>
    <w:rsid w:val="587A09A5"/>
    <w:rsid w:val="59FC7CE0"/>
    <w:rsid w:val="5AB31059"/>
    <w:rsid w:val="5AED7BD2"/>
    <w:rsid w:val="5B6F1E2E"/>
    <w:rsid w:val="5B7C0F56"/>
    <w:rsid w:val="5C78796F"/>
    <w:rsid w:val="5DFE5E92"/>
    <w:rsid w:val="5F3950E4"/>
    <w:rsid w:val="5FEC57D8"/>
    <w:rsid w:val="60C16521"/>
    <w:rsid w:val="613B6894"/>
    <w:rsid w:val="61D06780"/>
    <w:rsid w:val="62916416"/>
    <w:rsid w:val="67135F0F"/>
    <w:rsid w:val="69D501AF"/>
    <w:rsid w:val="6A6019CE"/>
    <w:rsid w:val="6A880CA3"/>
    <w:rsid w:val="6AB0618F"/>
    <w:rsid w:val="6AE12B83"/>
    <w:rsid w:val="6B685B94"/>
    <w:rsid w:val="6F3D717F"/>
    <w:rsid w:val="710D2CE5"/>
    <w:rsid w:val="714523F4"/>
    <w:rsid w:val="72C62D8B"/>
    <w:rsid w:val="785B3F75"/>
    <w:rsid w:val="7AFB611E"/>
    <w:rsid w:val="7E380BA0"/>
    <w:rsid w:val="7F9826F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qFormat/>
    <w:uiPriority w:val="1"/>
  </w:style>
  <w:style w:type="table" w:default="1" w:styleId="8">
    <w:name w:val="Normal Table"/>
    <w:qFormat/>
    <w:uiPriority w:val="99"/>
    <w:tblPr>
      <w:tblCellMar>
        <w:top w:w="0" w:type="dxa"/>
        <w:left w:w="108" w:type="dxa"/>
        <w:bottom w:w="0" w:type="dxa"/>
        <w:right w:w="108" w:type="dxa"/>
      </w:tblCellMar>
    </w:tblPr>
  </w:style>
  <w:style w:type="paragraph" w:styleId="2">
    <w:name w:val="Body Text"/>
    <w:basedOn w:val="1"/>
    <w:qFormat/>
    <w:uiPriority w:val="0"/>
    <w:pPr>
      <w:spacing w:line="460" w:lineRule="exact"/>
      <w:ind w:firstLine="200" w:firstLineChars="200"/>
      <w:jc w:val="both"/>
    </w:pPr>
    <w:rPr>
      <w:rFonts w:ascii="Times New Roman" w:hAnsi="Times New Roman"/>
    </w:rPr>
  </w:style>
  <w:style w:type="paragraph" w:styleId="3">
    <w:name w:val="toc 3"/>
    <w:basedOn w:val="1"/>
    <w:next w:val="1"/>
    <w:unhideWhenUsed/>
    <w:qFormat/>
    <w:uiPriority w:val="39"/>
    <w:pPr>
      <w:ind w:left="400"/>
      <w:jc w:val="left"/>
    </w:pPr>
    <w:rPr>
      <w:rFonts w:asciiTheme="minorHAnsi" w:hAnsiTheme="minorHAnsi"/>
      <w:iCs/>
      <w:szCs w:val="20"/>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oc 1"/>
    <w:basedOn w:val="1"/>
    <w:next w:val="1"/>
    <w:unhideWhenUsed/>
    <w:qFormat/>
    <w:uiPriority w:val="39"/>
    <w:pPr>
      <w:jc w:val="left"/>
    </w:pPr>
    <w:rPr>
      <w:rFonts w:asciiTheme="minorHAnsi" w:hAnsiTheme="minorHAnsi"/>
      <w:b/>
      <w:bCs/>
      <w:caps/>
      <w:szCs w:val="20"/>
    </w:rPr>
  </w:style>
  <w:style w:type="paragraph" w:styleId="7">
    <w:name w:val="toc 2"/>
    <w:basedOn w:val="1"/>
    <w:next w:val="1"/>
    <w:unhideWhenUsed/>
    <w:qFormat/>
    <w:uiPriority w:val="39"/>
    <w:pPr>
      <w:tabs>
        <w:tab w:val="right" w:leader="dot" w:pos="8721"/>
      </w:tabs>
      <w:spacing w:line="400" w:lineRule="exact"/>
      <w:ind w:left="198" w:firstLine="400"/>
      <w:jc w:val="left"/>
    </w:pPr>
    <w:rPr>
      <w:rFonts w:asciiTheme="minorHAnsi" w:hAnsiTheme="minorHAnsi"/>
      <w:smallCaps/>
      <w:szCs w:val="20"/>
    </w:rPr>
  </w:style>
  <w:style w:type="character" w:styleId="10">
    <w:name w:val="Hyperlink"/>
    <w:basedOn w:val="9"/>
    <w:unhideWhenUsed/>
    <w:qFormat/>
    <w:uiPriority w:val="99"/>
    <w:rPr>
      <w:color w:val="0000FF" w:themeColor="hyperlink"/>
      <w:u w:val="single"/>
      <w14:textFill>
        <w14:solidFill>
          <w14:schemeClr w14:val="hlink"/>
        </w14:solidFill>
      </w14:textFill>
    </w:rPr>
  </w:style>
  <w:style w:type="paragraph" w:customStyle="1" w:styleId="11">
    <w:name w:val="三级节标题"/>
    <w:basedOn w:val="12"/>
    <w:qFormat/>
    <w:uiPriority w:val="0"/>
    <w:pPr>
      <w:jc w:val="left"/>
      <w:outlineLvl w:val="2"/>
    </w:pPr>
  </w:style>
  <w:style w:type="paragraph" w:customStyle="1" w:styleId="12">
    <w:name w:val="二级节标题"/>
    <w:basedOn w:val="1"/>
    <w:next w:val="1"/>
    <w:qFormat/>
    <w:uiPriority w:val="0"/>
    <w:pPr>
      <w:spacing w:before="50" w:beforeLines="50"/>
      <w:ind w:firstLine="0" w:firstLineChars="0"/>
      <w:outlineLvl w:val="1"/>
    </w:pPr>
    <w:rPr>
      <w:rFonts w:ascii="黑体" w:hAnsi="黑体" w:eastAsia="黑体"/>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6</Pages>
  <Words>2648</Words>
  <Characters>2753</Characters>
  <Paragraphs>90</Paragraphs>
  <TotalTime>12</TotalTime>
  <ScaleCrop>false</ScaleCrop>
  <LinksUpToDate>false</LinksUpToDate>
  <CharactersWithSpaces>2812</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2018-11-05T01:21:00Z</dcterms:created>
  <dc:creator>angel</dc:creator>
  <cp:lastModifiedBy>YBsheng</cp:lastModifiedBy>
  <dcterms:modified xsi:type="dcterms:W3CDTF">2024-12-23T00:58:11Z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81601F3E16924E19A935102317C7671A_12</vt:lpwstr>
  </property>
</Properties>
</file>