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371E9B" w:rsidRPr="00D46A6E" w:rsidTr="00371E9B">
        <w:tc>
          <w:tcPr>
            <w:tcW w:w="425" w:type="dxa"/>
            <w:vAlign w:val="center"/>
          </w:tcPr>
          <w:p w:rsidR="00371E9B" w:rsidRPr="00D812E5" w:rsidRDefault="00371E9B" w:rsidP="00371E9B">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371E9B" w:rsidRPr="00D812E5" w:rsidRDefault="00371E9B" w:rsidP="00371E9B">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371E9B" w:rsidRPr="00D812E5" w:rsidRDefault="00371E9B" w:rsidP="00371E9B">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371E9B" w:rsidRPr="00D812E5" w:rsidRDefault="00371E9B" w:rsidP="00371E9B">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371E9B" w:rsidRPr="00D812E5" w:rsidRDefault="00371E9B" w:rsidP="00371E9B">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371E9B" w:rsidRPr="00773BD6" w:rsidRDefault="00092983"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371E9B" w:rsidRPr="00773BD6" w:rsidRDefault="00092983" w:rsidP="00371E9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371E9B" w:rsidRPr="00773BD6" w:rsidRDefault="00092983"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371E9B" w:rsidRPr="00773BD6" w:rsidRDefault="00092983" w:rsidP="00371E9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71E9B" w:rsidRPr="00E753BE" w:rsidRDefault="00371E9B" w:rsidP="00371E9B">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 xml:space="preserve">sub national boundaries, administrative, </w:t>
            </w:r>
            <w:r>
              <w:rPr>
                <w:rFonts w:ascii="Times New Roman" w:hAnsi="Times New Roman" w:cs="Times New Roman"/>
                <w:sz w:val="18"/>
                <w:szCs w:val="18"/>
              </w:rPr>
              <w:lastRenderedPageBreak/>
              <w:t>global</w:t>
            </w:r>
            <w:r w:rsidRPr="00773BD6">
              <w:rPr>
                <w:rFonts w:ascii="Times New Roman" w:hAnsi="Times New Roman" w:cs="Times New Roman"/>
                <w:sz w:val="18"/>
                <w:szCs w:val="18"/>
              </w:rPr>
              <w:t>, GAUL</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SSPs, Population Estimates, Population </w:t>
            </w:r>
            <w:r w:rsidRPr="00773BD6">
              <w:rPr>
                <w:rFonts w:ascii="Times New Roman" w:hAnsi="Times New Roman" w:cs="Times New Roman" w:hint="eastAsia"/>
                <w:sz w:val="18"/>
                <w:szCs w:val="18"/>
              </w:rPr>
              <w:lastRenderedPageBreak/>
              <w:t>Projection, Shared Economic Pathways</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lastRenderedPageBreak/>
              <w:t>1</w:t>
            </w:r>
          </w:p>
        </w:tc>
        <w:tc>
          <w:tcPr>
            <w:tcW w:w="1701" w:type="dxa"/>
            <w:vAlign w:val="center"/>
          </w:tcPr>
          <w:p w:rsidR="00371E9B" w:rsidRDefault="00371E9B" w:rsidP="00371E9B">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Global </w:t>
            </w:r>
            <w:r w:rsidRPr="00E753BE">
              <w:rPr>
                <w:rFonts w:ascii="Times New Roman" w:hAnsi="Times New Roman" w:cs="Times New Roman"/>
                <w:sz w:val="15"/>
                <w:szCs w:val="15"/>
              </w:rPr>
              <w:lastRenderedPageBreak/>
              <w:t>Administrative Unit Layers</w:t>
            </w:r>
          </w:p>
          <w:p w:rsidR="00371E9B" w:rsidRPr="00E753BE" w:rsidRDefault="00371E9B" w:rsidP="00371E9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 xml:space="preserve">biota,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71E9B" w:rsidRPr="00E753BE" w:rsidRDefault="00371E9B" w:rsidP="00371E9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371E9B" w:rsidRPr="00773BD6" w:rsidRDefault="00AF5AE2"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371E9B" w:rsidRPr="00773BD6" w:rsidRDefault="00CC7BD4" w:rsidP="00371E9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71E9B" w:rsidRPr="00773BD6" w:rsidRDefault="00371E9B" w:rsidP="00371E9B">
            <w:pPr>
              <w:jc w:val="left"/>
              <w:rPr>
                <w:rFonts w:ascii="Times New Roman" w:hAnsi="Times New Roman" w:cs="Times New Roman"/>
                <w:sz w:val="18"/>
                <w:szCs w:val="18"/>
              </w:rPr>
            </w:pPr>
            <w:r>
              <w:rPr>
                <w:rFonts w:ascii="Times New Roman" w:hAnsi="Times New Roman" w:cs="Times New Roman" w:hint="eastAsia"/>
                <w:sz w:val="18"/>
                <w:szCs w:val="18"/>
              </w:rPr>
              <w:t xml:space="preserve">poultry,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371E9B" w:rsidRPr="00773BD6" w:rsidRDefault="00CC7BD4"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371E9B" w:rsidRPr="00773BD6" w:rsidRDefault="00CC7BD4" w:rsidP="00371E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1E9B" w:rsidRPr="00E753BE" w:rsidRDefault="00371E9B" w:rsidP="00371E9B">
            <w:pPr>
              <w:jc w:val="left"/>
              <w:rPr>
                <w:rFonts w:ascii="Times New Roman" w:hAnsi="Times New Roman" w:cs="Times New Roman"/>
                <w:sz w:val="15"/>
                <w:szCs w:val="15"/>
              </w:rPr>
            </w:pPr>
          </w:p>
        </w:tc>
      </w:tr>
      <w:tr w:rsidR="00371E9B" w:rsidRPr="00D46A6E" w:rsidTr="00371E9B">
        <w:tc>
          <w:tcPr>
            <w:tcW w:w="425" w:type="dxa"/>
            <w:vAlign w:val="center"/>
          </w:tcPr>
          <w:p w:rsidR="00371E9B" w:rsidRPr="00DA4AF9"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371E9B" w:rsidRPr="00773BD6" w:rsidRDefault="00CC7BD4" w:rsidP="00371E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1E9B" w:rsidRPr="00E753BE" w:rsidRDefault="00371E9B" w:rsidP="00371E9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371E9B" w:rsidRPr="00D46A6E" w:rsidTr="00371E9B">
        <w:tc>
          <w:tcPr>
            <w:tcW w:w="425" w:type="dxa"/>
            <w:vAlign w:val="center"/>
          </w:tcPr>
          <w:p w:rsidR="00371E9B" w:rsidRPr="00773BD6" w:rsidRDefault="00371E9B" w:rsidP="00371E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371E9B" w:rsidRPr="00773BD6" w:rsidRDefault="00371E9B" w:rsidP="00371E9B">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371E9B" w:rsidRPr="00773BD6" w:rsidRDefault="00CC7BD4" w:rsidP="00371E9B">
            <w:pPr>
              <w:jc w:val="left"/>
              <w:rPr>
                <w:rFonts w:ascii="Times New Roman" w:hAnsi="Times New Roman" w:cs="Times New Roman"/>
                <w:sz w:val="18"/>
                <w:szCs w:val="18"/>
              </w:rPr>
            </w:pPr>
            <w:r>
              <w:rPr>
                <w:rFonts w:ascii="Times New Roman" w:hAnsi="Times New Roman" w:cs="Times New Roman"/>
                <w:sz w:val="18"/>
                <w:szCs w:val="18"/>
              </w:rPr>
              <w:t>0</w:t>
            </w:r>
            <w:bookmarkStart w:id="0" w:name="_GoBack"/>
            <w:bookmarkEnd w:id="0"/>
          </w:p>
        </w:tc>
        <w:tc>
          <w:tcPr>
            <w:tcW w:w="1701" w:type="dxa"/>
            <w:vAlign w:val="center"/>
          </w:tcPr>
          <w:p w:rsidR="00371E9B" w:rsidRPr="00E753BE" w:rsidRDefault="00371E9B" w:rsidP="00371E9B">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CBF" w:rsidRDefault="002E5CBF" w:rsidP="001348B8">
      <w:r>
        <w:separator/>
      </w:r>
    </w:p>
  </w:endnote>
  <w:endnote w:type="continuationSeparator" w:id="0">
    <w:p w:rsidR="002E5CBF" w:rsidRDefault="002E5CBF"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CBF" w:rsidRDefault="002E5CBF" w:rsidP="001348B8">
      <w:r>
        <w:separator/>
      </w:r>
    </w:p>
  </w:footnote>
  <w:footnote w:type="continuationSeparator" w:id="0">
    <w:p w:rsidR="002E5CBF" w:rsidRDefault="002E5CBF"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2983"/>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5CBF"/>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11FA"/>
    <w:rsid w:val="0065319D"/>
    <w:rsid w:val="00653BE2"/>
    <w:rsid w:val="00653CDF"/>
    <w:rsid w:val="00653D50"/>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5AE2"/>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CDE"/>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C7BD4"/>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1411"/>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geonetwork/srv/en/main.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ac.ciesin.columbi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dc:creator>
  <cp:lastModifiedBy>smyint</cp:lastModifiedBy>
  <cp:revision>2</cp:revision>
  <cp:lastPrinted>2018-04-08T12:52:00Z</cp:lastPrinted>
  <dcterms:created xsi:type="dcterms:W3CDTF">2018-04-17T15:17:00Z</dcterms:created>
  <dcterms:modified xsi:type="dcterms:W3CDTF">2018-04-17T15:17:00Z</dcterms:modified>
</cp:coreProperties>
</file>