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t>为什么要引入注解？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Java 5中引入，主要是为了提供一种机制，允许程序员直接在代码中写入关于代码的元数据。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元数据（metadata）：描述数据的数据。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在引入注解之前，程序员描述自己的代码没有统一的标准，比如通过注释，接口和xml等。但都不是太好的办法，因为都无法把代码和数据耦合起来。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因此Java急需一种新的元数据形式来描述代码，注解被引入。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t>注解是什么？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注解是一种元数据，用来描述代码，提供一些额外信息。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t>注解能用来干什么？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注解不包含任何功能逻辑，也不会直接影响被注解的代码。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某些系统或应用会根据注解信息，对被注解的代码执行不同的动作。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注解的主要用途有：</w:t>
      </w:r>
    </w:p>
    <w:p>
      <w:pPr>
        <w:numPr>
          <w:ilvl w:val="0"/>
          <w:numId w:val="1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为编译器提供信息。编译器产生警告或错误信息。</w:t>
      </w:r>
    </w:p>
    <w:p>
      <w:pPr>
        <w:numPr>
          <w:ilvl w:val="0"/>
          <w:numId w:val="1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生成文档。有些工具利用注解检测代码质量，例如FindBugs和PMD，有些工具利用注解生成报告。</w:t>
      </w:r>
    </w:p>
    <w:p>
      <w:pPr>
        <w:numPr>
          <w:ilvl w:val="0"/>
          <w:numId w:val="1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生成代码。利用注解自动生成代码或XML文件。</w:t>
      </w:r>
    </w:p>
    <w:p>
      <w:pPr>
        <w:numPr>
          <w:ilvl w:val="0"/>
          <w:numId w:val="1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运行时处理。运行时解析注解中的信息。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t>注解怎样使用？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注解的属性也叫做成员变量。注解只有成员变量，没有方法。注解的成员变量在注解的定义中以“无形参的方法”形式来声明，其方法名定义了该成员变量的名字，其返回值定义了该成员变量的类型。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@Target(ElementType.TYPE)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@Retention(RetentionPolicy.RUNTIME)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public @interface TestAnnotation 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 xml:space="preserve">    int id() default -1;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 xml:space="preserve">    String msg() default 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“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Hi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 xml:space="preserve">// 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赋值的方式是在注解的括号内以 属性=””形式，多个属性之前用 ，隔开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@TestAnnotation(id=3,msg="hello annotation")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public class Test 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在注解中定义属性时它的类型必须是 8 种基本数据类型外加 类、接口、注解及它们的数组。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注解中属性可以有默认值，默认值需要用 default 关键字指定。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指定了默认值，可以不在@TestAnnotation 后面的括号里面进行赋值。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如果注解内仅仅只有一个名字为 value 的属性时，应用这个注解时可以直接把属性值填写到括号内。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如果一个注解没有任何属性，在应用这个注解的时候，括号都可以省略。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t>注解能被用在哪？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000000"/>
          <w:spacing w:val="0"/>
          <w:sz w:val="19"/>
          <w:szCs w:val="19"/>
          <w:lang w:val="en-US" w:eastAsia="zh-CN"/>
        </w:rPr>
        <w:t>p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ackages，classes，methods，fields，variables，parameters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t>JDK</w: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t>内置注解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元注解：注解的注解。</w:t>
      </w:r>
    </w:p>
    <w:p>
      <w:pPr>
        <w:numPr>
          <w:ilvl w:val="0"/>
          <w:numId w:val="2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@Retention。指明注解被保留的时间。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SOURCE：只在源代码中有效，编译器和JVM忽略。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CLASS：被编译器记录到class文件中，但不会被JVM在运行时保留。默认行为。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RUNTIME：被编译器记录到class文件中，并且会被JVM在运行时保留，通过反射可读取。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@Target。指定注解用在哪里。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ANNOTATION_TYPE：用于注解类型声明。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CONSTRUCTOR：用于构造方法声明。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FIELD：用于成员变量声明。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LOCAL_VARIABLE：用于局部变量声明。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METHOD：用于方法声明。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PACKAGE：用于包声明。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PARAMETER：用于方法参数声明。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TYPE：用于类，接口（包括注解类型），枚举声明。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TYPE_PARAMETER：Java 8，用于Type参数声明。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TYPE_USE：Java 8，用于Type。</w:t>
      </w:r>
    </w:p>
    <w:p>
      <w:pPr>
        <w:numPr>
          <w:ilvl w:val="0"/>
          <w:numId w:val="2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@Documented。注解某个注解@A，被@A注解的元素会被Javadoc工具记录。默认不记录。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@Inherited。注解某个注解@B，@B注解某个类SuperClass，那么SuperClass的子类SubClass会继承注解@B。@B只能注解class类型，注解其他元素无效。默认不继承。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@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Repeatable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。Java 8引入。同一个注解可以重复多次用于某个元素。注解的值可以同时取多个的情形下会使用。例如，一个人他既是程序员又是产品经理,同时他还是个画家。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// Person.java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@Retention(RetentionPolicy.RUNTIME)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@Target(ElementType.TYPE)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@Repeatable(Persons.class)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@interface Person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String role() default "";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// Persons.java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@Retention(RetentionPolicy.RUNTIME)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@Target(ElementType.TYPE)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@interface Persons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// 按照规定，它里面必须要有一个 value 的属性，属性类型是一个被 @Repeatable 注解过的注解// 数组，注意它是数组。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Person[] value();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// Test.java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@Person(role = "artist")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@Person(role = "coder")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@Person(role = "PM")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 xml:space="preserve">public class 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 xml:space="preserve">Test 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public static void main(String[] args)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 xml:space="preserve">Annotation[] annotations = 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 xml:space="preserve">Test 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.class.getAnnotations();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for (Annotation annotation : annotations)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System.out.println(annotation);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其他内置非元注解：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@Deprecated：指示被注解的元素不应该再被使用。使用被注解的元素编译器会生成一条警告信息。如果使用该注解，应该提供弃用该元素的说明和替代方案。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@SuppressWarnings：指示编译器不要产生警告信息。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@Override：指示被注解的方法重写或实现了父类的某个方法。重写或实现父类方式时并非一定要声明该注解，声明的好处是让编译器强制检查重写是否正确，若不正确编译器会产生错误信息。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 xml:space="preserve">@SafeVarargs：Java 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7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引入。用于有可变参数的构造方法或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static/final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成员方法。在方法参数中如果有可变长度参数，编译器会产生一条警告“</w:t>
      </w:r>
      <w:r>
        <w:rPr>
          <w:rFonts w:hint="eastAsia" w:ascii="Microsoft YaHei UI" w:hAnsi="Microsoft YaHei UI" w:eastAsia="Microsoft YaHei UI"/>
          <w:sz w:val="18"/>
        </w:rPr>
        <w:t xml:space="preserve">Type safety: Potential heap pollution via varargs parameter </w:t>
      </w:r>
      <w:r>
        <w:rPr>
          <w:rFonts w:hint="eastAsia" w:ascii="Microsoft YaHei UI" w:hAnsi="Microsoft YaHei UI" w:eastAsia="Microsoft YaHei UI"/>
          <w:sz w:val="18"/>
          <w:lang w:val="en-US" w:eastAsia="zh-CN"/>
        </w:rPr>
        <w:t>xxx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”，如果程序员确定对可变长度参数的操作都是安全的，可以给方法加上该注解，指示编译器已安全处理，不要产生警告。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// 程序员并没有对可变长度参数进行安全操作，使用@SafeVarargs虽然能压制警告，但运行仍会出// 错，再次说明了该注解只能给编译器提供信息，不会对被注解的程序的运行逻辑产生影响，该崩溃// 还是得崩溃。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static void m(List&lt;String&gt;... stringLists)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Object[] array = stringLists;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List&lt;Integer&gt; tmpList = Arrays.asList(42);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array[0] = tmpList; // 语义非法，但编译器不会产生警告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String s = stringLists[0].get(0); // 运行时，ClassCastException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@FunctionalInterface：Java 8引入。函数式接口可以很容易转换为 Lambda 表达式。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t>自定义注解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t>解析注解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通过反射解析注解。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Class/Method/Field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的对象提供如下方法：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// 某个类是否有annotationClass类型注解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public boolean isAnnotationPresent(Class&lt;? extends Annotation&gt; annotationClass)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// 获取类上的annotationClass注解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public &lt;A extends Annotation&gt; A getAnnotation(Class&lt;A&gt; annotationClass)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 xml:space="preserve">// 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获取类上所有注解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public Annotation[] getAnnotations()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t>注解中的继承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t>总结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fldChar w:fldCharType="begin"/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instrText xml:space="preserve"> HYPERLINK "https://www.javacodegeeks.com/2014/11/java-annotations-tutorial.html" </w:instrTex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fldChar w:fldCharType="separate"/>
      </w:r>
      <w:r>
        <w:rPr>
          <w:rStyle w:val="3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t>https://www.javacodegeeks.com/2014/11/java-annotations-tutorial.html</w: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fldChar w:fldCharType="begin"/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instrText xml:space="preserve"> HYPERLINK "http://howtodoinjava.com/core-java/annotations/complete-java-annotations-tutorial/" </w:instrTex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fldChar w:fldCharType="separate"/>
      </w:r>
      <w:r>
        <w:rPr>
          <w:rStyle w:val="3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t>http://howtodoinjava.com/core-java/annotations/complete-java-annotations-tutorial/</w: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fldChar w:fldCharType="begin"/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instrText xml:space="preserve"> HYPERLINK "https://zhuanlan.zhihu.com/p/27643133?utm_source=itdadao&amp;utm_medium=referral" </w:instrTex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fldChar w:fldCharType="separate"/>
      </w:r>
      <w:r>
        <w:rPr>
          <w:rStyle w:val="3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t>https://zhuanlan.zhihu.com/p/27643133?utm_source=itdadao&amp;utm_medium=referral</w: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6EA69"/>
    <w:multiLevelType w:val="singleLevel"/>
    <w:tmpl w:val="5976EA6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76ED81"/>
    <w:multiLevelType w:val="singleLevel"/>
    <w:tmpl w:val="5976ED8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90100"/>
    <w:rsid w:val="024435F8"/>
    <w:rsid w:val="02F46B37"/>
    <w:rsid w:val="02FA32DF"/>
    <w:rsid w:val="030F31FE"/>
    <w:rsid w:val="04951514"/>
    <w:rsid w:val="07646E54"/>
    <w:rsid w:val="07860BF4"/>
    <w:rsid w:val="089C7098"/>
    <w:rsid w:val="092B4201"/>
    <w:rsid w:val="09305BE3"/>
    <w:rsid w:val="09A7430E"/>
    <w:rsid w:val="0B3755E4"/>
    <w:rsid w:val="0B687A19"/>
    <w:rsid w:val="0C4A57C1"/>
    <w:rsid w:val="0D2F49D9"/>
    <w:rsid w:val="0D5A7B67"/>
    <w:rsid w:val="0E5B09E1"/>
    <w:rsid w:val="1047760D"/>
    <w:rsid w:val="119016A0"/>
    <w:rsid w:val="125E71CB"/>
    <w:rsid w:val="14C36FE6"/>
    <w:rsid w:val="165A45DF"/>
    <w:rsid w:val="17384CE0"/>
    <w:rsid w:val="17EA7D34"/>
    <w:rsid w:val="1A1151E5"/>
    <w:rsid w:val="1BD602A0"/>
    <w:rsid w:val="1D161748"/>
    <w:rsid w:val="1D1B43C5"/>
    <w:rsid w:val="1D915D8E"/>
    <w:rsid w:val="1E63150B"/>
    <w:rsid w:val="1E8B069F"/>
    <w:rsid w:val="206320A5"/>
    <w:rsid w:val="211C5BB2"/>
    <w:rsid w:val="22225A04"/>
    <w:rsid w:val="23524883"/>
    <w:rsid w:val="252A36E7"/>
    <w:rsid w:val="271D5A2D"/>
    <w:rsid w:val="28401246"/>
    <w:rsid w:val="28475F5D"/>
    <w:rsid w:val="2A220C0C"/>
    <w:rsid w:val="2B526AE5"/>
    <w:rsid w:val="2B9D2F2D"/>
    <w:rsid w:val="2C6D7DE9"/>
    <w:rsid w:val="2C7B0809"/>
    <w:rsid w:val="2C9F62AC"/>
    <w:rsid w:val="2CF729CA"/>
    <w:rsid w:val="2D5E07EF"/>
    <w:rsid w:val="2D663E09"/>
    <w:rsid w:val="2D8778D2"/>
    <w:rsid w:val="2DC11E7E"/>
    <w:rsid w:val="3050177B"/>
    <w:rsid w:val="30F4197B"/>
    <w:rsid w:val="32AB710E"/>
    <w:rsid w:val="32F56B18"/>
    <w:rsid w:val="34F33753"/>
    <w:rsid w:val="352822BE"/>
    <w:rsid w:val="36965B1B"/>
    <w:rsid w:val="3737051B"/>
    <w:rsid w:val="38CC43ED"/>
    <w:rsid w:val="397F2B12"/>
    <w:rsid w:val="3A343B1E"/>
    <w:rsid w:val="3B917609"/>
    <w:rsid w:val="3C4173CB"/>
    <w:rsid w:val="3C4B0304"/>
    <w:rsid w:val="3E212E99"/>
    <w:rsid w:val="3F26297E"/>
    <w:rsid w:val="41633B81"/>
    <w:rsid w:val="424E72EA"/>
    <w:rsid w:val="449A4D52"/>
    <w:rsid w:val="45861722"/>
    <w:rsid w:val="45A47815"/>
    <w:rsid w:val="460705CC"/>
    <w:rsid w:val="46825123"/>
    <w:rsid w:val="46C253A0"/>
    <w:rsid w:val="47CC3FF2"/>
    <w:rsid w:val="483642A4"/>
    <w:rsid w:val="49B82779"/>
    <w:rsid w:val="4A0C5C5F"/>
    <w:rsid w:val="4A981DE4"/>
    <w:rsid w:val="4A9C59F1"/>
    <w:rsid w:val="4A9F5A60"/>
    <w:rsid w:val="4AE13EA6"/>
    <w:rsid w:val="4C762E5E"/>
    <w:rsid w:val="4D54727E"/>
    <w:rsid w:val="4D615D49"/>
    <w:rsid w:val="4F0D7F81"/>
    <w:rsid w:val="4FA54924"/>
    <w:rsid w:val="50457FF8"/>
    <w:rsid w:val="50700E6F"/>
    <w:rsid w:val="531D237A"/>
    <w:rsid w:val="53CC2EA1"/>
    <w:rsid w:val="54B03301"/>
    <w:rsid w:val="55B3557B"/>
    <w:rsid w:val="560818DA"/>
    <w:rsid w:val="56877CA2"/>
    <w:rsid w:val="56A71649"/>
    <w:rsid w:val="56DB098E"/>
    <w:rsid w:val="575C1F67"/>
    <w:rsid w:val="57CC11C3"/>
    <w:rsid w:val="583B3E97"/>
    <w:rsid w:val="5ACB6B18"/>
    <w:rsid w:val="5B175076"/>
    <w:rsid w:val="5C0E741F"/>
    <w:rsid w:val="5C4E6463"/>
    <w:rsid w:val="5C8D15DE"/>
    <w:rsid w:val="5D1F1FE4"/>
    <w:rsid w:val="5DB53E43"/>
    <w:rsid w:val="5EC07DA7"/>
    <w:rsid w:val="5ECA4B8F"/>
    <w:rsid w:val="5F3229D5"/>
    <w:rsid w:val="5FCB1E17"/>
    <w:rsid w:val="615B2012"/>
    <w:rsid w:val="63F235E2"/>
    <w:rsid w:val="648D1971"/>
    <w:rsid w:val="649D3433"/>
    <w:rsid w:val="6580076E"/>
    <w:rsid w:val="65D93796"/>
    <w:rsid w:val="660D5FC4"/>
    <w:rsid w:val="667540FE"/>
    <w:rsid w:val="68291C5A"/>
    <w:rsid w:val="68CD71F0"/>
    <w:rsid w:val="692E1DBB"/>
    <w:rsid w:val="6AE4725C"/>
    <w:rsid w:val="6BA275D7"/>
    <w:rsid w:val="6CD02352"/>
    <w:rsid w:val="6DF601AC"/>
    <w:rsid w:val="6EB4642A"/>
    <w:rsid w:val="6EDE0500"/>
    <w:rsid w:val="6FA63191"/>
    <w:rsid w:val="6FF44996"/>
    <w:rsid w:val="70725777"/>
    <w:rsid w:val="71281D93"/>
    <w:rsid w:val="72EA643F"/>
    <w:rsid w:val="733A6833"/>
    <w:rsid w:val="73774011"/>
    <w:rsid w:val="73A551F9"/>
    <w:rsid w:val="73DD20D6"/>
    <w:rsid w:val="74812EFF"/>
    <w:rsid w:val="74B637F5"/>
    <w:rsid w:val="754D0D77"/>
    <w:rsid w:val="764C02F1"/>
    <w:rsid w:val="76E53480"/>
    <w:rsid w:val="770D3089"/>
    <w:rsid w:val="776B56A1"/>
    <w:rsid w:val="78AB3746"/>
    <w:rsid w:val="79437E4E"/>
    <w:rsid w:val="79B00192"/>
    <w:rsid w:val="79E606B9"/>
    <w:rsid w:val="7A1926E4"/>
    <w:rsid w:val="7A392A79"/>
    <w:rsid w:val="7AD47168"/>
    <w:rsid w:val="7B810501"/>
    <w:rsid w:val="7C6E1913"/>
    <w:rsid w:val="7C7F4437"/>
    <w:rsid w:val="7CE35A5F"/>
    <w:rsid w:val="7D21449E"/>
    <w:rsid w:val="7E7C1982"/>
    <w:rsid w:val="7EC00DDD"/>
    <w:rsid w:val="7FC40DE5"/>
    <w:rsid w:val="7FE805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CZH</dc:creator>
  <cp:lastModifiedBy>CZH</cp:lastModifiedBy>
  <dcterms:modified xsi:type="dcterms:W3CDTF">2017-07-29T06:54:11Z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