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F3F" w:rsidRDefault="006668E1" w:rsidP="006668E1">
      <w:pPr>
        <w:jc w:val="center"/>
      </w:pPr>
      <w:r>
        <w:t>Numerical Methods to PDEs</w:t>
      </w:r>
    </w:p>
    <w:p w:rsidR="006668E1" w:rsidRDefault="006668E1" w:rsidP="006668E1">
      <w:pPr>
        <w:jc w:val="center"/>
      </w:pPr>
      <w:r>
        <w:t>Homework#3</w:t>
      </w:r>
    </w:p>
    <w:p w:rsidR="006668E1" w:rsidRDefault="006668E1" w:rsidP="006668E1">
      <w:pPr>
        <w:jc w:val="center"/>
      </w:pPr>
      <w:r>
        <w:t>Chen Zhang</w:t>
      </w:r>
    </w:p>
    <w:p w:rsidR="006668E1" w:rsidRPr="00BB7BC0" w:rsidRDefault="006668E1" w:rsidP="006668E1">
      <w:pPr>
        <w:rPr>
          <w:b/>
        </w:rPr>
      </w:pPr>
      <w:r w:rsidRPr="00BB7BC0">
        <w:rPr>
          <w:b/>
        </w:rPr>
        <w:t>Problem 1</w:t>
      </w:r>
    </w:p>
    <w:p w:rsidR="006668E1" w:rsidRPr="007E06D9" w:rsidRDefault="006668E1" w:rsidP="006668E1">
      <w:pPr>
        <w:rPr>
          <w:i/>
          <w:u w:val="single"/>
        </w:rPr>
      </w:pPr>
      <w:r w:rsidRPr="007E06D9">
        <w:rPr>
          <w:i/>
          <w:u w:val="single"/>
        </w:rPr>
        <w:t>Some explanation and formulation of the steps:</w:t>
      </w:r>
    </w:p>
    <w:p w:rsidR="00125304" w:rsidRDefault="00125304" w:rsidP="006668E1">
      <w:r>
        <w:t>Step 2:</w:t>
      </w:r>
    </w:p>
    <w:p w:rsidR="00125304" w:rsidRDefault="00125304" w:rsidP="006668E1">
      <w:r>
        <w:tab/>
        <w:t xml:space="preserve">The </w:t>
      </w:r>
      <w:proofErr w:type="spellStart"/>
      <w:r>
        <w:t>Jacobian</w:t>
      </w:r>
      <w:proofErr w:type="spellEnd"/>
      <w:r>
        <w:t xml:space="preserve"> can be written and formulated as:</w:t>
      </w:r>
    </w:p>
    <w:p w:rsidR="00125304" w:rsidRDefault="00125304" w:rsidP="006668E1">
      <w:r>
        <w:tab/>
      </w:r>
      <w:proofErr w:type="spellStart"/>
      <w:r w:rsidR="00ED2BA6">
        <w:t>Jacobian</w:t>
      </w:r>
      <w:proofErr w:type="spellEnd"/>
      <w:r w:rsidR="00ED2BA6">
        <w:t xml:space="preserve"> </w:t>
      </w:r>
      <w:proofErr w:type="gramStart"/>
      <w:r w:rsidR="00ED2BA6">
        <w:t xml:space="preserve">= </w:t>
      </w:r>
      <w:r w:rsidR="00ED2BA6" w:rsidRPr="00E06E1A">
        <w:rPr>
          <w:position w:val="-64"/>
        </w:rPr>
        <w:object w:dxaOrig="102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25pt;height:70.25pt" o:ole="">
            <v:imagedata r:id="rId5" o:title=""/>
          </v:shape>
          <o:OLEObject Type="Embed" ProgID="Equation.DSMT4" ShapeID="_x0000_i1025" DrawAspect="Content" ObjectID="_1427224919" r:id="rId6"/>
        </w:object>
      </w:r>
      <w:r w:rsidR="00ED2BA6">
        <w:t xml:space="preserve"> , After exploring on the shape functions and coordinates, we have:</w:t>
      </w:r>
    </w:p>
    <w:p w:rsidR="00ED2BA6" w:rsidRDefault="00ED2BA6" w:rsidP="00ED2BA6">
      <w:pPr>
        <w:ind w:firstLine="720"/>
      </w:pPr>
      <w:proofErr w:type="spellStart"/>
      <w:r>
        <w:t>Jacobian</w:t>
      </w:r>
      <w:proofErr w:type="spellEnd"/>
      <w:r>
        <w:t xml:space="preserve"> = </w:t>
      </w:r>
      <w:r w:rsidRPr="00E06E1A">
        <w:rPr>
          <w:position w:val="-64"/>
        </w:rPr>
        <w:object w:dxaOrig="2600" w:dyaOrig="1400">
          <v:shape id="_x0000_i1026" type="#_x0000_t75" style="width:130.2pt;height:70.25pt" o:ole="">
            <v:imagedata r:id="rId7" o:title=""/>
          </v:shape>
          <o:OLEObject Type="Embed" ProgID="Equation.DSMT4" ShapeID="_x0000_i1026" DrawAspect="Content" ObjectID="_1427224920" r:id="rId8"/>
        </w:object>
      </w:r>
    </w:p>
    <w:p w:rsidR="00125304" w:rsidRDefault="00ED2BA6" w:rsidP="006668E1">
      <w:r>
        <w:t>Step 3:</w:t>
      </w:r>
    </w:p>
    <w:p w:rsidR="00ED2BA6" w:rsidRDefault="00ED2BA6" w:rsidP="006668E1">
      <w:r>
        <w:tab/>
        <w:t>The gradient of the basis function on the reference triangle can be formulated as:</w:t>
      </w:r>
    </w:p>
    <w:p w:rsidR="00ED2BA6" w:rsidRDefault="00ED2BA6" w:rsidP="006668E1">
      <w:r>
        <w:tab/>
      </w:r>
      <w:r w:rsidRPr="00E06E1A">
        <w:rPr>
          <w:position w:val="-64"/>
        </w:rPr>
        <w:object w:dxaOrig="2520" w:dyaOrig="1400">
          <v:shape id="_x0000_i1027" type="#_x0000_t75" style="width:126.15pt;height:70.25pt" o:ole="">
            <v:imagedata r:id="rId9" o:title=""/>
          </v:shape>
          <o:OLEObject Type="Embed" ProgID="Equation.DSMT4" ShapeID="_x0000_i1027" DrawAspect="Content" ObjectID="_1427224921" r:id="rId10"/>
        </w:object>
      </w:r>
      <w:r w:rsidR="00455A31">
        <w:t xml:space="preserve">, We have the relation: </w:t>
      </w:r>
      <w:r w:rsidR="00455A31" w:rsidRPr="00E06E1A">
        <w:rPr>
          <w:position w:val="-62"/>
        </w:rPr>
        <w:object w:dxaOrig="3019" w:dyaOrig="1359">
          <v:shape id="_x0000_i1029" type="#_x0000_t75" style="width:150.9pt;height:67.95pt" o:ole="">
            <v:imagedata r:id="rId11" o:title=""/>
          </v:shape>
          <o:OLEObject Type="Embed" ProgID="Equation.DSMT4" ShapeID="_x0000_i1029" DrawAspect="Content" ObjectID="_1427224922" r:id="rId12"/>
        </w:object>
      </w:r>
    </w:p>
    <w:p w:rsidR="00ED2BA6" w:rsidRDefault="00ED2BA6" w:rsidP="006668E1">
      <w:r>
        <w:t>Step 4:</w:t>
      </w:r>
    </w:p>
    <w:p w:rsidR="00ED2BA6" w:rsidRDefault="00ED2BA6" w:rsidP="006668E1">
      <w:r>
        <w:tab/>
        <w:t xml:space="preserve">The gradient of the basis function on the </w:t>
      </w:r>
      <w:r w:rsidR="00ED7957">
        <w:t>element triangle can be formulated as:</w:t>
      </w:r>
    </w:p>
    <w:p w:rsidR="00ED7957" w:rsidRDefault="00ED7957" w:rsidP="00ED7957">
      <w:pPr>
        <w:ind w:left="720"/>
      </w:pPr>
      <w:r w:rsidRPr="00E06E1A">
        <w:rPr>
          <w:position w:val="-14"/>
        </w:rPr>
        <w:object w:dxaOrig="1600" w:dyaOrig="400">
          <v:shape id="_x0000_i1028" type="#_x0000_t75" style="width:80.05pt;height:20.15pt" o:ole="">
            <v:imagedata r:id="rId13" o:title=""/>
          </v:shape>
          <o:OLEObject Type="Embed" ProgID="Equation.DSMT4" ShapeID="_x0000_i1028" DrawAspect="Content" ObjectID="_1427224923" r:id="rId14"/>
        </w:object>
      </w:r>
      <w:r>
        <w:t xml:space="preserve"> </w:t>
      </w:r>
      <w:proofErr w:type="gramStart"/>
      <w:r>
        <w:t>( Since</w:t>
      </w:r>
      <w:proofErr w:type="gramEnd"/>
      <w:r>
        <w:t xml:space="preserve"> the </w:t>
      </w:r>
      <w:proofErr w:type="spellStart"/>
      <w:r>
        <w:t>Jacobian</w:t>
      </w:r>
      <w:proofErr w:type="spellEnd"/>
      <w:r>
        <w:t xml:space="preserve"> I’m using is the transpose of what we talked</w:t>
      </w:r>
    </w:p>
    <w:p w:rsidR="00ED7957" w:rsidRDefault="00ED7957" w:rsidP="00ED7957">
      <w:proofErr w:type="gramStart"/>
      <w:r>
        <w:t>about</w:t>
      </w:r>
      <w:proofErr w:type="gramEnd"/>
      <w:r>
        <w:t xml:space="preserve"> in class, therefore there is no transpose here )</w:t>
      </w:r>
    </w:p>
    <w:p w:rsidR="00BB7BC0" w:rsidRDefault="00BB7BC0" w:rsidP="00ED7957"/>
    <w:p w:rsidR="00BB7BC0" w:rsidRDefault="00BB7BC0" w:rsidP="00ED7957"/>
    <w:p w:rsidR="00BB7BC0" w:rsidRDefault="00BB7BC0" w:rsidP="00ED7957">
      <w:r>
        <w:lastRenderedPageBreak/>
        <w:t xml:space="preserve">Step 5: </w:t>
      </w:r>
    </w:p>
    <w:p w:rsidR="00BB7BC0" w:rsidRDefault="00BB7BC0" w:rsidP="00ED7957">
      <w:r>
        <w:tab/>
      </w:r>
      <w:proofErr w:type="spellStart"/>
      <w:r>
        <w:t>Aelem</w:t>
      </w:r>
      <w:proofErr w:type="spellEnd"/>
      <w:r>
        <w:t xml:space="preserve"> can be calculated easily with the formulation </w:t>
      </w:r>
      <w:proofErr w:type="gramStart"/>
      <w:r>
        <w:t>above .</w:t>
      </w:r>
      <w:proofErr w:type="gramEnd"/>
      <w:r>
        <w:t xml:space="preserve"> </w:t>
      </w:r>
      <w:proofErr w:type="gramStart"/>
      <w:r>
        <w:t>Also ,</w:t>
      </w:r>
      <w:proofErr w:type="gramEnd"/>
      <w:r>
        <w:t xml:space="preserve"> the integration </w:t>
      </w:r>
    </w:p>
    <w:p w:rsidR="00BB7BC0" w:rsidRDefault="00BB7BC0" w:rsidP="00ED7957">
      <w:r w:rsidRPr="00E06E1A">
        <w:rPr>
          <w:position w:val="-32"/>
        </w:rPr>
        <w:object w:dxaOrig="1340" w:dyaOrig="600">
          <v:shape id="_x0000_i1030" type="#_x0000_t75" style="width:66.8pt;height:29.95pt" o:ole="">
            <v:imagedata r:id="rId15" o:title=""/>
          </v:shape>
          <o:OLEObject Type="Embed" ProgID="Equation.DSMT4" ShapeID="_x0000_i1030" DrawAspect="Content" ObjectID="_1427224924" r:id="rId16"/>
        </w:object>
      </w:r>
      <w:r>
        <w:t xml:space="preserve"> </w:t>
      </w:r>
      <w:proofErr w:type="gramStart"/>
      <w:r>
        <w:t>is</w:t>
      </w:r>
      <w:proofErr w:type="gramEnd"/>
      <w:r>
        <w:t xml:space="preserve"> trivial since </w:t>
      </w:r>
      <w:r w:rsidRPr="00E06E1A">
        <w:rPr>
          <w:position w:val="-10"/>
        </w:rPr>
        <w:object w:dxaOrig="560" w:dyaOrig="320">
          <v:shape id="_x0000_i1031" type="#_x0000_t75" style="width:28.2pt;height:16.15pt" o:ole="">
            <v:imagedata r:id="rId17" o:title=""/>
          </v:shape>
          <o:OLEObject Type="Embed" ProgID="Equation.DSMT4" ShapeID="_x0000_i1031" DrawAspect="Content" ObjectID="_1427224925" r:id="rId18"/>
        </w:object>
      </w:r>
      <w:r>
        <w:t>is constant value in the three cases ( In case 3 we only need to determine if the element lies in the center circle )</w:t>
      </w:r>
      <w:r w:rsidR="00674283">
        <w:t>.</w:t>
      </w:r>
    </w:p>
    <w:p w:rsidR="00674283" w:rsidRDefault="00674283" w:rsidP="00ED7957">
      <w:r>
        <w:t xml:space="preserve">Step 6: </w:t>
      </w:r>
    </w:p>
    <w:p w:rsidR="00674283" w:rsidRDefault="00674283" w:rsidP="00ED7957">
      <w:r>
        <w:tab/>
        <w:t xml:space="preserve">The integration </w:t>
      </w:r>
      <w:r w:rsidRPr="00E06E1A">
        <w:rPr>
          <w:position w:val="-32"/>
        </w:rPr>
        <w:object w:dxaOrig="2200" w:dyaOrig="600">
          <v:shape id="_x0000_i1032" type="#_x0000_t75" style="width:110pt;height:29.95pt" o:ole="">
            <v:imagedata r:id="rId19" o:title=""/>
          </v:shape>
          <o:OLEObject Type="Embed" ProgID="Equation.DSMT4" ShapeID="_x0000_i1032" DrawAspect="Content" ObjectID="_1427224926" r:id="rId20"/>
        </w:object>
      </w:r>
      <w:r>
        <w:t xml:space="preserve"> is simply </w:t>
      </w:r>
      <w:r w:rsidR="007321B3" w:rsidRPr="00E06E1A">
        <w:rPr>
          <w:position w:val="-32"/>
        </w:rPr>
        <w:object w:dxaOrig="2200" w:dyaOrig="600">
          <v:shape id="_x0000_i1033" type="#_x0000_t75" style="width:110pt;height:29.95pt" o:ole="">
            <v:imagedata r:id="rId21" o:title=""/>
          </v:shape>
          <o:OLEObject Type="Embed" ProgID="Equation.DSMT4" ShapeID="_x0000_i1033" DrawAspect="Content" ObjectID="_1427224927" r:id="rId22"/>
        </w:object>
      </w:r>
      <w:r w:rsidR="007321B3">
        <w:t xml:space="preserve"> since </w:t>
      </w:r>
      <w:r w:rsidR="007321B3" w:rsidRPr="00E06E1A">
        <w:rPr>
          <w:position w:val="-10"/>
        </w:rPr>
        <w:object w:dxaOrig="940" w:dyaOrig="320">
          <v:shape id="_x0000_i1034" type="#_x0000_t75" style="width:47.25pt;height:16.15pt" o:ole="">
            <v:imagedata r:id="rId23" o:title=""/>
          </v:shape>
          <o:OLEObject Type="Embed" ProgID="Equation.DSMT4" ShapeID="_x0000_i1034" DrawAspect="Content" ObjectID="_1427224928" r:id="rId24"/>
        </w:object>
      </w:r>
      <w:r w:rsidR="007321B3">
        <w:t xml:space="preserve">is constant value (Only that in case 2 and 3 we need to determine the location of the element). It is easy to calculate </w:t>
      </w:r>
      <w:proofErr w:type="gramStart"/>
      <w:r w:rsidR="007321B3">
        <w:t xml:space="preserve">that  </w:t>
      </w:r>
      <w:proofErr w:type="gramEnd"/>
      <w:r w:rsidR="007321B3" w:rsidRPr="00E06E1A">
        <w:rPr>
          <w:position w:val="-92"/>
        </w:rPr>
        <w:object w:dxaOrig="1719" w:dyaOrig="1960">
          <v:shape id="_x0000_i1035" type="#_x0000_t75" style="width:85.8pt;height:97.9pt" o:ole="">
            <v:imagedata r:id="rId25" o:title=""/>
          </v:shape>
          <o:OLEObject Type="Embed" ProgID="Equation.DSMT4" ShapeID="_x0000_i1035" DrawAspect="Content" ObjectID="_1427224929" r:id="rId26"/>
        </w:object>
      </w:r>
      <w:r w:rsidR="00102F3E">
        <w:t>.</w:t>
      </w:r>
    </w:p>
    <w:p w:rsidR="00102F3E" w:rsidRPr="007E06D9" w:rsidRDefault="00102F3E" w:rsidP="00ED7957">
      <w:pPr>
        <w:rPr>
          <w:i/>
          <w:u w:val="single"/>
        </w:rPr>
      </w:pPr>
      <w:r w:rsidRPr="007E06D9">
        <w:rPr>
          <w:i/>
          <w:u w:val="single"/>
        </w:rPr>
        <w:t>The Results are plotted as below:</w:t>
      </w:r>
    </w:p>
    <w:p w:rsidR="007E06D9" w:rsidRDefault="007E06D9" w:rsidP="00ED7957">
      <w:r>
        <w:t>Case a):</w:t>
      </w:r>
    </w:p>
    <w:p w:rsidR="007E06D9" w:rsidRPr="007E06D9" w:rsidRDefault="007E06D9" w:rsidP="007E0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474142</wp:posOffset>
            </wp:positionH>
            <wp:positionV relativeFrom="paragraph">
              <wp:posOffset>1568</wp:posOffset>
            </wp:positionV>
            <wp:extent cx="4769511" cy="3750494"/>
            <wp:effectExtent l="0" t="0" r="0" b="2540"/>
            <wp:wrapNone/>
            <wp:docPr id="1" name="Picture 1" descr="C:\Users\ZC2012\AppData\Roaming\Tencent\Users\303500280\QQ\WinTemp\RichOle\2RGS[WO%4~S@KPU5GYBNA0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C2012\AppData\Roaming\Tencent\Users\303500280\QQ\WinTemp\RichOle\2RGS[WO%4~S@KPU5GYBNA0I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511" cy="375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Pr="007E06D9" w:rsidRDefault="007E06D9" w:rsidP="007E0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30420" cy="3591560"/>
            <wp:effectExtent l="0" t="0" r="0" b="8890"/>
            <wp:docPr id="4" name="Picture 4" descr="C:\Users\ZC2012\AppData\Roaming\Tencent\Users\303500280\QQ\WinTemp\RichOle\{HS%WI@Y8AZ~GY2EK$DMC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C2012\AppData\Roaming\Tencent\Users\303500280\QQ\WinTemp\RichOle\{HS%WI@Y8AZ~GY2EK$DMCTW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D9" w:rsidRDefault="007E06D9" w:rsidP="00ED7957"/>
    <w:p w:rsidR="007E06D9" w:rsidRDefault="007E06D9" w:rsidP="00ED7957">
      <w:r>
        <w:t>Case b):</w:t>
      </w:r>
    </w:p>
    <w:p w:rsidR="007E06D9" w:rsidRPr="007E06D9" w:rsidRDefault="007E06D9" w:rsidP="007E0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-1829</wp:posOffset>
            </wp:positionH>
            <wp:positionV relativeFrom="paragraph">
              <wp:posOffset>-1346</wp:posOffset>
            </wp:positionV>
            <wp:extent cx="4718050" cy="3716020"/>
            <wp:effectExtent l="0" t="0" r="6350" b="0"/>
            <wp:wrapNone/>
            <wp:docPr id="2" name="Picture 2" descr="C:\Users\ZC2012\AppData\Roaming\Tencent\Users\303500280\QQ\WinTemp\RichOle\FS]PN``%VFC38)E_BUMX8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C2012\AppData\Roaming\Tencent\Users\303500280\QQ\WinTemp\RichOle\FS]PN``%VFC38)E_BUMX85Q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Default="007E06D9" w:rsidP="00ED7957"/>
    <w:p w:rsidR="007E06D9" w:rsidRPr="007E06D9" w:rsidRDefault="007E06D9" w:rsidP="007E0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03445" cy="3606165"/>
            <wp:effectExtent l="0" t="0" r="1905" b="0"/>
            <wp:docPr id="3" name="Picture 3" descr="C:\Users\ZC2012\AppData\Roaming\Tencent\Users\303500280\QQ\WinTemp\RichOle\VPGH_NCVDN{P{Y~%[Z{YK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C2012\AppData\Roaming\Tencent\Users\303500280\QQ\WinTemp\RichOle\VPGH_NCVDN{P{Y~%[Z{YKEL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D9" w:rsidRDefault="007E06D9" w:rsidP="00ED7957"/>
    <w:p w:rsidR="007E06D9" w:rsidRDefault="007E06D9" w:rsidP="00ED7957">
      <w:r>
        <w:t>Case C):</w:t>
      </w:r>
    </w:p>
    <w:p w:rsidR="007E06D9" w:rsidRPr="007E06D9" w:rsidRDefault="007E06D9" w:rsidP="007E0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5670" cy="3709035"/>
            <wp:effectExtent l="0" t="0" r="0" b="5715"/>
            <wp:docPr id="5" name="Picture 5" descr="C:\Users\ZC2012\AppData\Roaming\Tencent\Users\303500280\QQ\WinTemp\RichOle\$T[@7H_1SQXLX%4YIN@NA$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C2012\AppData\Roaming\Tencent\Users\303500280\QQ\WinTemp\RichOle\$T[@7H_1SQXLX%4YIN@NA$5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D9" w:rsidRDefault="007E06D9" w:rsidP="00ED7957"/>
    <w:p w:rsidR="007E06D9" w:rsidRPr="007E06D9" w:rsidRDefault="007E06D9" w:rsidP="007E0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3657600"/>
            <wp:effectExtent l="0" t="0" r="0" b="0"/>
            <wp:docPr id="6" name="Picture 6" descr="C:\Users\ZC2012\AppData\Roaming\Tencent\Users\303500280\QQ\WinTemp\RichOle\8KVPR2~R{(J)M7R9EJJK6~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C2012\AppData\Roaming\Tencent\Users\303500280\QQ\WinTemp\RichOle\8KVPR2~R{(J)M7R9EJJK6~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6A5" w:rsidRDefault="000E16A5" w:rsidP="000E16A5">
      <w:pPr>
        <w:rPr>
          <w:b/>
        </w:rPr>
      </w:pPr>
      <w:r w:rsidRPr="00BB7BC0">
        <w:rPr>
          <w:b/>
        </w:rPr>
        <w:t xml:space="preserve">Problem </w:t>
      </w:r>
      <w:r>
        <w:rPr>
          <w:b/>
        </w:rPr>
        <w:t>2</w:t>
      </w:r>
    </w:p>
    <w:p w:rsidR="002C6D3F" w:rsidRDefault="002C6D3F" w:rsidP="002C6D3F">
      <w:pPr>
        <w:rPr>
          <w:i/>
          <w:u w:val="single"/>
        </w:rPr>
      </w:pPr>
      <w:r w:rsidRPr="007E06D9">
        <w:rPr>
          <w:i/>
          <w:u w:val="single"/>
        </w:rPr>
        <w:t>Some explanation and formulation of the steps:</w:t>
      </w:r>
    </w:p>
    <w:p w:rsidR="002C6D3F" w:rsidRDefault="002C6D3F" w:rsidP="002C6D3F">
      <w:r>
        <w:t xml:space="preserve">Please refer to the code </w:t>
      </w:r>
      <w:bookmarkStart w:id="0" w:name="_GoBack"/>
      <w:bookmarkEnd w:id="0"/>
    </w:p>
    <w:p w:rsidR="002C6D3F" w:rsidRDefault="002C6D3F" w:rsidP="002C6D3F">
      <w:pPr>
        <w:rPr>
          <w:i/>
          <w:u w:val="single"/>
        </w:rPr>
      </w:pPr>
      <w:r w:rsidRPr="007E06D9">
        <w:rPr>
          <w:i/>
          <w:u w:val="single"/>
        </w:rPr>
        <w:t>The Results are plotted as below:</w:t>
      </w:r>
    </w:p>
    <w:p w:rsidR="002C6D3F" w:rsidRPr="002C6D3F" w:rsidRDefault="002C6D3F" w:rsidP="002C6D3F">
      <w:r>
        <w:t>Case a):</w:t>
      </w:r>
    </w:p>
    <w:p w:rsidR="002C6D3F" w:rsidRDefault="002C6D3F" w:rsidP="002C6D3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525424</wp:posOffset>
            </wp:positionH>
            <wp:positionV relativeFrom="paragraph">
              <wp:posOffset>1905</wp:posOffset>
            </wp:positionV>
            <wp:extent cx="3936537" cy="2611527"/>
            <wp:effectExtent l="0" t="0" r="6985" b="0"/>
            <wp:wrapNone/>
            <wp:docPr id="7" name="Picture 7" descr="C:\Users\ZC2012\Documents\Tencent Files\303500280\Image\H_)RH[@G_F}I2RTTM6FO@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ZC2012\Documents\Tencent Files\303500280\Image\H_)RH[@G_F}I2RTTM6FO@FY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537" cy="261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D3F" w:rsidRPr="002C6D3F" w:rsidRDefault="002C6D3F" w:rsidP="002C6D3F"/>
    <w:p w:rsidR="002C6D3F" w:rsidRPr="00BB7BC0" w:rsidRDefault="002C6D3F" w:rsidP="000E16A5">
      <w:pPr>
        <w:rPr>
          <w:b/>
        </w:rPr>
      </w:pPr>
    </w:p>
    <w:p w:rsidR="007E06D9" w:rsidRDefault="007E06D9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D62FB22" wp14:editId="09492FF5">
            <wp:simplePos x="0" y="0"/>
            <wp:positionH relativeFrom="column">
              <wp:posOffset>766445</wp:posOffset>
            </wp:positionH>
            <wp:positionV relativeFrom="paragraph">
              <wp:posOffset>5337</wp:posOffset>
            </wp:positionV>
            <wp:extent cx="3976370" cy="2589530"/>
            <wp:effectExtent l="0" t="0" r="5080" b="1270"/>
            <wp:wrapNone/>
            <wp:docPr id="8" name="Picture 8" descr="C:\Users\ZC2012\Documents\Tencent Files\303500280\Image\2K2}1IL[C7A%X~Q}(UFTY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ZC2012\Documents\Tencent Files\303500280\Image\2K2}1IL[C7A%X~Q}(UFTYVU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>
      <w:r>
        <w:rPr>
          <w:noProof/>
        </w:rPr>
        <w:drawing>
          <wp:anchor distT="0" distB="0" distL="114300" distR="114300" simplePos="0" relativeHeight="251662336" behindDoc="0" locked="0" layoutInCell="1" allowOverlap="1" wp14:anchorId="1C236E1D" wp14:editId="164419B1">
            <wp:simplePos x="0" y="0"/>
            <wp:positionH relativeFrom="column">
              <wp:posOffset>876452</wp:posOffset>
            </wp:positionH>
            <wp:positionV relativeFrom="paragraph">
              <wp:posOffset>288925</wp:posOffset>
            </wp:positionV>
            <wp:extent cx="3407410" cy="2427605"/>
            <wp:effectExtent l="0" t="0" r="2540" b="0"/>
            <wp:wrapNone/>
            <wp:docPr id="9" name="Picture 9" descr="C:\Users\ZC2012\Documents\Tencent Files\303500280\Image\OP1VIMPKFL))LZUA315R~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C2012\Documents\Tencent Files\303500280\Image\OP1VIMPKFL))LZUA315R~KU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Case b):</w:t>
      </w:r>
    </w:p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>
      <w:r>
        <w:rPr>
          <w:noProof/>
        </w:rPr>
        <w:drawing>
          <wp:anchor distT="0" distB="0" distL="114300" distR="114300" simplePos="0" relativeHeight="251663360" behindDoc="0" locked="0" layoutInCell="1" allowOverlap="1" wp14:anchorId="3504D02C" wp14:editId="14B2F9CF">
            <wp:simplePos x="0" y="0"/>
            <wp:positionH relativeFrom="column">
              <wp:posOffset>671271</wp:posOffset>
            </wp:positionH>
            <wp:positionV relativeFrom="paragraph">
              <wp:posOffset>163195</wp:posOffset>
            </wp:positionV>
            <wp:extent cx="4161790" cy="2523490"/>
            <wp:effectExtent l="0" t="0" r="0" b="0"/>
            <wp:wrapNone/>
            <wp:docPr id="10" name="Picture 10" descr="C:\Users\ZC2012\Documents\Tencent Files\303500280\Image\]{0R{K)P{3FV1S6F@BNK]B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C2012\Documents\Tencent Files\303500280\Image\]{0R{K)P{3FV1S6F@BNK]BQ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>
      <w:r>
        <w:lastRenderedPageBreak/>
        <w:t>Case c):</w:t>
      </w:r>
    </w:p>
    <w:p w:rsidR="002C6D3F" w:rsidRDefault="002C6D3F" w:rsidP="00ED7957">
      <w:r>
        <w:rPr>
          <w:noProof/>
        </w:rPr>
        <w:drawing>
          <wp:anchor distT="0" distB="0" distL="114300" distR="114300" simplePos="0" relativeHeight="251664384" behindDoc="0" locked="0" layoutInCell="1" allowOverlap="1" wp14:anchorId="459599E7" wp14:editId="173DF9F4">
            <wp:simplePos x="0" y="0"/>
            <wp:positionH relativeFrom="column">
              <wp:posOffset>729615</wp:posOffset>
            </wp:positionH>
            <wp:positionV relativeFrom="paragraph">
              <wp:posOffset>59690</wp:posOffset>
            </wp:positionV>
            <wp:extent cx="3561715" cy="2625090"/>
            <wp:effectExtent l="0" t="0" r="635" b="3810"/>
            <wp:wrapNone/>
            <wp:docPr id="11" name="Picture 11" descr="C:\Users\ZC2012\Documents\Tencent Files\303500280\Image\D5S3$[KY`G)N0}8%KSO6Q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ZC2012\Documents\Tencent Files\303500280\Image\D5S3$[KY`G)N0}8%KSO6Q94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/>
    <w:p w:rsidR="002C6D3F" w:rsidRDefault="002C6D3F" w:rsidP="00ED795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729691</wp:posOffset>
            </wp:positionH>
            <wp:positionV relativeFrom="paragraph">
              <wp:posOffset>353060</wp:posOffset>
            </wp:positionV>
            <wp:extent cx="3759198" cy="2538375"/>
            <wp:effectExtent l="0" t="0" r="0" b="0"/>
            <wp:wrapNone/>
            <wp:docPr id="12" name="Picture 12" descr="C:\Users\ZC2012\Documents\Tencent Files\303500280\Image\NL3GZQ_TP5V5$@3ZUY0_1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ZC2012\Documents\Tencent Files\303500280\Image\NL3GZQ_TP5V5$@3ZUY0_1R7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198" cy="25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D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26"/>
    <w:rsid w:val="000D5F26"/>
    <w:rsid w:val="000E16A5"/>
    <w:rsid w:val="00102F3E"/>
    <w:rsid w:val="00125304"/>
    <w:rsid w:val="002C6D3F"/>
    <w:rsid w:val="00455A31"/>
    <w:rsid w:val="00595F3F"/>
    <w:rsid w:val="006668E1"/>
    <w:rsid w:val="00674283"/>
    <w:rsid w:val="007321B3"/>
    <w:rsid w:val="007E06D9"/>
    <w:rsid w:val="00BB7BC0"/>
    <w:rsid w:val="00ED2BA6"/>
    <w:rsid w:val="00ED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6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9.jpe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8.jpeg"/><Relationship Id="rId38" Type="http://schemas.openxmlformats.org/officeDocument/2006/relationships/image" Target="media/image23.jpe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7.jpeg"/><Relationship Id="rId37" Type="http://schemas.openxmlformats.org/officeDocument/2006/relationships/image" Target="media/image22.jpeg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jpeg"/><Relationship Id="rId36" Type="http://schemas.openxmlformats.org/officeDocument/2006/relationships/image" Target="media/image21.jpe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ZC2012</dc:creator>
  <cp:keywords/>
  <dc:description/>
  <cp:lastModifiedBy>ZC2012</cp:lastModifiedBy>
  <cp:revision>9</cp:revision>
  <dcterms:created xsi:type="dcterms:W3CDTF">2013-04-12T02:31:00Z</dcterms:created>
  <dcterms:modified xsi:type="dcterms:W3CDTF">2013-04-12T03:34:00Z</dcterms:modified>
</cp:coreProperties>
</file>