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4987" w14:textId="587E1662" w:rsidR="00407B3D" w:rsidRDefault="00E07970">
      <w:r>
        <w:t>2022.01.25</w:t>
      </w:r>
    </w:p>
    <w:p w14:paraId="0AB96E01" w14:textId="30B341A5" w:rsidR="00E07970" w:rsidRDefault="00E07970">
      <w:r w:rsidRPr="00407B3D">
        <w:rPr>
          <w:noProof/>
        </w:rPr>
        <w:drawing>
          <wp:anchor distT="0" distB="0" distL="114300" distR="114300" simplePos="0" relativeHeight="251661312" behindDoc="0" locked="0" layoutInCell="1" allowOverlap="1" wp14:anchorId="6DE244C6" wp14:editId="5B39D9B1">
            <wp:simplePos x="0" y="0"/>
            <wp:positionH relativeFrom="column">
              <wp:posOffset>3440885</wp:posOffset>
            </wp:positionH>
            <wp:positionV relativeFrom="paragraph">
              <wp:posOffset>8183</wp:posOffset>
            </wp:positionV>
            <wp:extent cx="2000885" cy="1267460"/>
            <wp:effectExtent l="0" t="0" r="0" b="8890"/>
            <wp:wrapNone/>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a:stretch>
                      <a:fillRect/>
                    </a:stretch>
                  </pic:blipFill>
                  <pic:spPr>
                    <a:xfrm>
                      <a:off x="0" y="0"/>
                      <a:ext cx="2000885" cy="1267460"/>
                    </a:xfrm>
                    <a:prstGeom prst="rect">
                      <a:avLst/>
                    </a:prstGeom>
                  </pic:spPr>
                </pic:pic>
              </a:graphicData>
            </a:graphic>
            <wp14:sizeRelH relativeFrom="margin">
              <wp14:pctWidth>0</wp14:pctWidth>
            </wp14:sizeRelH>
            <wp14:sizeRelV relativeFrom="margin">
              <wp14:pctHeight>0</wp14:pctHeight>
            </wp14:sizeRelV>
          </wp:anchor>
        </w:drawing>
      </w:r>
      <w:r w:rsidRPr="00407B3D">
        <w:rPr>
          <w:noProof/>
        </w:rPr>
        <mc:AlternateContent>
          <mc:Choice Requires="wps">
            <w:drawing>
              <wp:anchor distT="0" distB="0" distL="114300" distR="114300" simplePos="0" relativeHeight="251662336" behindDoc="0" locked="0" layoutInCell="1" allowOverlap="1" wp14:anchorId="5DAB0D76" wp14:editId="53819520">
                <wp:simplePos x="0" y="0"/>
                <wp:positionH relativeFrom="column">
                  <wp:posOffset>1976755</wp:posOffset>
                </wp:positionH>
                <wp:positionV relativeFrom="paragraph">
                  <wp:posOffset>774065</wp:posOffset>
                </wp:positionV>
                <wp:extent cx="1235075" cy="0"/>
                <wp:effectExtent l="0" t="76200" r="22225" b="95250"/>
                <wp:wrapNone/>
                <wp:docPr id="6" name="Straight Arrow Connector 5">
                  <a:extLst xmlns:a="http://schemas.openxmlformats.org/drawingml/2006/main">
                    <a:ext uri="{FF2B5EF4-FFF2-40B4-BE49-F238E27FC236}">
                      <a16:creationId xmlns:a16="http://schemas.microsoft.com/office/drawing/2014/main" id="{B6B18F3E-A0F8-47DC-AC00-0923CD733E10}"/>
                    </a:ext>
                  </a:extLst>
                </wp:docPr>
                <wp:cNvGraphicFramePr/>
                <a:graphic xmlns:a="http://schemas.openxmlformats.org/drawingml/2006/main">
                  <a:graphicData uri="http://schemas.microsoft.com/office/word/2010/wordprocessingShape">
                    <wps:wsp>
                      <wps:cNvCnPr/>
                      <wps:spPr>
                        <a:xfrm>
                          <a:off x="0" y="0"/>
                          <a:ext cx="123507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C49F06" id="_x0000_t32" coordsize="21600,21600" o:spt="32" o:oned="t" path="m,l21600,21600e" filled="f">
                <v:path arrowok="t" fillok="f" o:connecttype="none"/>
                <o:lock v:ext="edit" shapetype="t"/>
              </v:shapetype>
              <v:shape id="Straight Arrow Connector 5" o:spid="_x0000_s1026" type="#_x0000_t32" style="position:absolute;margin-left:155.65pt;margin-top:60.95pt;width:97.2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" strokecolor="black [3213]" strokeweight="1pt">
                <v:stroke endarrow="block" joinstyle="miter"/>
              </v:shape>
            </w:pict>
          </mc:Fallback>
        </mc:AlternateContent>
      </w:r>
      <w:r w:rsidRPr="00407B3D">
        <w:rPr>
          <w:noProof/>
        </w:rPr>
        <w:drawing>
          <wp:anchor distT="0" distB="0" distL="114300" distR="114300" simplePos="0" relativeHeight="251659264" behindDoc="0" locked="0" layoutInCell="1" allowOverlap="1" wp14:anchorId="1D14F58B" wp14:editId="0671B6E1">
            <wp:simplePos x="0" y="0"/>
            <wp:positionH relativeFrom="column">
              <wp:posOffset>2112645</wp:posOffset>
            </wp:positionH>
            <wp:positionV relativeFrom="paragraph">
              <wp:posOffset>283210</wp:posOffset>
            </wp:positionV>
            <wp:extent cx="914400" cy="38989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14400" cy="389890"/>
                    </a:xfrm>
                    <a:prstGeom prst="rect">
                      <a:avLst/>
                    </a:prstGeom>
                  </pic:spPr>
                </pic:pic>
              </a:graphicData>
            </a:graphic>
            <wp14:sizeRelH relativeFrom="margin">
              <wp14:pctWidth>0</wp14:pctWidth>
            </wp14:sizeRelH>
            <wp14:sizeRelV relativeFrom="margin">
              <wp14:pctHeight>0</wp14:pctHeight>
            </wp14:sizeRelV>
          </wp:anchor>
        </w:drawing>
      </w:r>
      <w:r>
        <w:t>Reaction 1</w:t>
      </w:r>
      <w:r w:rsidR="00BB6946">
        <w:t>-1</w:t>
      </w:r>
      <w:r>
        <w:t>:</w:t>
      </w:r>
    </w:p>
    <w:p w14:paraId="3A1E98DA" w14:textId="74802D5A" w:rsidR="00503CD6" w:rsidRDefault="00E07970">
      <w:r w:rsidRPr="00407B3D">
        <w:rPr>
          <w:noProof/>
        </w:rPr>
        <w:drawing>
          <wp:anchor distT="0" distB="0" distL="114300" distR="114300" simplePos="0" relativeHeight="251660288" behindDoc="0" locked="0" layoutInCell="1" allowOverlap="1" wp14:anchorId="0CA528C4" wp14:editId="7E239216">
            <wp:simplePos x="0" y="0"/>
            <wp:positionH relativeFrom="margin">
              <wp:align>left</wp:align>
            </wp:positionH>
            <wp:positionV relativeFrom="paragraph">
              <wp:posOffset>162596</wp:posOffset>
            </wp:positionV>
            <wp:extent cx="1759585" cy="55943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1759585" cy="559435"/>
                    </a:xfrm>
                    <a:prstGeom prst="rect">
                      <a:avLst/>
                    </a:prstGeom>
                  </pic:spPr>
                </pic:pic>
              </a:graphicData>
            </a:graphic>
            <wp14:sizeRelH relativeFrom="margin">
              <wp14:pctWidth>0</wp14:pctWidth>
            </wp14:sizeRelH>
            <wp14:sizeRelV relativeFrom="margin">
              <wp14:pctHeight>0</wp14:pctHeight>
            </wp14:sizeRelV>
          </wp:anchor>
        </w:drawing>
      </w:r>
    </w:p>
    <w:p w14:paraId="3C2315D6" w14:textId="67EA2F6E" w:rsidR="00407B3D" w:rsidRDefault="00B64682">
      <w:r w:rsidRPr="00407B3D">
        <w:rPr>
          <w:noProof/>
        </w:rPr>
        <mc:AlternateContent>
          <mc:Choice Requires="wps">
            <w:drawing>
              <wp:anchor distT="0" distB="0" distL="114300" distR="114300" simplePos="0" relativeHeight="251663360" behindDoc="0" locked="0" layoutInCell="1" allowOverlap="1" wp14:anchorId="041EF0E3" wp14:editId="2C6A7B74">
                <wp:simplePos x="0" y="0"/>
                <wp:positionH relativeFrom="column">
                  <wp:posOffset>2132407</wp:posOffset>
                </wp:positionH>
                <wp:positionV relativeFrom="paragraph">
                  <wp:posOffset>262845</wp:posOffset>
                </wp:positionV>
                <wp:extent cx="888365" cy="282958"/>
                <wp:effectExtent l="0" t="0" r="0" b="0"/>
                <wp:wrapNone/>
                <wp:docPr id="12" name="TextBox 11">
                  <a:extLst xmlns:a="http://schemas.openxmlformats.org/drawingml/2006/main">
                    <a:ext uri="{FF2B5EF4-FFF2-40B4-BE49-F238E27FC236}">
                      <a16:creationId xmlns:a16="http://schemas.microsoft.com/office/drawing/2014/main" id="{98619BE5-3F6E-4DCB-9662-9E8B331E4F7A}"/>
                    </a:ext>
                  </a:extLst>
                </wp:docPr>
                <wp:cNvGraphicFramePr/>
                <a:graphic xmlns:a="http://schemas.openxmlformats.org/drawingml/2006/main">
                  <a:graphicData uri="http://schemas.microsoft.com/office/word/2010/wordprocessingShape">
                    <wps:wsp>
                      <wps:cNvSpPr txBox="1"/>
                      <wps:spPr>
                        <a:xfrm>
                          <a:off x="0" y="0"/>
                          <a:ext cx="888365" cy="282958"/>
                        </a:xfrm>
                        <a:prstGeom prst="rect">
                          <a:avLst/>
                        </a:prstGeom>
                        <a:noFill/>
                      </wps:spPr>
                      <wps:txb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41EF0E3" id="_x0000_t202" coordsize="21600,21600" o:spt="202" path="m,l,21600r21600,l21600,xe">
                <v:stroke joinstyle="miter"/>
                <v:path gradientshapeok="t" o:connecttype="rect"/>
              </v:shapetype>
              <v:shape id="TextBox 11" o:spid="_x0000_s1026" type="#_x0000_t202" style="position:absolute;margin-left:167.9pt;margin-top:20.7pt;width:69.95pt;height:2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" filled="f" stroked="f">
                <v:textbox>
                  <w:txbxContent>
                    <w:p w14:paraId="0CB8EF9F" w14:textId="77777777" w:rsidR="00407B3D" w:rsidRPr="00B64682" w:rsidRDefault="00407B3D" w:rsidP="00407B3D">
                      <w:pPr>
                        <w:jc w:val="center"/>
                        <w:rPr>
                          <w:rFonts w:hAnsi="Calibri"/>
                          <w:color w:val="000000" w:themeColor="text1"/>
                          <w:kern w:val="24"/>
                          <w:sz w:val="28"/>
                          <w:szCs w:val="28"/>
                        </w:rPr>
                      </w:pPr>
                      <w:r w:rsidRPr="00B64682">
                        <w:rPr>
                          <w:rFonts w:hAnsi="Calibri"/>
                          <w:color w:val="000000" w:themeColor="text1"/>
                          <w:kern w:val="24"/>
                          <w:sz w:val="28"/>
                          <w:szCs w:val="28"/>
                        </w:rPr>
                        <w:t>t-BuOK</w:t>
                      </w:r>
                    </w:p>
                  </w:txbxContent>
                </v:textbox>
              </v:shape>
            </w:pict>
          </mc:Fallback>
        </mc:AlternateContent>
      </w:r>
    </w:p>
    <w:p w14:paraId="4734BF39" w14:textId="4D98D7BB" w:rsidR="00407B3D" w:rsidRDefault="00407B3D"/>
    <w:p w14:paraId="7B98FB98" w14:textId="36F8EE2E" w:rsidR="00407B3D" w:rsidRDefault="00407B3D"/>
    <w:p w14:paraId="71008C54" w14:textId="7597B2F4" w:rsidR="00407B3D" w:rsidRPr="00B64682" w:rsidRDefault="00407B3D">
      <w:pPr>
        <w:rPr>
          <w:rFonts w:ascii="Arial" w:hAnsi="Arial" w:cs="Arial"/>
          <w:color w:val="262626"/>
          <w:sz w:val="21"/>
          <w:szCs w:val="21"/>
          <w:shd w:val="clear" w:color="auto" w:fill="FFFFFF"/>
        </w:rPr>
      </w:pPr>
      <w:r w:rsidRPr="00B64682">
        <w:rPr>
          <w:rFonts w:ascii="Arial" w:hAnsi="Arial" w:cs="Arial"/>
          <w:sz w:val="21"/>
          <w:szCs w:val="21"/>
        </w:rPr>
        <w:t xml:space="preserve">A </w:t>
      </w:r>
      <w:r w:rsidR="00B64682" w:rsidRPr="00B64682">
        <w:rPr>
          <w:rFonts w:ascii="Arial" w:hAnsi="Arial" w:cs="Arial"/>
          <w:sz w:val="21"/>
          <w:szCs w:val="21"/>
        </w:rPr>
        <w:t>-</w:t>
      </w:r>
      <w:r w:rsidRPr="00B64682">
        <w:rPr>
          <w:rFonts w:ascii="Arial" w:hAnsi="Arial" w:cs="Arial"/>
          <w:sz w:val="21"/>
          <w:szCs w:val="21"/>
        </w:rPr>
        <w:t xml:space="preserve"> </w:t>
      </w:r>
      <w:r w:rsidRPr="00B64682">
        <w:rPr>
          <w:rFonts w:ascii="Arial" w:eastAsiaTheme="minorHAnsi" w:hAnsi="Arial" w:cs="Arial"/>
          <w:sz w:val="21"/>
          <w:szCs w:val="21"/>
        </w:rPr>
        <w:t xml:space="preserve">CAS </w:t>
      </w:r>
      <w:r w:rsidRPr="00B64682">
        <w:rPr>
          <w:rFonts w:ascii="Arial" w:hAnsi="Arial" w:cs="Arial"/>
          <w:sz w:val="21"/>
          <w:szCs w:val="21"/>
        </w:rPr>
        <w:t xml:space="preserve">1409971-87-4; Mn = </w:t>
      </w:r>
      <w:r w:rsidRPr="00B64682">
        <w:rPr>
          <w:rFonts w:ascii="Arial" w:hAnsi="Arial" w:cs="Arial"/>
          <w:color w:val="262626"/>
          <w:sz w:val="21"/>
          <w:szCs w:val="21"/>
          <w:shd w:val="clear" w:color="auto" w:fill="FFFFFF"/>
        </w:rPr>
        <w:t xml:space="preserve">255.23; Density = 1.583 g/cm3; </w:t>
      </w:r>
    </w:p>
    <w:p w14:paraId="378A6756" w14:textId="11801BDC"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B</w:t>
      </w:r>
      <w:r w:rsidR="00B64682" w:rsidRPr="00B64682">
        <w:rPr>
          <w:rFonts w:ascii="Arial" w:eastAsiaTheme="minorHAnsi" w:hAnsi="Arial" w:cs="Arial"/>
          <w:sz w:val="21"/>
          <w:szCs w:val="21"/>
        </w:rPr>
        <w:t xml:space="preserve"> - </w:t>
      </w:r>
      <w:r w:rsidRPr="00B64682">
        <w:rPr>
          <w:rFonts w:ascii="Arial" w:eastAsiaTheme="minorHAnsi" w:hAnsi="Arial" w:cs="Arial"/>
          <w:sz w:val="21"/>
          <w:szCs w:val="21"/>
        </w:rPr>
        <w:t xml:space="preserve">CAS 540-36-3; Mn = 114.09; Density = 1.1725 g/cm3; </w:t>
      </w:r>
    </w:p>
    <w:p w14:paraId="47B942EA" w14:textId="5E4B5377" w:rsidR="00407B3D" w:rsidRPr="00B64682" w:rsidRDefault="00407B3D">
      <w:pPr>
        <w:rPr>
          <w:rFonts w:ascii="Arial" w:eastAsiaTheme="minorHAnsi" w:hAnsi="Arial" w:cs="Arial"/>
          <w:sz w:val="21"/>
          <w:szCs w:val="21"/>
        </w:rPr>
      </w:pPr>
      <w:r w:rsidRPr="00B64682">
        <w:rPr>
          <w:rFonts w:ascii="Arial" w:eastAsiaTheme="minorHAnsi" w:hAnsi="Arial" w:cs="Arial"/>
          <w:sz w:val="21"/>
          <w:szCs w:val="21"/>
        </w:rPr>
        <w:t xml:space="preserve">C </w:t>
      </w:r>
      <w:r w:rsidR="008F035B">
        <w:rPr>
          <w:rFonts w:ascii="Arial" w:eastAsiaTheme="minorHAnsi" w:hAnsi="Arial" w:cs="Arial"/>
          <w:sz w:val="21"/>
          <w:szCs w:val="21"/>
        </w:rPr>
        <w:t>-</w:t>
      </w:r>
      <w:r w:rsidRPr="00B64682">
        <w:rPr>
          <w:rFonts w:ascii="Arial" w:eastAsiaTheme="minorHAnsi" w:hAnsi="Arial" w:cs="Arial"/>
          <w:sz w:val="21"/>
          <w:szCs w:val="21"/>
        </w:rPr>
        <w:t xml:space="preserve"> CAS 865-47-4; Mn = 112.21; </w:t>
      </w:r>
    </w:p>
    <w:p w14:paraId="48F1BF56" w14:textId="0F21E19A" w:rsidR="00407B3D"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N,N-dimethylformamide</w:t>
      </w:r>
    </w:p>
    <w:p w14:paraId="21D893C9" w14:textId="77777777" w:rsidR="002070C3" w:rsidRPr="00B64682" w:rsidRDefault="002070C3" w:rsidP="00407B3D">
      <w:pPr>
        <w:rPr>
          <w:rFonts w:ascii="Arial" w:hAnsi="Arial" w:cs="Arial"/>
          <w:color w:val="262626"/>
          <w:sz w:val="21"/>
          <w:szCs w:val="21"/>
          <w:shd w:val="clear" w:color="auto" w:fill="FFFFFF"/>
        </w:rPr>
      </w:pPr>
    </w:p>
    <w:p w14:paraId="3689085C" w14:textId="1B7686D4"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- 1mmol = 255.23 mg </w:t>
      </w:r>
    </w:p>
    <w:p w14:paraId="4EAE4E03" w14:textId="550BE805"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B - 3mmol = 342.27 mg</w:t>
      </w:r>
    </w:p>
    <w:p w14:paraId="21C0299B" w14:textId="69F0500D" w:rsidR="00407B3D" w:rsidRPr="00B64682" w:rsidRDefault="00407B3D"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C - </w:t>
      </w:r>
      <w:r w:rsidR="002070C3" w:rsidRPr="00B64682">
        <w:rPr>
          <w:rFonts w:ascii="Arial" w:hAnsi="Arial" w:cs="Arial"/>
          <w:color w:val="262626"/>
          <w:sz w:val="21"/>
          <w:szCs w:val="21"/>
          <w:shd w:val="clear" w:color="auto" w:fill="FFFFFF"/>
        </w:rPr>
        <w:t>1mmol = 112.21 mg</w:t>
      </w:r>
    </w:p>
    <w:p w14:paraId="5B3D3417" w14:textId="478FA7A3"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Solution – 15m</w:t>
      </w:r>
      <w:r w:rsidRPr="00B64682">
        <w:rPr>
          <w:rFonts w:ascii="Arial" w:hAnsi="Arial" w:cs="Arial"/>
          <w:color w:val="262626"/>
          <w:sz w:val="21"/>
          <w:szCs w:val="21"/>
          <w:shd w:val="clear" w:color="auto" w:fill="FFFFFF"/>
          <w:lang w:eastAsia="zh-CN"/>
        </w:rPr>
        <w:t>L</w:t>
      </w:r>
    </w:p>
    <w:p w14:paraId="791E86D1" w14:textId="00773A21" w:rsidR="002070C3" w:rsidRPr="00B64682" w:rsidRDefault="002070C3"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 xml:space="preserve">A mixture of A (255.23 </w:t>
      </w:r>
      <w:r w:rsidRPr="00B64682">
        <w:rPr>
          <w:rFonts w:ascii="Arial" w:hAnsi="Arial" w:cs="Arial" w:hint="eastAsia"/>
          <w:color w:val="262626"/>
          <w:sz w:val="21"/>
          <w:szCs w:val="21"/>
          <w:shd w:val="clear" w:color="auto" w:fill="FFFFFF"/>
          <w:lang w:eastAsia="zh-CN"/>
        </w:rPr>
        <w:t>m</w:t>
      </w:r>
      <w:r w:rsidRPr="00B64682">
        <w:rPr>
          <w:rFonts w:ascii="Arial" w:hAnsi="Arial" w:cs="Arial"/>
          <w:color w:val="262626"/>
          <w:sz w:val="21"/>
          <w:szCs w:val="21"/>
          <w:shd w:val="clear" w:color="auto" w:fill="FFFFFF"/>
        </w:rPr>
        <w:t>g, 1 mmol) and B (342.27 mg, 3 mmol) in N,N-dimethylformamide (15 mL) was stirred for 15 min under argon at room temperature, and then the reaction mixture was heated up to 110 °C and potassium tert-butoxide (112.21 g, 1 mmol) was added and stirred for 12 h. The reaction was quenched with water (20 mL), and precipitated in methanol, filtered by vacuum, and washed with methanol three times to obtain the crude product</w:t>
      </w:r>
    </w:p>
    <w:p w14:paraId="7EC132E5" w14:textId="19F43204" w:rsidR="00BB6296" w:rsidRDefault="00993E5C" w:rsidP="00407B3D">
      <w:pPr>
        <w:rPr>
          <w:rFonts w:ascii="Arial" w:hAnsi="Arial" w:cs="Arial"/>
          <w:color w:val="262626"/>
          <w:sz w:val="21"/>
          <w:szCs w:val="21"/>
          <w:shd w:val="clear" w:color="auto" w:fill="FFFFFF"/>
        </w:rPr>
      </w:pPr>
      <w:r w:rsidRPr="00B64682">
        <w:rPr>
          <w:rFonts w:ascii="Arial" w:hAnsi="Arial" w:cs="Arial"/>
          <w:color w:val="262626"/>
          <w:sz w:val="21"/>
          <w:szCs w:val="21"/>
          <w:shd w:val="clear" w:color="auto" w:fill="FFFFFF"/>
        </w:rPr>
        <w:t>Yield = ____ %</w:t>
      </w:r>
    </w:p>
    <w:p w14:paraId="30FC5E58" w14:textId="77777777" w:rsidR="005864CC" w:rsidRDefault="005864CC">
      <w:pPr>
        <w:rPr>
          <w:rFonts w:ascii="Arial" w:hAnsi="Arial" w:cs="Arial"/>
          <w:color w:val="262626"/>
          <w:sz w:val="21"/>
          <w:szCs w:val="21"/>
          <w:shd w:val="clear" w:color="auto" w:fill="FFFFFF"/>
        </w:rPr>
      </w:pPr>
    </w:p>
    <w:p w14:paraId="365B59B9" w14:textId="77777777" w:rsidR="005864CC" w:rsidRDefault="005864CC">
      <w:pPr>
        <w:rPr>
          <w:rFonts w:ascii="Arial" w:hAnsi="Arial" w:cs="Arial"/>
          <w:color w:val="262626"/>
          <w:sz w:val="21"/>
          <w:szCs w:val="21"/>
          <w:shd w:val="clear" w:color="auto" w:fill="FFFFFF"/>
        </w:rPr>
      </w:pPr>
    </w:p>
    <w:p w14:paraId="0284F7A0" w14:textId="77777777" w:rsidR="005864CC" w:rsidRDefault="005864CC">
      <w:pPr>
        <w:rPr>
          <w:rFonts w:ascii="Arial" w:hAnsi="Arial" w:cs="Arial"/>
          <w:color w:val="262626"/>
          <w:sz w:val="21"/>
          <w:szCs w:val="21"/>
          <w:shd w:val="clear" w:color="auto" w:fill="FFFFFF"/>
        </w:rPr>
      </w:pPr>
    </w:p>
    <w:p w14:paraId="482F80BF" w14:textId="698DDDDB" w:rsidR="005864CC" w:rsidRDefault="005864CC">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668F6A7E" w14:textId="13DBA268"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lastRenderedPageBreak/>
        <w:t>R</w:t>
      </w:r>
      <w:r>
        <w:rPr>
          <w:rFonts w:ascii="Arial" w:hAnsi="Arial" w:cs="Arial" w:hint="eastAsia"/>
          <w:color w:val="262626"/>
          <w:sz w:val="21"/>
          <w:szCs w:val="21"/>
          <w:shd w:val="clear" w:color="auto" w:fill="FFFFFF"/>
          <w:lang w:eastAsia="zh-CN"/>
        </w:rPr>
        <w:t>ou</w:t>
      </w:r>
      <w:r>
        <w:rPr>
          <w:rFonts w:ascii="Arial" w:hAnsi="Arial" w:cs="Arial"/>
          <w:color w:val="262626"/>
          <w:sz w:val="21"/>
          <w:szCs w:val="21"/>
          <w:shd w:val="clear" w:color="auto" w:fill="FFFFFF"/>
        </w:rPr>
        <w:t>te 2</w:t>
      </w:r>
    </w:p>
    <w:p w14:paraId="75D5D00E" w14:textId="6BF23B4E" w:rsidR="00BB6296" w:rsidRDefault="00BB6296" w:rsidP="005864CC">
      <w:pPr>
        <w:jc w:val="cente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0E23861B" wp14:editId="08140019">
            <wp:extent cx="4372018" cy="217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4142" cy="2210905"/>
                    </a:xfrm>
                    <a:prstGeom prst="rect">
                      <a:avLst/>
                    </a:prstGeom>
                    <a:noFill/>
                    <a:ln>
                      <a:noFill/>
                    </a:ln>
                  </pic:spPr>
                </pic:pic>
              </a:graphicData>
            </a:graphic>
          </wp:inline>
        </w:drawing>
      </w:r>
    </w:p>
    <w:p w14:paraId="46DA2322" w14:textId="09684C8C" w:rsidR="00BB6296" w:rsidRDefault="00BB6296"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2022.02.03</w:t>
      </w:r>
    </w:p>
    <w:p w14:paraId="014D53C8" w14:textId="7603862D" w:rsidR="002B033E" w:rsidRDefault="002B033E" w:rsidP="00407B3D">
      <w:pPr>
        <w:rPr>
          <w:rFonts w:ascii="Arial" w:hAnsi="Arial" w:cs="Arial"/>
          <w:color w:val="262626"/>
          <w:sz w:val="21"/>
          <w:szCs w:val="21"/>
          <w:shd w:val="clear" w:color="auto" w:fill="FFFFFF"/>
        </w:rPr>
      </w:pPr>
      <w:r>
        <w:rPr>
          <w:rFonts w:ascii="Arial" w:hAnsi="Arial" w:cs="Arial"/>
          <w:noProof/>
          <w:color w:val="262626"/>
          <w:sz w:val="21"/>
          <w:szCs w:val="21"/>
          <w:shd w:val="clear" w:color="auto" w:fill="FFFFFF"/>
        </w:rPr>
        <w:drawing>
          <wp:inline distT="0" distB="0" distL="0" distR="0" wp14:anchorId="38141DC6" wp14:editId="5430FA6A">
            <wp:extent cx="5745392" cy="8793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4736" cy="882333"/>
                    </a:xfrm>
                    <a:prstGeom prst="rect">
                      <a:avLst/>
                    </a:prstGeom>
                    <a:noFill/>
                    <a:ln>
                      <a:noFill/>
                    </a:ln>
                  </pic:spPr>
                </pic:pic>
              </a:graphicData>
            </a:graphic>
          </wp:inline>
        </w:drawing>
      </w:r>
    </w:p>
    <w:p w14:paraId="003F6C1B" w14:textId="0918A875"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CAS 14472-14-1;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187.03;</w:t>
      </w:r>
    </w:p>
    <w:p w14:paraId="12033E97" w14:textId="30A74190" w:rsidR="002B033E" w:rsidRDefault="002B033E"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00581482">
        <w:rPr>
          <w:rFonts w:ascii="Arial" w:hAnsi="Arial" w:cs="Arial"/>
          <w:color w:val="262626"/>
          <w:sz w:val="21"/>
          <w:szCs w:val="21"/>
          <w:shd w:val="clear" w:color="auto" w:fill="FFFFFF"/>
        </w:rPr>
        <w:t>16355-92-3; Mn = 394.08;</w:t>
      </w:r>
    </w:p>
    <w:p w14:paraId="1B8AF32D" w14:textId="2FAEE3FB"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00131095">
        <w:rPr>
          <w:rFonts w:ascii="Arial" w:hAnsi="Arial" w:cs="Arial"/>
          <w:color w:val="262626"/>
          <w:sz w:val="21"/>
          <w:szCs w:val="21"/>
          <w:shd w:val="clear" w:color="auto" w:fill="FFFFFF"/>
        </w:rPr>
        <w:t>584-08-7</w:t>
      </w:r>
      <w:r>
        <w:rPr>
          <w:rFonts w:ascii="Arial" w:hAnsi="Arial" w:cs="Arial"/>
          <w:color w:val="262626"/>
          <w:sz w:val="21"/>
          <w:szCs w:val="21"/>
          <w:shd w:val="clear" w:color="auto" w:fill="FFFFFF"/>
        </w:rPr>
        <w:t>; M</w:t>
      </w:r>
      <w:r>
        <w:rPr>
          <w:rFonts w:ascii="Arial" w:hAnsi="Arial" w:cs="Arial" w:hint="eastAsia"/>
          <w:color w:val="262626"/>
          <w:sz w:val="21"/>
          <w:szCs w:val="21"/>
          <w:shd w:val="clear" w:color="auto" w:fill="FFFFFF"/>
          <w:lang w:eastAsia="zh-CN"/>
        </w:rPr>
        <w:t>n</w:t>
      </w:r>
      <w:r>
        <w:rPr>
          <w:rFonts w:ascii="Arial" w:hAnsi="Arial" w:cs="Arial"/>
          <w:color w:val="262626"/>
          <w:sz w:val="21"/>
          <w:szCs w:val="21"/>
          <w:shd w:val="clear" w:color="auto" w:fill="FFFFFF"/>
        </w:rPr>
        <w:t xml:space="preserve"> = </w:t>
      </w:r>
      <w:r w:rsidR="00131095">
        <w:rPr>
          <w:rFonts w:ascii="Arial" w:hAnsi="Arial" w:cs="Arial"/>
          <w:color w:val="262626"/>
          <w:sz w:val="21"/>
          <w:szCs w:val="21"/>
          <w:shd w:val="clear" w:color="auto" w:fill="FFFFFF"/>
        </w:rPr>
        <w:t>138.21</w:t>
      </w:r>
      <w:r>
        <w:rPr>
          <w:rFonts w:ascii="Arial" w:hAnsi="Arial" w:cs="Arial"/>
          <w:color w:val="262626"/>
          <w:sz w:val="21"/>
          <w:szCs w:val="21"/>
          <w:shd w:val="clear" w:color="auto" w:fill="FFFFFF"/>
        </w:rPr>
        <w:t>;</w:t>
      </w:r>
    </w:p>
    <w:p w14:paraId="4515CE78" w14:textId="0A6CF881"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S</w:t>
      </w:r>
      <w:r>
        <w:rPr>
          <w:rFonts w:ascii="Arial" w:hAnsi="Arial" w:cs="Arial" w:hint="eastAsia"/>
          <w:color w:val="262626"/>
          <w:sz w:val="21"/>
          <w:szCs w:val="21"/>
          <w:shd w:val="clear" w:color="auto" w:fill="FFFFFF"/>
          <w:lang w:eastAsia="zh-CN"/>
        </w:rPr>
        <w:t>ol</w:t>
      </w:r>
      <w:r>
        <w:rPr>
          <w:rFonts w:ascii="Arial" w:hAnsi="Arial" w:cs="Arial"/>
          <w:color w:val="262626"/>
          <w:sz w:val="21"/>
          <w:szCs w:val="21"/>
          <w:shd w:val="clear" w:color="auto" w:fill="FFFFFF"/>
        </w:rPr>
        <w:t xml:space="preserve">ution </w:t>
      </w:r>
      <w:r w:rsidR="00131095">
        <w:rPr>
          <w:rFonts w:ascii="Arial" w:hAnsi="Arial" w:cs="Arial"/>
          <w:color w:val="262626"/>
          <w:sz w:val="21"/>
          <w:szCs w:val="21"/>
          <w:shd w:val="clear" w:color="auto" w:fill="FFFFFF"/>
        </w:rPr>
        <w:t>–</w:t>
      </w:r>
      <w:r>
        <w:rPr>
          <w:rFonts w:ascii="Arial" w:hAnsi="Arial" w:cs="Arial"/>
          <w:color w:val="262626"/>
          <w:sz w:val="21"/>
          <w:szCs w:val="21"/>
          <w:shd w:val="clear" w:color="auto" w:fill="FFFFFF"/>
        </w:rPr>
        <w:t xml:space="preserve"> </w:t>
      </w:r>
      <w:r w:rsidR="00131095">
        <w:rPr>
          <w:rFonts w:ascii="Arial" w:hAnsi="Arial" w:cs="Arial"/>
          <w:color w:val="262626"/>
          <w:sz w:val="21"/>
          <w:szCs w:val="21"/>
          <w:shd w:val="clear" w:color="auto" w:fill="FFFFFF"/>
        </w:rPr>
        <w:t>A</w:t>
      </w:r>
      <w:r w:rsidR="00131095">
        <w:rPr>
          <w:rFonts w:ascii="Arial" w:hAnsi="Arial" w:cs="Arial" w:hint="eastAsia"/>
          <w:color w:val="262626"/>
          <w:sz w:val="21"/>
          <w:szCs w:val="21"/>
          <w:shd w:val="clear" w:color="auto" w:fill="FFFFFF"/>
          <w:lang w:eastAsia="zh-CN"/>
        </w:rPr>
        <w:t>ce</w:t>
      </w:r>
      <w:r w:rsidR="00131095">
        <w:rPr>
          <w:rFonts w:ascii="Arial" w:hAnsi="Arial" w:cs="Arial"/>
          <w:color w:val="262626"/>
          <w:sz w:val="21"/>
          <w:szCs w:val="21"/>
          <w:shd w:val="clear" w:color="auto" w:fill="FFFFFF"/>
        </w:rPr>
        <w:t>tonitrile</w:t>
      </w:r>
    </w:p>
    <w:p w14:paraId="115D3BEC" w14:textId="55B8B35F" w:rsidR="00581482" w:rsidRDefault="000877C5"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510.08;</w:t>
      </w:r>
    </w:p>
    <w:p w14:paraId="29C639D3" w14:textId="77777777" w:rsidR="000877C5" w:rsidRDefault="000877C5" w:rsidP="00407B3D">
      <w:pPr>
        <w:rPr>
          <w:rFonts w:ascii="Arial" w:hAnsi="Arial" w:cs="Arial"/>
          <w:color w:val="262626"/>
          <w:sz w:val="21"/>
          <w:szCs w:val="21"/>
          <w:shd w:val="clear" w:color="auto" w:fill="FFFFFF"/>
        </w:rPr>
      </w:pPr>
    </w:p>
    <w:p w14:paraId="693D64D4" w14:textId="0E80FB7C"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 15</w:t>
      </w:r>
      <w:r>
        <w:rPr>
          <w:rFonts w:ascii="Arial" w:hAnsi="Arial" w:cs="Arial" w:hint="eastAsia"/>
          <w:color w:val="262626"/>
          <w:sz w:val="21"/>
          <w:szCs w:val="21"/>
          <w:shd w:val="clear" w:color="auto" w:fill="FFFFFF"/>
          <w:lang w:eastAsia="zh-CN"/>
        </w:rPr>
        <w:t>mmo</w:t>
      </w:r>
      <w:r>
        <w:rPr>
          <w:rFonts w:ascii="Arial" w:hAnsi="Arial" w:cs="Arial"/>
          <w:color w:val="262626"/>
          <w:sz w:val="21"/>
          <w:szCs w:val="21"/>
          <w:shd w:val="clear" w:color="auto" w:fill="FFFFFF"/>
        </w:rPr>
        <w:t>l = 2.805 g</w:t>
      </w:r>
    </w:p>
    <w:p w14:paraId="0836BEC4" w14:textId="77CFA36D"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w:t>
      </w:r>
      <w:r w:rsidR="00131095">
        <w:rPr>
          <w:rFonts w:ascii="Arial" w:hAnsi="Arial" w:cs="Arial"/>
          <w:color w:val="262626"/>
          <w:sz w:val="21"/>
          <w:szCs w:val="21"/>
          <w:shd w:val="clear" w:color="auto" w:fill="FFFFFF"/>
        </w:rPr>
        <w:t>5</w:t>
      </w:r>
      <w:r>
        <w:rPr>
          <w:rFonts w:ascii="Arial" w:hAnsi="Arial" w:cs="Arial"/>
          <w:color w:val="262626"/>
          <w:sz w:val="21"/>
          <w:szCs w:val="21"/>
          <w:shd w:val="clear" w:color="auto" w:fill="FFFFFF"/>
        </w:rPr>
        <w:t xml:space="preserve">mmol = </w:t>
      </w:r>
      <w:r w:rsidR="00131095">
        <w:rPr>
          <w:rFonts w:ascii="Arial" w:hAnsi="Arial" w:cs="Arial"/>
          <w:color w:val="262626"/>
          <w:sz w:val="21"/>
          <w:szCs w:val="21"/>
          <w:shd w:val="clear" w:color="auto" w:fill="FFFFFF"/>
        </w:rPr>
        <w:t>1.970</w:t>
      </w:r>
      <w:r>
        <w:rPr>
          <w:rFonts w:ascii="Arial" w:hAnsi="Arial" w:cs="Arial"/>
          <w:color w:val="262626"/>
          <w:sz w:val="21"/>
          <w:szCs w:val="21"/>
          <w:shd w:val="clear" w:color="auto" w:fill="FFFFFF"/>
        </w:rPr>
        <w:t xml:space="preserve"> g</w:t>
      </w:r>
    </w:p>
    <w:p w14:paraId="3218DC9F" w14:textId="2FA9BDF2" w:rsidR="00581482" w:rsidRDefault="00581482"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15mmol = </w:t>
      </w:r>
      <w:r w:rsidR="00131095">
        <w:rPr>
          <w:rFonts w:ascii="Arial" w:hAnsi="Arial" w:cs="Arial"/>
          <w:color w:val="262626"/>
          <w:sz w:val="21"/>
          <w:szCs w:val="21"/>
          <w:shd w:val="clear" w:color="auto" w:fill="FFFFFF"/>
        </w:rPr>
        <w:t>2.073</w:t>
      </w:r>
      <w:r w:rsidR="00A57081">
        <w:rPr>
          <w:rFonts w:ascii="Arial" w:hAnsi="Arial" w:cs="Arial"/>
          <w:color w:val="262626"/>
          <w:sz w:val="21"/>
          <w:szCs w:val="21"/>
          <w:shd w:val="clear" w:color="auto" w:fill="FFFFFF"/>
        </w:rPr>
        <w:t xml:space="preserve"> </w:t>
      </w:r>
      <w:r>
        <w:rPr>
          <w:rFonts w:ascii="Arial" w:hAnsi="Arial" w:cs="Arial"/>
          <w:color w:val="262626"/>
          <w:sz w:val="21"/>
          <w:szCs w:val="21"/>
          <w:shd w:val="clear" w:color="auto" w:fill="FFFFFF"/>
        </w:rPr>
        <w:t>g</w:t>
      </w:r>
    </w:p>
    <w:p w14:paraId="2A9ECDCD" w14:textId="5E2D94E7"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rPr>
        <w:t xml:space="preserve">Solution - </w:t>
      </w:r>
      <w:r w:rsidR="00131095">
        <w:rPr>
          <w:rFonts w:ascii="Arial" w:hAnsi="Arial" w:cs="Arial"/>
          <w:color w:val="262626"/>
          <w:sz w:val="21"/>
          <w:szCs w:val="21"/>
          <w:shd w:val="clear" w:color="auto" w:fill="FFFFFF"/>
        </w:rPr>
        <w:t>45</w:t>
      </w:r>
      <w:r>
        <w:rPr>
          <w:rFonts w:ascii="Arial" w:hAnsi="Arial" w:cs="Arial"/>
          <w:color w:val="262626"/>
          <w:sz w:val="21"/>
          <w:szCs w:val="21"/>
          <w:shd w:val="clear" w:color="auto" w:fill="FFFFFF"/>
        </w:rPr>
        <w:t xml:space="preserve"> m</w:t>
      </w:r>
      <w:r>
        <w:rPr>
          <w:rFonts w:ascii="Arial" w:hAnsi="Arial" w:cs="Arial"/>
          <w:color w:val="262626"/>
          <w:sz w:val="21"/>
          <w:szCs w:val="21"/>
          <w:shd w:val="clear" w:color="auto" w:fill="FFFFFF"/>
          <w:lang w:eastAsia="zh-CN"/>
        </w:rPr>
        <w:t>L</w:t>
      </w:r>
    </w:p>
    <w:p w14:paraId="0C204830" w14:textId="3F3273D3" w:rsidR="005864CC" w:rsidRDefault="005864CC"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A solution of A, B</w:t>
      </w:r>
      <w:r w:rsidR="00131095">
        <w:rPr>
          <w:rFonts w:ascii="Arial" w:hAnsi="Arial" w:cs="Arial"/>
          <w:color w:val="262626"/>
          <w:sz w:val="21"/>
          <w:szCs w:val="21"/>
          <w:shd w:val="clear" w:color="auto" w:fill="FFFFFF"/>
          <w:lang w:eastAsia="zh-CN"/>
        </w:rPr>
        <w:t xml:space="preserve"> and</w:t>
      </w:r>
      <w:r w:rsidR="00E11481">
        <w:rPr>
          <w:rFonts w:ascii="Arial" w:hAnsi="Arial" w:cs="Arial"/>
          <w:color w:val="262626"/>
          <w:sz w:val="21"/>
          <w:szCs w:val="21"/>
          <w:shd w:val="clear" w:color="auto" w:fill="FFFFFF"/>
          <w:lang w:eastAsia="zh-CN"/>
        </w:rPr>
        <w:t xml:space="preserve"> C</w:t>
      </w:r>
      <w:r>
        <w:rPr>
          <w:rFonts w:ascii="Arial" w:hAnsi="Arial" w:cs="Arial"/>
          <w:color w:val="262626"/>
          <w:sz w:val="21"/>
          <w:szCs w:val="21"/>
          <w:shd w:val="clear" w:color="auto" w:fill="FFFFFF"/>
          <w:lang w:eastAsia="zh-CN"/>
        </w:rPr>
        <w:t xml:space="preserve"> in </w:t>
      </w:r>
      <w:r w:rsidR="00131095">
        <w:rPr>
          <w:rFonts w:ascii="Arial" w:hAnsi="Arial" w:cs="Arial"/>
          <w:color w:val="262626"/>
          <w:sz w:val="21"/>
          <w:szCs w:val="21"/>
          <w:shd w:val="clear" w:color="auto" w:fill="FFFFFF"/>
          <w:lang w:eastAsia="zh-CN"/>
        </w:rPr>
        <w:t>4</w:t>
      </w:r>
      <w:r w:rsidR="00E11481">
        <w:rPr>
          <w:rFonts w:ascii="Arial" w:hAnsi="Arial" w:cs="Arial"/>
          <w:color w:val="262626"/>
          <w:sz w:val="21"/>
          <w:szCs w:val="21"/>
          <w:shd w:val="clear" w:color="auto" w:fill="FFFFFF"/>
          <w:lang w:eastAsia="zh-CN"/>
        </w:rPr>
        <w:t>5</w:t>
      </w:r>
      <w:r>
        <w:rPr>
          <w:rFonts w:ascii="Arial" w:hAnsi="Arial" w:cs="Arial"/>
          <w:color w:val="262626"/>
          <w:sz w:val="21"/>
          <w:szCs w:val="21"/>
          <w:shd w:val="clear" w:color="auto" w:fill="FFFFFF"/>
          <w:lang w:eastAsia="zh-CN"/>
        </w:rPr>
        <w:t xml:space="preserve"> mL </w:t>
      </w:r>
      <w:r w:rsidR="00131095">
        <w:rPr>
          <w:rFonts w:ascii="Arial" w:hAnsi="Arial" w:cs="Arial"/>
          <w:color w:val="262626"/>
          <w:sz w:val="21"/>
          <w:szCs w:val="21"/>
          <w:shd w:val="clear" w:color="auto" w:fill="FFFFFF"/>
          <w:lang w:eastAsia="zh-CN"/>
        </w:rPr>
        <w:t>Acetonitrile</w:t>
      </w:r>
      <w:r>
        <w:rPr>
          <w:rFonts w:ascii="Arial" w:hAnsi="Arial" w:cs="Arial"/>
          <w:color w:val="262626"/>
          <w:sz w:val="21"/>
          <w:szCs w:val="21"/>
          <w:shd w:val="clear" w:color="auto" w:fill="FFFFFF"/>
          <w:lang w:eastAsia="zh-CN"/>
        </w:rPr>
        <w:t xml:space="preserve"> under nitrogen at </w:t>
      </w:r>
      <w:r w:rsidR="008A04B3">
        <w:rPr>
          <w:rFonts w:ascii="Arial" w:hAnsi="Arial" w:cs="Arial"/>
          <w:color w:val="262626"/>
          <w:sz w:val="21"/>
          <w:szCs w:val="21"/>
          <w:shd w:val="clear" w:color="auto" w:fill="FFFFFF"/>
          <w:lang w:eastAsia="zh-CN"/>
        </w:rPr>
        <w:t>9</w:t>
      </w:r>
      <w:r>
        <w:rPr>
          <w:rFonts w:ascii="Arial" w:hAnsi="Arial" w:cs="Arial"/>
          <w:color w:val="262626"/>
          <w:sz w:val="21"/>
          <w:szCs w:val="21"/>
          <w:shd w:val="clear" w:color="auto" w:fill="FFFFFF"/>
          <w:lang w:eastAsia="zh-CN"/>
        </w:rPr>
        <w:t>5</w:t>
      </w:r>
      <m:oMath>
        <m:r>
          <w:rPr>
            <w:rFonts w:ascii="Cambria Math" w:hAnsi="Cambria Math" w:cs="Arial"/>
            <w:color w:val="262626"/>
            <w:sz w:val="21"/>
            <w:szCs w:val="21"/>
            <w:shd w:val="clear" w:color="auto" w:fill="FFFFFF"/>
            <w:lang w:eastAsia="zh-CN"/>
          </w:rPr>
          <m:t>℃</m:t>
        </m:r>
      </m:oMath>
      <w:r w:rsidR="00E11481">
        <w:rPr>
          <w:rFonts w:ascii="Arial" w:hAnsi="Arial" w:cs="Arial"/>
          <w:color w:val="262626"/>
          <w:sz w:val="21"/>
          <w:szCs w:val="21"/>
          <w:shd w:val="clear" w:color="auto" w:fill="FFFFFF"/>
          <w:lang w:eastAsia="zh-CN"/>
        </w:rPr>
        <w:t xml:space="preserve"> </w:t>
      </w:r>
      <w:r>
        <w:rPr>
          <w:rFonts w:ascii="Arial" w:hAnsi="Arial" w:cs="Arial"/>
          <w:color w:val="262626"/>
          <w:sz w:val="21"/>
          <w:szCs w:val="21"/>
          <w:shd w:val="clear" w:color="auto" w:fill="FFFFFF"/>
          <w:lang w:eastAsia="zh-CN"/>
        </w:rPr>
        <w:t xml:space="preserve">for 12h. After cooling to room temperature, the solution was poured into </w:t>
      </w:r>
      <w:r w:rsidR="00E11481">
        <w:rPr>
          <w:rFonts w:ascii="Arial" w:hAnsi="Arial" w:cs="Arial"/>
          <w:color w:val="262626"/>
          <w:sz w:val="21"/>
          <w:szCs w:val="21"/>
          <w:shd w:val="clear" w:color="auto" w:fill="FFFFFF"/>
          <w:lang w:eastAsia="zh-CN"/>
        </w:rPr>
        <w:t xml:space="preserve">DI </w:t>
      </w:r>
      <w:r w:rsidR="000E5F35">
        <w:rPr>
          <w:rFonts w:ascii="Arial" w:hAnsi="Arial" w:cs="Arial"/>
          <w:color w:val="262626"/>
          <w:sz w:val="21"/>
          <w:szCs w:val="21"/>
          <w:shd w:val="clear" w:color="auto" w:fill="FFFFFF"/>
          <w:lang w:eastAsia="zh-CN"/>
        </w:rPr>
        <w:t>water</w:t>
      </w:r>
      <w:r>
        <w:rPr>
          <w:rFonts w:ascii="Arial" w:hAnsi="Arial" w:cs="Arial"/>
          <w:color w:val="262626"/>
          <w:sz w:val="21"/>
          <w:szCs w:val="21"/>
          <w:shd w:val="clear" w:color="auto" w:fill="FFFFFF"/>
          <w:lang w:eastAsia="zh-CN"/>
        </w:rPr>
        <w:t>. The precipitate was collected by filtration and washed with water</w:t>
      </w:r>
      <w:r w:rsidR="00E11481">
        <w:rPr>
          <w:rFonts w:ascii="Arial" w:hAnsi="Arial" w:cs="Arial"/>
          <w:color w:val="262626"/>
          <w:sz w:val="21"/>
          <w:szCs w:val="21"/>
          <w:shd w:val="clear" w:color="auto" w:fill="FFFFFF"/>
          <w:lang w:eastAsia="zh-CN"/>
        </w:rPr>
        <w:t xml:space="preserve"> (light yellow)</w:t>
      </w:r>
      <w:r>
        <w:rPr>
          <w:rFonts w:ascii="Arial" w:hAnsi="Arial" w:cs="Arial"/>
          <w:color w:val="262626"/>
          <w:sz w:val="21"/>
          <w:szCs w:val="21"/>
          <w:shd w:val="clear" w:color="auto" w:fill="FFFFFF"/>
          <w:lang w:eastAsia="zh-CN"/>
        </w:rPr>
        <w:t>. Finally, it was purified by column chromatography on silica gel using hexane/DCM (v/v = 4:1) as eluent to give white solid products.</w:t>
      </w:r>
    </w:p>
    <w:p w14:paraId="0D924976" w14:textId="04AEFB64" w:rsidR="008A04B3" w:rsidRDefault="008A04B3"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Notes:</w:t>
      </w:r>
    </w:p>
    <w:p w14:paraId="47EECFAB" w14:textId="24C973BB" w:rsidR="008A04B3" w:rsidRDefault="008A04B3"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The f</w:t>
      </w:r>
      <w:r w:rsidR="00B53A6F">
        <w:rPr>
          <w:rFonts w:ascii="Arial" w:hAnsi="Arial" w:cs="Arial"/>
          <w:color w:val="262626"/>
          <w:sz w:val="21"/>
          <w:szCs w:val="21"/>
          <w:shd w:val="clear" w:color="auto" w:fill="FFFFFF"/>
          <w:lang w:eastAsia="zh-CN"/>
        </w:rPr>
        <w:t>iltration is slow. Needs to switch filter paper.</w:t>
      </w:r>
    </w:p>
    <w:p w14:paraId="5F698534" w14:textId="3D3217C2" w:rsidR="00B53A6F" w:rsidRDefault="00B53A6F" w:rsidP="008A04B3">
      <w:pPr>
        <w:pStyle w:val="ListParagraph"/>
        <w:numPr>
          <w:ilvl w:val="0"/>
          <w:numId w:val="2"/>
        </w:num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Use Hexane to wash the final product.</w:t>
      </w:r>
    </w:p>
    <w:p w14:paraId="45C632EF" w14:textId="304C6BEE" w:rsidR="00B53A6F" w:rsidRPr="00B53A6F" w:rsidRDefault="00B53A6F" w:rsidP="00B53A6F">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Yield =</w:t>
      </w:r>
      <w:r w:rsidR="000877C5">
        <w:rPr>
          <w:rFonts w:ascii="Arial" w:hAnsi="Arial" w:cs="Arial"/>
          <w:color w:val="262626"/>
          <w:sz w:val="21"/>
          <w:szCs w:val="21"/>
          <w:shd w:val="clear" w:color="auto" w:fill="FFFFFF"/>
          <w:lang w:eastAsia="zh-CN"/>
        </w:rPr>
        <w:t xml:space="preserve"> ___/2.5504 = </w:t>
      </w:r>
      <w:r>
        <w:rPr>
          <w:rFonts w:ascii="Arial" w:hAnsi="Arial" w:cs="Arial"/>
          <w:color w:val="262626"/>
          <w:sz w:val="21"/>
          <w:szCs w:val="21"/>
          <w:shd w:val="clear" w:color="auto" w:fill="FFFFFF"/>
          <w:lang w:eastAsia="zh-CN"/>
        </w:rPr>
        <w:t xml:space="preserve"> </w:t>
      </w:r>
      <w:r w:rsidR="000877C5">
        <w:rPr>
          <w:rFonts w:ascii="Arial" w:hAnsi="Arial" w:cs="Arial"/>
          <w:color w:val="262626"/>
          <w:sz w:val="21"/>
          <w:szCs w:val="21"/>
          <w:shd w:val="clear" w:color="auto" w:fill="FFFFFF"/>
          <w:lang w:eastAsia="zh-CN"/>
        </w:rPr>
        <w:t xml:space="preserve">~47 </w:t>
      </w:r>
      <w:r>
        <w:rPr>
          <w:rFonts w:ascii="Arial" w:hAnsi="Arial" w:cs="Arial"/>
          <w:color w:val="262626"/>
          <w:sz w:val="21"/>
          <w:szCs w:val="21"/>
          <w:shd w:val="clear" w:color="auto" w:fill="FFFFFF"/>
          <w:lang w:eastAsia="zh-CN"/>
        </w:rPr>
        <w:t>%</w:t>
      </w:r>
    </w:p>
    <w:p w14:paraId="4F326581" w14:textId="3481A0AE" w:rsidR="009D15AF"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lastRenderedPageBreak/>
        <w:t>2022-02-09</w:t>
      </w:r>
    </w:p>
    <w:p w14:paraId="54958842" w14:textId="3B39BBE7" w:rsidR="005864CC" w:rsidRDefault="009D15AF" w:rsidP="00407B3D">
      <w:pPr>
        <w:rPr>
          <w:rFonts w:ascii="Arial" w:hAnsi="Arial" w:cs="Arial"/>
          <w:color w:val="262626"/>
          <w:sz w:val="21"/>
          <w:szCs w:val="21"/>
          <w:shd w:val="clear" w:color="auto" w:fill="FFFFFF"/>
          <w:lang w:eastAsia="zh-CN"/>
        </w:rPr>
      </w:pPr>
      <w:r>
        <w:rPr>
          <w:rFonts w:ascii="Arial" w:hAnsi="Arial" w:cs="Arial"/>
          <w:color w:val="262626"/>
          <w:sz w:val="21"/>
          <w:szCs w:val="21"/>
          <w:shd w:val="clear" w:color="auto" w:fill="FFFFFF"/>
          <w:lang w:eastAsia="zh-CN"/>
        </w:rPr>
        <w:t>Reaction 3-1</w:t>
      </w:r>
    </w:p>
    <w:p w14:paraId="1D6B8523" w14:textId="75288676" w:rsidR="005864CC" w:rsidRDefault="009D15AF" w:rsidP="009D15AF">
      <w:pPr>
        <w:jc w:val="center"/>
        <w:rPr>
          <w:rFonts w:ascii="Arial" w:hAnsi="Arial" w:cs="Arial"/>
          <w:color w:val="262626"/>
          <w:sz w:val="21"/>
          <w:szCs w:val="21"/>
          <w:shd w:val="clear" w:color="auto" w:fill="FFFFFF"/>
        </w:rPr>
      </w:pPr>
      <w:r>
        <w:rPr>
          <w:noProof/>
        </w:rPr>
        <w:drawing>
          <wp:inline distT="0" distB="0" distL="0" distR="0" wp14:anchorId="06A48EC3" wp14:editId="4A06834F">
            <wp:extent cx="3922742" cy="986684"/>
            <wp:effectExtent l="0" t="0" r="190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5782" cy="994994"/>
                    </a:xfrm>
                    <a:prstGeom prst="rect">
                      <a:avLst/>
                    </a:prstGeom>
                    <a:noFill/>
                    <a:ln>
                      <a:noFill/>
                    </a:ln>
                  </pic:spPr>
                </pic:pic>
              </a:graphicData>
            </a:graphic>
          </wp:inline>
        </w:drawing>
      </w:r>
    </w:p>
    <w:p w14:paraId="5E277427" w14:textId="2A6A2122" w:rsidR="009D15AF" w:rsidRDefault="009D15AF" w:rsidP="00407B3D">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CAS </w:t>
      </w:r>
      <w:r w:rsidRPr="009D15AF">
        <w:rPr>
          <w:rFonts w:ascii="Arial" w:hAnsi="Arial" w:cs="Arial"/>
          <w:color w:val="262626"/>
          <w:sz w:val="21"/>
          <w:szCs w:val="21"/>
          <w:shd w:val="clear" w:color="auto" w:fill="FFFFFF"/>
        </w:rPr>
        <w:t>179898-34-1</w:t>
      </w:r>
      <w:r>
        <w:rPr>
          <w:rFonts w:ascii="Arial" w:hAnsi="Arial" w:cs="Arial"/>
          <w:color w:val="262626"/>
          <w:sz w:val="21"/>
          <w:szCs w:val="21"/>
          <w:shd w:val="clear" w:color="auto" w:fill="FFFFFF"/>
          <w:lang w:eastAsia="zh-CN"/>
        </w:rPr>
        <w:t>; Mn = 200.01</w:t>
      </w:r>
    </w:p>
    <w:p w14:paraId="10A1B762" w14:textId="033B9356"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B – CAS </w:t>
      </w:r>
      <w:r w:rsidRPr="009D15AF">
        <w:rPr>
          <w:rFonts w:ascii="Arial" w:hAnsi="Arial" w:cs="Arial"/>
          <w:color w:val="262626"/>
          <w:sz w:val="21"/>
          <w:szCs w:val="21"/>
          <w:shd w:val="clear" w:color="auto" w:fill="FFFFFF"/>
        </w:rPr>
        <w:t>86-74-8</w:t>
      </w:r>
      <w:r>
        <w:rPr>
          <w:rFonts w:ascii="Arial" w:hAnsi="Arial" w:cs="Arial"/>
          <w:color w:val="262626"/>
          <w:sz w:val="21"/>
          <w:szCs w:val="21"/>
          <w:shd w:val="clear" w:color="auto" w:fill="FFFFFF"/>
        </w:rPr>
        <w:t>; Mn = 167.21</w:t>
      </w:r>
    </w:p>
    <w:p w14:paraId="103FF267" w14:textId="6956EAE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C – CAS </w:t>
      </w:r>
      <w:r w:rsidRPr="009D15AF">
        <w:rPr>
          <w:rFonts w:ascii="Arial" w:hAnsi="Arial" w:cs="Arial"/>
          <w:color w:val="262626"/>
          <w:sz w:val="21"/>
          <w:szCs w:val="21"/>
          <w:shd w:val="clear" w:color="auto" w:fill="FFFFFF"/>
        </w:rPr>
        <w:t>32005-36-0</w:t>
      </w:r>
      <w:r>
        <w:rPr>
          <w:rFonts w:ascii="Arial" w:hAnsi="Arial" w:cs="Arial"/>
          <w:color w:val="262626"/>
          <w:sz w:val="21"/>
          <w:szCs w:val="21"/>
          <w:shd w:val="clear" w:color="auto" w:fill="FFFFFF"/>
        </w:rPr>
        <w:t>; Mn = 575.00</w:t>
      </w:r>
    </w:p>
    <w:p w14:paraId="467E1B59" w14:textId="5B026154"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D – CAS </w:t>
      </w:r>
      <w:r w:rsidRPr="009D15AF">
        <w:rPr>
          <w:rFonts w:ascii="Arial" w:hAnsi="Arial" w:cs="Arial"/>
          <w:color w:val="262626"/>
          <w:sz w:val="21"/>
          <w:szCs w:val="21"/>
          <w:shd w:val="clear" w:color="auto" w:fill="FFFFFF"/>
        </w:rPr>
        <w:t>564483-18-7</w:t>
      </w:r>
      <w:r>
        <w:rPr>
          <w:rFonts w:ascii="Arial" w:hAnsi="Arial" w:cs="Arial"/>
          <w:color w:val="262626"/>
          <w:sz w:val="21"/>
          <w:szCs w:val="21"/>
          <w:shd w:val="clear" w:color="auto" w:fill="FFFFFF"/>
        </w:rPr>
        <w:t>; Mn = 476.72</w:t>
      </w:r>
    </w:p>
    <w:p w14:paraId="055CB4ED" w14:textId="4BD48A83"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E – CAS </w:t>
      </w:r>
      <w:r w:rsidRPr="009D15AF">
        <w:rPr>
          <w:rFonts w:ascii="Arial" w:hAnsi="Arial" w:cs="Arial"/>
          <w:color w:val="262626"/>
          <w:sz w:val="21"/>
          <w:szCs w:val="21"/>
          <w:shd w:val="clear" w:color="auto" w:fill="FFFFFF"/>
        </w:rPr>
        <w:t>865-48-5</w:t>
      </w:r>
      <w:r>
        <w:rPr>
          <w:rFonts w:ascii="Arial" w:hAnsi="Arial" w:cs="Arial"/>
          <w:color w:val="262626"/>
          <w:sz w:val="21"/>
          <w:szCs w:val="21"/>
          <w:shd w:val="clear" w:color="auto" w:fill="FFFFFF"/>
        </w:rPr>
        <w:t>; Mn = 97.11</w:t>
      </w:r>
    </w:p>
    <w:p w14:paraId="33D29351" w14:textId="785515FB"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Toluene</w:t>
      </w:r>
    </w:p>
    <w:p w14:paraId="2F1AEE8F" w14:textId="1269B6FF" w:rsidR="009D15AF" w:rsidRDefault="009D15AF"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Product – Mn = 286.09</w:t>
      </w:r>
    </w:p>
    <w:p w14:paraId="7C9DFD52" w14:textId="540C24D4" w:rsidR="00EF792A" w:rsidRDefault="00EF792A" w:rsidP="009D15AF">
      <w:pPr>
        <w:rPr>
          <w:rFonts w:ascii="Arial" w:hAnsi="Arial" w:cs="Arial"/>
          <w:color w:val="262626"/>
          <w:sz w:val="21"/>
          <w:szCs w:val="21"/>
          <w:shd w:val="clear" w:color="auto" w:fill="FFFFFF"/>
        </w:rPr>
      </w:pPr>
    </w:p>
    <w:p w14:paraId="70EDC489" w14:textId="2674842C"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 xml:space="preserve">A – </w:t>
      </w:r>
      <w:r w:rsidR="002F4ACF">
        <w:rPr>
          <w:rFonts w:ascii="Arial" w:hAnsi="Arial" w:cs="Arial"/>
          <w:color w:val="262626"/>
          <w:sz w:val="21"/>
          <w:szCs w:val="21"/>
          <w:shd w:val="clear" w:color="auto" w:fill="FFFFFF"/>
        </w:rPr>
        <w:t>16</w:t>
      </w:r>
      <w:r>
        <w:rPr>
          <w:rFonts w:ascii="Arial" w:hAnsi="Arial" w:cs="Arial"/>
          <w:color w:val="262626"/>
          <w:sz w:val="21"/>
          <w:szCs w:val="21"/>
          <w:shd w:val="clear" w:color="auto" w:fill="FFFFFF"/>
        </w:rPr>
        <w:t xml:space="preserve">mmol = </w:t>
      </w:r>
      <w:r w:rsidR="002F4ACF">
        <w:rPr>
          <w:rFonts w:ascii="Arial" w:hAnsi="Arial" w:cs="Arial"/>
          <w:color w:val="262626"/>
          <w:sz w:val="21"/>
          <w:szCs w:val="21"/>
          <w:shd w:val="clear" w:color="auto" w:fill="FFFFFF"/>
        </w:rPr>
        <w:t>3</w:t>
      </w:r>
      <w:r>
        <w:rPr>
          <w:rFonts w:ascii="Arial" w:hAnsi="Arial" w:cs="Arial"/>
          <w:color w:val="262626"/>
          <w:sz w:val="21"/>
          <w:szCs w:val="21"/>
          <w:shd w:val="clear" w:color="auto" w:fill="FFFFFF"/>
        </w:rPr>
        <w:t>.</w:t>
      </w:r>
      <w:r w:rsidR="002F4ACF">
        <w:rPr>
          <w:rFonts w:ascii="Arial" w:hAnsi="Arial" w:cs="Arial"/>
          <w:color w:val="262626"/>
          <w:sz w:val="21"/>
          <w:szCs w:val="21"/>
          <w:shd w:val="clear" w:color="auto" w:fill="FFFFFF"/>
        </w:rPr>
        <w:t>2</w:t>
      </w:r>
      <w:r>
        <w:rPr>
          <w:rFonts w:ascii="Arial" w:hAnsi="Arial" w:cs="Arial"/>
          <w:color w:val="262626"/>
          <w:sz w:val="21"/>
          <w:szCs w:val="21"/>
          <w:shd w:val="clear" w:color="auto" w:fill="FFFFFF"/>
        </w:rPr>
        <w:t>00 g</w:t>
      </w:r>
    </w:p>
    <w:p w14:paraId="6BC1C177" w14:textId="09238263"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B – 8mmol = 1.338 g</w:t>
      </w:r>
    </w:p>
    <w:p w14:paraId="5D75B075" w14:textId="3DF079DC"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C – 0.3mmol = 0.1725 g</w:t>
      </w:r>
    </w:p>
    <w:p w14:paraId="56647516" w14:textId="67F077D6"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D – 0.9mmol = 0.429 g</w:t>
      </w:r>
    </w:p>
    <w:p w14:paraId="216E4A3E" w14:textId="4618282E" w:rsidR="00EF792A" w:rsidRDefault="00EF792A"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E – 20mmol = 1.942 g</w:t>
      </w:r>
    </w:p>
    <w:p w14:paraId="27CA3A30" w14:textId="2BDDFC3F" w:rsidR="00EF792A"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Solution – 35mL</w:t>
      </w:r>
    </w:p>
    <w:p w14:paraId="7E22C929" w14:textId="71DC31FE" w:rsidR="00E06A35" w:rsidRDefault="00E06A35" w:rsidP="009D15AF">
      <w:pPr>
        <w:rPr>
          <w:rFonts w:ascii="Arial" w:hAnsi="Arial" w:cs="Arial"/>
          <w:color w:val="262626"/>
          <w:sz w:val="21"/>
          <w:szCs w:val="21"/>
          <w:shd w:val="clear" w:color="auto" w:fill="FFFFFF"/>
        </w:rPr>
      </w:pPr>
      <w:r>
        <w:rPr>
          <w:rFonts w:ascii="Arial" w:hAnsi="Arial" w:cs="Arial"/>
          <w:color w:val="262626"/>
          <w:sz w:val="21"/>
          <w:szCs w:val="21"/>
          <w:shd w:val="clear" w:color="auto" w:fill="FFFFFF"/>
        </w:rPr>
        <w:t>A solution of A,B,C,D and E in 35 mL toluene under N2 at 85</w:t>
      </w:r>
      <m:oMath>
        <m:r>
          <w:rPr>
            <w:rFonts w:ascii="Cambria Math" w:hAnsi="Cambria Math" w:cs="Arial"/>
            <w:color w:val="262626"/>
            <w:sz w:val="21"/>
            <w:szCs w:val="21"/>
            <w:shd w:val="clear" w:color="auto" w:fill="FFFFFF"/>
            <w:lang w:eastAsia="zh-CN"/>
          </w:rPr>
          <m:t>℃</m:t>
        </m:r>
      </m:oMath>
      <w:r>
        <w:rPr>
          <w:rFonts w:ascii="Arial" w:hAnsi="Arial" w:cs="Arial"/>
          <w:color w:val="262626"/>
          <w:sz w:val="21"/>
          <w:szCs w:val="21"/>
          <w:shd w:val="clear" w:color="auto" w:fill="FFFFFF"/>
          <w:lang w:eastAsia="zh-CN"/>
        </w:rPr>
        <w:t xml:space="preserve"> for 12h</w:t>
      </w:r>
      <w:r>
        <w:rPr>
          <w:rFonts w:ascii="Arial" w:hAnsi="Arial" w:cs="Arial"/>
          <w:color w:val="262626"/>
          <w:sz w:val="21"/>
          <w:szCs w:val="21"/>
          <w:shd w:val="clear" w:color="auto" w:fill="FFFFFF"/>
          <w:lang w:eastAsia="zh-CN"/>
        </w:rPr>
        <w:t>.</w:t>
      </w:r>
    </w:p>
    <w:p w14:paraId="785C8700" w14:textId="77777777" w:rsidR="009D15AF" w:rsidRDefault="009D15AF" w:rsidP="009D15AF">
      <w:pPr>
        <w:rPr>
          <w:rFonts w:ascii="Arial" w:hAnsi="Arial" w:cs="Arial"/>
          <w:color w:val="262626"/>
          <w:sz w:val="21"/>
          <w:szCs w:val="21"/>
          <w:shd w:val="clear" w:color="auto" w:fill="FFFFFF"/>
        </w:rPr>
      </w:pPr>
    </w:p>
    <w:p w14:paraId="6F91A755" w14:textId="41CD6D2D" w:rsidR="009D15AF" w:rsidRDefault="009D15AF" w:rsidP="009D15AF">
      <w:pPr>
        <w:rPr>
          <w:rFonts w:ascii="Arial" w:hAnsi="Arial" w:cs="Arial"/>
          <w:color w:val="262626"/>
          <w:sz w:val="21"/>
          <w:szCs w:val="21"/>
          <w:shd w:val="clear" w:color="auto" w:fill="FFFFFF"/>
        </w:rPr>
      </w:pPr>
    </w:p>
    <w:p w14:paraId="00E23696" w14:textId="0154C6CD" w:rsidR="009D15AF" w:rsidRDefault="009D15AF" w:rsidP="009D15AF">
      <w:pPr>
        <w:rPr>
          <w:rFonts w:ascii="Arial" w:hAnsi="Arial" w:cs="Arial"/>
          <w:color w:val="262626"/>
          <w:sz w:val="21"/>
          <w:szCs w:val="21"/>
          <w:shd w:val="clear" w:color="auto" w:fill="FFFFFF"/>
        </w:rPr>
      </w:pPr>
    </w:p>
    <w:p w14:paraId="2C5B63B1" w14:textId="490C4BA3" w:rsidR="009D15AF" w:rsidRDefault="009D15AF" w:rsidP="009D15AF">
      <w:pPr>
        <w:rPr>
          <w:rFonts w:ascii="Arial" w:hAnsi="Arial" w:cs="Arial"/>
          <w:color w:val="262626"/>
          <w:sz w:val="21"/>
          <w:szCs w:val="21"/>
          <w:shd w:val="clear" w:color="auto" w:fill="FFFFFF"/>
        </w:rPr>
      </w:pPr>
    </w:p>
    <w:p w14:paraId="77BE7E98" w14:textId="4B748C11" w:rsidR="00042392" w:rsidRDefault="00042392">
      <w:pPr>
        <w:rPr>
          <w:rFonts w:ascii="Arial" w:hAnsi="Arial" w:cs="Arial"/>
          <w:color w:val="262626"/>
          <w:sz w:val="21"/>
          <w:szCs w:val="21"/>
          <w:shd w:val="clear" w:color="auto" w:fill="FFFFFF"/>
        </w:rPr>
      </w:pPr>
      <w:r>
        <w:rPr>
          <w:rFonts w:ascii="Arial" w:hAnsi="Arial" w:cs="Arial"/>
          <w:color w:val="262626"/>
          <w:sz w:val="21"/>
          <w:szCs w:val="21"/>
          <w:shd w:val="clear" w:color="auto" w:fill="FFFFFF"/>
        </w:rPr>
        <w:br w:type="page"/>
      </w:r>
    </w:p>
    <w:p w14:paraId="512E42C3" w14:textId="77777777" w:rsidR="009D15AF" w:rsidRPr="00B64682" w:rsidRDefault="009D15AF" w:rsidP="009D15AF">
      <w:pPr>
        <w:rPr>
          <w:rFonts w:ascii="Arial" w:hAnsi="Arial" w:cs="Arial"/>
          <w:color w:val="262626"/>
          <w:sz w:val="21"/>
          <w:szCs w:val="21"/>
          <w:shd w:val="clear" w:color="auto" w:fill="FFFFFF"/>
        </w:rPr>
      </w:pPr>
    </w:p>
    <w:sectPr w:rsidR="009D15AF" w:rsidRPr="00B64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4D1B" w14:textId="77777777" w:rsidR="00A67D29" w:rsidRDefault="00A67D29" w:rsidP="000877C5">
      <w:pPr>
        <w:spacing w:after="0" w:line="240" w:lineRule="auto"/>
      </w:pPr>
      <w:r>
        <w:separator/>
      </w:r>
    </w:p>
  </w:endnote>
  <w:endnote w:type="continuationSeparator" w:id="0">
    <w:p w14:paraId="0E711167" w14:textId="77777777" w:rsidR="00A67D29" w:rsidRDefault="00A67D29" w:rsidP="00087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86C55" w14:textId="77777777" w:rsidR="00A67D29" w:rsidRDefault="00A67D29" w:rsidP="000877C5">
      <w:pPr>
        <w:spacing w:after="0" w:line="240" w:lineRule="auto"/>
      </w:pPr>
      <w:r>
        <w:separator/>
      </w:r>
    </w:p>
  </w:footnote>
  <w:footnote w:type="continuationSeparator" w:id="0">
    <w:p w14:paraId="67C08D68" w14:textId="77777777" w:rsidR="00A67D29" w:rsidRDefault="00A67D29" w:rsidP="00087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55AB"/>
    <w:multiLevelType w:val="hybridMultilevel"/>
    <w:tmpl w:val="E6F01EBA"/>
    <w:lvl w:ilvl="0" w:tplc="D890A8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7111D4"/>
    <w:multiLevelType w:val="hybridMultilevel"/>
    <w:tmpl w:val="A0767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D33"/>
    <w:rsid w:val="00042392"/>
    <w:rsid w:val="0005648C"/>
    <w:rsid w:val="000877C5"/>
    <w:rsid w:val="000B481B"/>
    <w:rsid w:val="000E5F35"/>
    <w:rsid w:val="00131095"/>
    <w:rsid w:val="0019587B"/>
    <w:rsid w:val="002070C3"/>
    <w:rsid w:val="00297DCA"/>
    <w:rsid w:val="002B033E"/>
    <w:rsid w:val="002F4ACF"/>
    <w:rsid w:val="002F78F0"/>
    <w:rsid w:val="00321E30"/>
    <w:rsid w:val="00407B3D"/>
    <w:rsid w:val="004E71F9"/>
    <w:rsid w:val="004F07FC"/>
    <w:rsid w:val="00503CD6"/>
    <w:rsid w:val="00581482"/>
    <w:rsid w:val="005864CC"/>
    <w:rsid w:val="008A04B3"/>
    <w:rsid w:val="008F035B"/>
    <w:rsid w:val="00901524"/>
    <w:rsid w:val="00926FC7"/>
    <w:rsid w:val="00993E5C"/>
    <w:rsid w:val="009D15AF"/>
    <w:rsid w:val="00A57081"/>
    <w:rsid w:val="00A67D29"/>
    <w:rsid w:val="00B53A6F"/>
    <w:rsid w:val="00B64682"/>
    <w:rsid w:val="00BB6296"/>
    <w:rsid w:val="00BB6946"/>
    <w:rsid w:val="00BC29C6"/>
    <w:rsid w:val="00DA5D33"/>
    <w:rsid w:val="00E06A35"/>
    <w:rsid w:val="00E07970"/>
    <w:rsid w:val="00E11481"/>
    <w:rsid w:val="00EF792A"/>
    <w:rsid w:val="00F0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5986C"/>
  <w15:chartTrackingRefBased/>
  <w15:docId w15:val="{DCE989F2-D7A9-43FC-B841-388AA592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3D"/>
    <w:pPr>
      <w:ind w:left="720"/>
      <w:contextualSpacing/>
    </w:pPr>
  </w:style>
  <w:style w:type="character" w:styleId="PlaceholderText">
    <w:name w:val="Placeholder Text"/>
    <w:basedOn w:val="DefaultParagraphFont"/>
    <w:uiPriority w:val="99"/>
    <w:semiHidden/>
    <w:rsid w:val="005864CC"/>
    <w:rPr>
      <w:color w:val="808080"/>
    </w:rPr>
  </w:style>
  <w:style w:type="paragraph" w:styleId="Header">
    <w:name w:val="header"/>
    <w:basedOn w:val="Normal"/>
    <w:link w:val="HeaderChar"/>
    <w:uiPriority w:val="99"/>
    <w:unhideWhenUsed/>
    <w:rsid w:val="00087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7C5"/>
  </w:style>
  <w:style w:type="paragraph" w:styleId="Footer">
    <w:name w:val="footer"/>
    <w:basedOn w:val="Normal"/>
    <w:link w:val="FooterChar"/>
    <w:uiPriority w:val="99"/>
    <w:unhideWhenUsed/>
    <w:rsid w:val="00087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Zhang</dc:creator>
  <cp:keywords/>
  <dc:description/>
  <cp:lastModifiedBy>R Zhang</cp:lastModifiedBy>
  <cp:revision>31</cp:revision>
  <dcterms:created xsi:type="dcterms:W3CDTF">2022-01-25T18:41:00Z</dcterms:created>
  <dcterms:modified xsi:type="dcterms:W3CDTF">2022-02-09T22:51:00Z</dcterms:modified>
</cp:coreProperties>
</file>