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8A134" w14:textId="799240E5" w:rsidR="00BE0E84" w:rsidRDefault="00BE0E84" w:rsidP="00DB0524">
      <w:pPr>
        <w:pStyle w:val="1"/>
      </w:pPr>
      <w:r>
        <w:fldChar w:fldCharType="begin"/>
      </w:r>
      <w:r>
        <w:instrText xml:space="preserve"> HYPERLINK "https://www.docin.com/p-70001528.html" </w:instrText>
      </w:r>
      <w:r>
        <w:fldChar w:fldCharType="separate"/>
      </w:r>
      <w:r>
        <w:rPr>
          <w:rStyle w:val="a3"/>
        </w:rPr>
        <w:t xml:space="preserve">白话李卫公问对 - </w:t>
      </w:r>
      <w:proofErr w:type="gramStart"/>
      <w:r>
        <w:rPr>
          <w:rStyle w:val="a3"/>
        </w:rPr>
        <w:t>豆丁网</w:t>
      </w:r>
      <w:proofErr w:type="gramEnd"/>
      <w:r>
        <w:rPr>
          <w:rStyle w:val="a3"/>
        </w:rPr>
        <w:t xml:space="preserve"> (docin.com)</w:t>
      </w:r>
      <w:r>
        <w:fldChar w:fldCharType="end"/>
      </w:r>
    </w:p>
    <w:p w14:paraId="3385CAF5" w14:textId="29A9E3E5" w:rsidR="00DB0524" w:rsidRDefault="00DB0524" w:rsidP="00DB0524">
      <w:pPr>
        <w:pStyle w:val="1"/>
      </w:pPr>
      <w:r>
        <w:rPr>
          <w:rFonts w:hint="eastAsia"/>
        </w:rPr>
        <w:t>上卷</w:t>
      </w:r>
    </w:p>
    <w:p w14:paraId="12C0AA49" w14:textId="6E08EC87" w:rsidR="00DB0524" w:rsidRDefault="008D6470" w:rsidP="00DB0524">
      <w:r>
        <w:rPr>
          <w:rFonts w:hint="eastAsia"/>
        </w:rPr>
        <w:t>“正</w:t>
      </w:r>
      <w:r>
        <w:rPr>
          <w:rFonts w:hint="eastAsia"/>
        </w:rPr>
        <w:t>奇</w:t>
      </w:r>
      <w:r>
        <w:rPr>
          <w:rFonts w:hint="eastAsia"/>
        </w:rPr>
        <w:t>”：</w:t>
      </w:r>
      <w:r w:rsidR="0060013C">
        <w:rPr>
          <w:rFonts w:hint="eastAsia"/>
        </w:rPr>
        <w:t>用正规方法向前攻击，便是“正兵”；有计划地退却使敌陷于不利便是“奇兵”。</w:t>
      </w:r>
      <w:r w:rsidR="00DE74FD">
        <w:rPr>
          <w:rFonts w:hint="eastAsia"/>
        </w:rPr>
        <w:t>或奇或正，在于人的运用罢了。</w:t>
      </w:r>
    </w:p>
    <w:p w14:paraId="6766F72B" w14:textId="4EF68630" w:rsidR="00DE74FD" w:rsidRDefault="00DE74FD" w:rsidP="00DB0524"/>
    <w:p w14:paraId="672EF5DD" w14:textId="1DFB423D" w:rsidR="00DE74FD" w:rsidRDefault="00DE74FD" w:rsidP="00DE74FD">
      <w:r>
        <w:rPr>
          <w:rFonts w:hint="eastAsia"/>
        </w:rPr>
        <w:t>太宗问</w:t>
      </w:r>
      <w:r>
        <w:rPr>
          <w:rFonts w:hint="eastAsia"/>
        </w:rPr>
        <w:t>：</w:t>
      </w:r>
      <w:r>
        <w:t>凡是军队退却，都能说是奇兵么?</w:t>
      </w:r>
    </w:p>
    <w:p w14:paraId="6286CB8F" w14:textId="34B0A7E7" w:rsidR="00DE74FD" w:rsidRDefault="00DE74FD" w:rsidP="00DE74FD">
      <w:r>
        <w:rPr>
          <w:rFonts w:hint="eastAsia"/>
        </w:rPr>
        <w:t>李靖答</w:t>
      </w:r>
      <w:r>
        <w:rPr>
          <w:rFonts w:hint="eastAsia"/>
        </w:rPr>
        <w:t>：</w:t>
      </w:r>
      <w:r>
        <w:t>不是的。军队退却的时候，如果旗帜参差而不整齐，鼓音大小而</w:t>
      </w:r>
      <w:proofErr w:type="gramStart"/>
      <w:r>
        <w:t>不</w:t>
      </w:r>
      <w:proofErr w:type="gramEnd"/>
      <w:r>
        <w:t>应和，号令喧嚣而不统一，这是真正败退而不是奇兵，如果旗帜整齐，鼓声应和，号令统一，人马纷纭，[似乱非乱，]虽然退走，但不是真正败退，其中必定有奇。兵法上说:“敌人假装败退，不要追击。”又说:“能打却假装不能打。”这些都是用奇的说法。</w:t>
      </w:r>
    </w:p>
    <w:p w14:paraId="78262141" w14:textId="69D6C0BC" w:rsidR="00DE74FD" w:rsidRDefault="00DE74FD" w:rsidP="00DE74FD"/>
    <w:p w14:paraId="6EACCB87" w14:textId="49C6EF1F" w:rsidR="00DE74FD" w:rsidRDefault="00DE74FD" w:rsidP="00DE74FD">
      <w:r>
        <w:rPr>
          <w:rFonts w:hint="eastAsia"/>
        </w:rPr>
        <w:t>至于奇正的区分，只是为了用于平时的训练，使士兵懂得这一概念，以更好地</w:t>
      </w:r>
      <w:r w:rsidR="009C492F">
        <w:rPr>
          <w:rFonts w:hint="eastAsia"/>
        </w:rPr>
        <w:t>指挥作战；在真正的战争中，为了营造种种假象迷惑敌人，需要不断地进行变化，谁又能区分清楚呢。</w:t>
      </w:r>
    </w:p>
    <w:p w14:paraId="6FD0595E" w14:textId="27015493" w:rsidR="0087347C" w:rsidRDefault="0087347C" w:rsidP="00DE74FD"/>
    <w:p w14:paraId="791654C1" w14:textId="5FAA80C2" w:rsidR="0087347C" w:rsidRDefault="0087347C" w:rsidP="00DE74FD">
      <w:r>
        <w:rPr>
          <w:rFonts w:hint="eastAsia"/>
        </w:rPr>
        <w:t>不要只知道“以奇为奇，以正为正”，要懂得奇正之间的相互转化。</w:t>
      </w:r>
    </w:p>
    <w:p w14:paraId="2B1A7682" w14:textId="7A7EF3BD" w:rsidR="0087347C" w:rsidRDefault="0087347C" w:rsidP="00DE74FD"/>
    <w:p w14:paraId="73598807" w14:textId="3434B2EA" w:rsidR="00A44973" w:rsidRDefault="00A44973" w:rsidP="00DE74FD">
      <w:pPr>
        <w:rPr>
          <w:rFonts w:hint="eastAsia"/>
        </w:rPr>
      </w:pPr>
      <w:r>
        <w:rPr>
          <w:rFonts w:hint="eastAsia"/>
        </w:rPr>
        <w:t>中国历来是“以蛮夷制蛮夷”</w:t>
      </w:r>
    </w:p>
    <w:p w14:paraId="2A62A69A" w14:textId="77777777" w:rsidR="0087347C" w:rsidRDefault="0087347C" w:rsidP="00DE74FD">
      <w:pPr>
        <w:rPr>
          <w:rFonts w:hint="eastAsia"/>
        </w:rPr>
      </w:pPr>
    </w:p>
    <w:p w14:paraId="62CC3B2C" w14:textId="77777777" w:rsidR="005C0449" w:rsidRDefault="005C0449" w:rsidP="005C0449">
      <w:r>
        <w:rPr>
          <w:rFonts w:hint="eastAsia"/>
        </w:rPr>
        <w:t>太宗说</w:t>
      </w:r>
      <w:r>
        <w:t>:我看过的各种兵书中，没有超过《孙子兵法》的，《孙子》十三篇，没有超出虚实的范围。用兵作战，如果能认识到虚实的形势,就能无往而不胜利。现在的将领中，只能空谈“避实击虚”，到了临敌作战的时候，则又很少能识破</w:t>
      </w:r>
    </w:p>
    <w:p w14:paraId="7F9C113A" w14:textId="5006E744" w:rsidR="008D6470" w:rsidRPr="005C0449" w:rsidRDefault="005C0449" w:rsidP="005C0449">
      <w:pPr>
        <w:rPr>
          <w:rFonts w:hint="eastAsia"/>
        </w:rPr>
      </w:pPr>
      <w:r>
        <w:rPr>
          <w:rFonts w:hint="eastAsia"/>
        </w:rPr>
        <w:t>敌人虚实的，这是由子他们不能左右敌人，而反为敌人所左右的原故，你以为怎样</w:t>
      </w:r>
      <w:r>
        <w:t>?你尽可能为诸将讲解一下认识虚实的要领。</w:t>
      </w:r>
    </w:p>
    <w:p w14:paraId="10E6C880" w14:textId="77777777" w:rsidR="005C0449" w:rsidRDefault="005C0449" w:rsidP="005C0449">
      <w:proofErr w:type="gramStart"/>
      <w:r>
        <w:rPr>
          <w:rFonts w:hint="eastAsia"/>
        </w:rPr>
        <w:t>李靖答</w:t>
      </w:r>
      <w:proofErr w:type="gramEnd"/>
      <w:r>
        <w:t>:先教他们奇正相互变化的方法，然后再讲如何认识虚实的形势就可以了。现在诸将领多数不知以奇为正以正为奇的变化，又怎能认识到敌人的虚是实，</w:t>
      </w:r>
      <w:proofErr w:type="gramStart"/>
      <w:r>
        <w:t>实是虚呢</w:t>
      </w:r>
      <w:proofErr w:type="gramEnd"/>
      <w:r>
        <w:t>!</w:t>
      </w:r>
    </w:p>
    <w:p w14:paraId="00A686D5" w14:textId="77777777" w:rsidR="005C0449" w:rsidRDefault="005C0449" w:rsidP="005C0449">
      <w:r>
        <w:rPr>
          <w:rFonts w:hint="eastAsia"/>
        </w:rPr>
        <w:t>太宗问</w:t>
      </w:r>
      <w:r>
        <w:t>:分析敌情，就会知道敌人的利害得失;激动敌人。就会知道敌人动静的规律;使用各神侦察手段就会知道敌人所处的地形哪里有利或不利;对敌试探攻击，就会知道故人的强处和弱处。这就是以我的奇正察知敌人虚实的方法吗?</w:t>
      </w:r>
    </w:p>
    <w:p w14:paraId="0F8F52ED" w14:textId="77777777" w:rsidR="005C0449" w:rsidRDefault="005C0449" w:rsidP="005C0449">
      <w:proofErr w:type="gramStart"/>
      <w:r>
        <w:rPr>
          <w:rFonts w:hint="eastAsia"/>
        </w:rPr>
        <w:t>李靖答</w:t>
      </w:r>
      <w:proofErr w:type="gramEnd"/>
      <w:r>
        <w:t>:所谓奇正，是用以对付敌人虚实的。敌强，我就用正兵;敌弱，我就用奇兵。如果将帅不知奇正的变化，就是知道敌人的虚实，又怎能战胜敌人呢!我奉命后,只要先教诸将学会奇正的用,然后他们对于敌人的虚实自然就知道了。</w:t>
      </w:r>
    </w:p>
    <w:p w14:paraId="388F9D03" w14:textId="33E30534" w:rsidR="0060013C" w:rsidRDefault="005C0449" w:rsidP="005C0449">
      <w:r>
        <w:rPr>
          <w:rFonts w:hint="eastAsia"/>
        </w:rPr>
        <w:t>太宗说</w:t>
      </w:r>
      <w:r>
        <w:t>:我把奇兵变为正兵使用时，敌人还以为我是奇兵，而却以正</w:t>
      </w:r>
      <w:proofErr w:type="gramStart"/>
      <w:r>
        <w:t>兵打击</w:t>
      </w:r>
      <w:proofErr w:type="gramEnd"/>
      <w:r>
        <w:t>它;我把正兵变为奇兵使用时，敌人还以为我是正兵，而我却以奇兵打击它。这样就能使敌人经常处于不利的态势，自己常处于有利的态势。你应以此法传授给各将领，使他们容易明由。</w:t>
      </w:r>
    </w:p>
    <w:p w14:paraId="274B6C24" w14:textId="1380692A" w:rsidR="005C0449" w:rsidRDefault="005C0449" w:rsidP="005C0449"/>
    <w:p w14:paraId="404F19B2" w14:textId="46108743" w:rsidR="005C0449" w:rsidRDefault="00890745" w:rsidP="005C0449">
      <w:proofErr w:type="gramStart"/>
      <w:r w:rsidRPr="00890745">
        <w:rPr>
          <w:rFonts w:hint="eastAsia"/>
        </w:rPr>
        <w:t>李靖答</w:t>
      </w:r>
      <w:proofErr w:type="gramEnd"/>
      <w:r w:rsidRPr="00890745">
        <w:t>:“以靠近战场的军队对待远来的敌人，以从容休整的军队对待疲劳的敌人，以补给充裕的军队对待饥饿的敌人”，这是《孙予》所说的大概含义。善</w:t>
      </w:r>
      <w:r w:rsidRPr="00890745">
        <w:rPr>
          <w:rFonts w:hint="eastAsia"/>
        </w:rPr>
        <w:t>于用兵的人，从这三种含义引申为六种办法，那就是</w:t>
      </w:r>
      <w:r w:rsidRPr="00890745">
        <w:t>:以</w:t>
      </w:r>
      <w:proofErr w:type="gramStart"/>
      <w:r w:rsidRPr="00890745">
        <w:t>诱</w:t>
      </w:r>
      <w:proofErr w:type="gramEnd"/>
      <w:r w:rsidRPr="00890745">
        <w:t>诈对待来犯的敌人，以冷静对待急躁的敌人，以稳重对待轻率的</w:t>
      </w:r>
      <w:r w:rsidRPr="00890745">
        <w:lastRenderedPageBreak/>
        <w:t>敌人，以严谨对待懈怠的敌人，以整齐对待混乱的人，以防守对待进攻的敌人。</w:t>
      </w:r>
    </w:p>
    <w:p w14:paraId="0321F8B3" w14:textId="494E98F5" w:rsidR="00E431D0" w:rsidRDefault="00E431D0" w:rsidP="005C0449"/>
    <w:p w14:paraId="4B173AA1" w14:textId="77777777" w:rsidR="00E431D0" w:rsidRDefault="00E431D0" w:rsidP="00E431D0">
      <w:r>
        <w:rPr>
          <w:rFonts w:hint="eastAsia"/>
        </w:rPr>
        <w:t>太宗问</w:t>
      </w:r>
      <w:r>
        <w:t>:(龙、虎、鸟、蛇)四兽之阵，又用商、羽、微、角四音末代表它，这是什么道理?</w:t>
      </w:r>
    </w:p>
    <w:p w14:paraId="0A8E5F74" w14:textId="77777777" w:rsidR="00E431D0" w:rsidRDefault="00E431D0" w:rsidP="00E431D0">
      <w:proofErr w:type="gramStart"/>
      <w:r>
        <w:rPr>
          <w:rFonts w:hint="eastAsia"/>
        </w:rPr>
        <w:t>李靖答</w:t>
      </w:r>
      <w:proofErr w:type="gramEnd"/>
      <w:r>
        <w:t>:这是兵家诡诈的方法。</w:t>
      </w:r>
    </w:p>
    <w:p w14:paraId="55312235" w14:textId="0D4AD307" w:rsidR="00E431D0" w:rsidRDefault="00E431D0" w:rsidP="00E431D0">
      <w:r>
        <w:t>太宗问:可以废除吗?</w:t>
      </w:r>
    </w:p>
    <w:p w14:paraId="674ED61B" w14:textId="0E6E06E7" w:rsidR="00E431D0" w:rsidRDefault="00E431D0" w:rsidP="00E431D0">
      <w:proofErr w:type="gramStart"/>
      <w:r>
        <w:rPr>
          <w:rFonts w:hint="eastAsia"/>
        </w:rPr>
        <w:t>李靖答</w:t>
      </w:r>
      <w:proofErr w:type="gramEnd"/>
      <w:r>
        <w:t>:保存四兽的名称和代表四兽的四</w:t>
      </w:r>
      <w:proofErr w:type="gramStart"/>
      <w:r>
        <w:t>音正是</w:t>
      </w:r>
      <w:proofErr w:type="gramEnd"/>
      <w:r>
        <w:t>为了废除它，如果废而不用，其他诡计的方法就更多了。</w:t>
      </w:r>
    </w:p>
    <w:p w14:paraId="0B10EE1B" w14:textId="77777777" w:rsidR="00E431D0" w:rsidRDefault="00E431D0" w:rsidP="00E431D0">
      <w:r>
        <w:rPr>
          <w:rFonts w:hint="eastAsia"/>
        </w:rPr>
        <w:t>太宗问</w:t>
      </w:r>
      <w:r>
        <w:t>:这是什么道理?</w:t>
      </w:r>
    </w:p>
    <w:p w14:paraId="238B2D45" w14:textId="77777777" w:rsidR="00E431D0" w:rsidRDefault="00E431D0" w:rsidP="00E431D0">
      <w:proofErr w:type="gramStart"/>
      <w:r>
        <w:rPr>
          <w:rFonts w:hint="eastAsia"/>
        </w:rPr>
        <w:t>李靖答</w:t>
      </w:r>
      <w:proofErr w:type="gramEnd"/>
      <w:r>
        <w:t>:假借[龙、虎、鸟、蛇</w:t>
      </w:r>
      <w:proofErr w:type="gramStart"/>
      <w:r>
        <w:t>〕</w:t>
      </w:r>
      <w:proofErr w:type="gramEnd"/>
      <w:r>
        <w:t>四兽</w:t>
      </w:r>
      <w:proofErr w:type="gramStart"/>
      <w:r>
        <w:t>的阵名和</w:t>
      </w:r>
      <w:proofErr w:type="gramEnd"/>
      <w:r>
        <w:t>天、地、风、的称号，再</w:t>
      </w:r>
      <w:proofErr w:type="gramStart"/>
      <w:r>
        <w:t>加上商</w:t>
      </w:r>
      <w:proofErr w:type="gramEnd"/>
      <w:r>
        <w:t>金、羽水、徵火、角木的配合，这都是兵家</w:t>
      </w:r>
      <w:proofErr w:type="gramStart"/>
      <w:r>
        <w:t>自古来的说诈</w:t>
      </w:r>
      <w:proofErr w:type="gramEnd"/>
      <w:r>
        <w:t>方法，保留其名，其他诡诈的方法不会再增加;废除它，驱使贪婪愚昧的人还有什么方法可施呢。</w:t>
      </w:r>
    </w:p>
    <w:p w14:paraId="2E0B9473" w14:textId="1B8105E4" w:rsidR="00E431D0" w:rsidRDefault="00E431D0" w:rsidP="00E431D0">
      <w:r>
        <w:rPr>
          <w:rFonts w:hint="eastAsia"/>
        </w:rPr>
        <w:t>太</w:t>
      </w:r>
      <w:proofErr w:type="gramStart"/>
      <w:r>
        <w:rPr>
          <w:rFonts w:hint="eastAsia"/>
        </w:rPr>
        <w:t>宗考虑</w:t>
      </w:r>
      <w:proofErr w:type="gramEnd"/>
      <w:r>
        <w:rPr>
          <w:rFonts w:hint="eastAsia"/>
        </w:rPr>
        <w:t>很久才说</w:t>
      </w:r>
      <w:r>
        <w:t>:你要保守秘密，不可泄露出去。</w:t>
      </w:r>
    </w:p>
    <w:p w14:paraId="3FCBC855" w14:textId="07D129D1" w:rsidR="00E431D0" w:rsidRDefault="00E431D0" w:rsidP="00E431D0"/>
    <w:p w14:paraId="6D9BDFE3" w14:textId="77777777" w:rsidR="00084410" w:rsidRDefault="00084410" w:rsidP="00084410">
      <w:r>
        <w:rPr>
          <w:rFonts w:hint="eastAsia"/>
        </w:rPr>
        <w:t>太宗说</w:t>
      </w:r>
      <w:r>
        <w:t>:[《孙子》听说的道理跟《尚书》不同]《尚书》说:“威严超过仁爱，就可以成功;仁爱超过成严，就不会成功。”这是什么意思?</w:t>
      </w:r>
    </w:p>
    <w:p w14:paraId="7E3DEE98" w14:textId="7A7055EF" w:rsidR="00E431D0" w:rsidRDefault="00084410" w:rsidP="00084410">
      <w:proofErr w:type="gramStart"/>
      <w:r>
        <w:rPr>
          <w:rFonts w:hint="eastAsia"/>
        </w:rPr>
        <w:t>李靖答</w:t>
      </w:r>
      <w:proofErr w:type="gramEnd"/>
      <w:r>
        <w:t>:先施仁爱，后用刑罚。次序不可颠倒。若是</w:t>
      </w:r>
      <w:proofErr w:type="gramStart"/>
      <w:r>
        <w:t>用弄罚</w:t>
      </w:r>
      <w:proofErr w:type="gramEnd"/>
      <w:r>
        <w:t>，后用仁爱去补救，对事情就没有补益了。《尚书》说的[重</w:t>
      </w:r>
      <w:proofErr w:type="gramStart"/>
      <w:r>
        <w:t>威轻爱</w:t>
      </w:r>
      <w:proofErr w:type="gramEnd"/>
      <w:r>
        <w:t>]，是指在事情发生以后</w:t>
      </w:r>
      <w:proofErr w:type="gramStart"/>
      <w:r>
        <w:t>告戒</w:t>
      </w:r>
      <w:proofErr w:type="gramEnd"/>
      <w:r>
        <w:t>人要慎重考虑法令的威信，不是说以此作为事先的教育方法。所以孙子的说法是万世不能更改的。</w:t>
      </w:r>
    </w:p>
    <w:p w14:paraId="429DBD57" w14:textId="387594D6" w:rsidR="00084410" w:rsidRDefault="00084410" w:rsidP="00084410"/>
    <w:p w14:paraId="68E3DB03" w14:textId="77777777" w:rsidR="00503D50" w:rsidRDefault="00503D50" w:rsidP="00503D50">
      <w:r>
        <w:rPr>
          <w:rFonts w:hint="eastAsia"/>
        </w:rPr>
        <w:t>太宗说</w:t>
      </w:r>
      <w:r>
        <w:t>:你平定萧</w:t>
      </w:r>
      <w:proofErr w:type="gramStart"/>
      <w:r>
        <w:t>铣</w:t>
      </w:r>
      <w:proofErr w:type="gramEnd"/>
      <w:r>
        <w:t>之后，各将领都想没收萧</w:t>
      </w:r>
      <w:proofErr w:type="gramStart"/>
      <w:r>
        <w:t>铣</w:t>
      </w:r>
      <w:proofErr w:type="gramEnd"/>
      <w:r>
        <w:t>部下文武官员的家财</w:t>
      </w:r>
      <w:proofErr w:type="gramStart"/>
      <w:r>
        <w:t>以搞赏士卒</w:t>
      </w:r>
      <w:proofErr w:type="gramEnd"/>
      <w:r>
        <w:t>，只有你认为不可，并引用了汉高祖不杀蒯通之事，加以说服。以后江汉人民果然归顺了。我因此想到古人说过:“文才能使士众拥护，武功能使敌人慑服”,可以说就是这样的人了。</w:t>
      </w:r>
    </w:p>
    <w:p w14:paraId="11DBB49B" w14:textId="637DED21" w:rsidR="00084410" w:rsidRDefault="00503D50" w:rsidP="00503D50">
      <w:r>
        <w:rPr>
          <w:rFonts w:hint="eastAsia"/>
        </w:rPr>
        <w:t>李靖说</w:t>
      </w:r>
      <w:r>
        <w:t>:汉光武平定赤眉军以后，乘马进入</w:t>
      </w:r>
      <w:proofErr w:type="gramStart"/>
      <w:r>
        <w:t>赤</w:t>
      </w:r>
      <w:proofErr w:type="gramEnd"/>
      <w:r>
        <w:t>眉营中巡视检阅，按</w:t>
      </w:r>
      <w:proofErr w:type="gramStart"/>
      <w:r>
        <w:t>辔</w:t>
      </w:r>
      <w:proofErr w:type="gramEnd"/>
      <w:r>
        <w:t>缓缓而行，[以示对</w:t>
      </w:r>
      <w:proofErr w:type="gramStart"/>
      <w:r>
        <w:t>赤眉并</w:t>
      </w:r>
      <w:proofErr w:type="gramEnd"/>
      <w:r>
        <w:t>无疑惧之心]，因而赤眉军说:萧王此来是推心置腹，开诚相见。这是由于事先判断</w:t>
      </w:r>
      <w:proofErr w:type="gramStart"/>
      <w:r>
        <w:t>赤</w:t>
      </w:r>
      <w:proofErr w:type="gramEnd"/>
      <w:r>
        <w:t>眉的人情本不是坏的，岂是没有分析而轻率进入赤眉军营的呢!我不久以前征讨突厥时，</w:t>
      </w:r>
      <w:proofErr w:type="gramStart"/>
      <w:r>
        <w:t>统率番汉两部</w:t>
      </w:r>
      <w:proofErr w:type="gramEnd"/>
      <w:r>
        <w:t>人马，出塞千里，并末杀</w:t>
      </w:r>
      <w:proofErr w:type="gramStart"/>
      <w:r>
        <w:t>一</w:t>
      </w:r>
      <w:proofErr w:type="gramEnd"/>
      <w:r>
        <w:t>“扬干”，斩</w:t>
      </w:r>
      <w:proofErr w:type="gramStart"/>
      <w:r>
        <w:t>一</w:t>
      </w:r>
      <w:proofErr w:type="gramEnd"/>
      <w:r>
        <w:t>“庄贾”，也不过是推诚待人，大公无私罢了。陛下过分信任，把我提拔到这样高的地位，如果说我是文武兼备实不敢当。</w:t>
      </w:r>
    </w:p>
    <w:p w14:paraId="70FEE75F" w14:textId="7DFF2649" w:rsidR="00503D50" w:rsidRDefault="00503D50" w:rsidP="00503D50"/>
    <w:p w14:paraId="3C87D909" w14:textId="77777777" w:rsidR="007E001B" w:rsidRDefault="007E001B" w:rsidP="007E001B">
      <w:r>
        <w:rPr>
          <w:rFonts w:hint="eastAsia"/>
        </w:rPr>
        <w:t>太宗说</w:t>
      </w:r>
      <w:r>
        <w:t>:我想天下凶恶的事情没有超过战争的，作战时只要有利于军队的行动，那能因为避讳阴阳术数而犹豫不决呢。今后诸将如因拘泥于阴阳木数而失去机宜的，你当再三地告诫他们。</w:t>
      </w:r>
    </w:p>
    <w:p w14:paraId="406CCB9C" w14:textId="44819088" w:rsidR="00503D50" w:rsidRDefault="007E001B" w:rsidP="007E001B">
      <w:r>
        <w:rPr>
          <w:rFonts w:hint="eastAsia"/>
        </w:rPr>
        <w:t>李靖再拜谢说</w:t>
      </w:r>
      <w:r>
        <w:t>:我按《尉缭子》所说:“黄帝用仁德安定天下，用武力讨伐敌人”兵家所说</w:t>
      </w:r>
      <w:proofErr w:type="gramStart"/>
      <w:r>
        <w:t>的刑与德</w:t>
      </w:r>
      <w:proofErr w:type="gramEnd"/>
      <w:r>
        <w:t>就是这样，不是阴阳家所讲的天官时日等迷信说法。然而诡诈之道，可以使人去做，但不可以使人知道为什么要那样去做。后来平庸无能的将领往往拘泥于阴阳术数，因而多有失败，不可不以此为戒。陛下的刘海。我立即宣示各将领。</w:t>
      </w:r>
    </w:p>
    <w:p w14:paraId="399283D4" w14:textId="44D82E5D" w:rsidR="007E001B" w:rsidRDefault="007E001B" w:rsidP="007E001B"/>
    <w:p w14:paraId="48DAB30F" w14:textId="77777777" w:rsidR="00FC3328" w:rsidRDefault="00FC3328" w:rsidP="00FC3328">
      <w:r>
        <w:rPr>
          <w:rFonts w:hint="eastAsia"/>
        </w:rPr>
        <w:t>太宗说</w:t>
      </w:r>
      <w:r>
        <w:t>:我看了很多兵书，千章万句，没有超出“使用多种方法以造成敌人的错误”一句话。</w:t>
      </w:r>
    </w:p>
    <w:p w14:paraId="3477712A" w14:textId="589CB47A" w:rsidR="007E001B" w:rsidRDefault="00FC3328" w:rsidP="00FC3328">
      <w:r>
        <w:rPr>
          <w:rFonts w:hint="eastAsia"/>
        </w:rPr>
        <w:t>李靖考虑了很久说</w:t>
      </w:r>
      <w:r>
        <w:t>:确如陛下所说的。大凡用兵作战，若是敌人没有错误，那我军能取得胜利呢。譬如下棋，双方势均力敌，若一着失误，则全局无救。威信争胜负，大都是由于一着失误，又何况多次失误呢。</w:t>
      </w:r>
    </w:p>
    <w:p w14:paraId="0EC48C3B" w14:textId="25447A18" w:rsidR="008635CE" w:rsidRDefault="008635CE" w:rsidP="00FC3328"/>
    <w:p w14:paraId="4A8E90FF" w14:textId="77777777" w:rsidR="008635CE" w:rsidRDefault="008635CE" w:rsidP="008635CE">
      <w:r>
        <w:rPr>
          <w:rFonts w:hint="eastAsia"/>
        </w:rPr>
        <w:t>太宗说</w:t>
      </w:r>
      <w:r>
        <w:t>:进攻和防守两件事情，其实都是用以致胜的方法罢了。《孙子》说:“善于进攻的，能使敌人不知道在那里防守才好;善于守的，能使敌人不知道从那里进攻才好。”但是不曾讲到，敌人若来攻我;我</w:t>
      </w:r>
      <w:proofErr w:type="gramStart"/>
      <w:r>
        <w:t>也进攻</w:t>
      </w:r>
      <w:proofErr w:type="gramEnd"/>
      <w:r>
        <w:t>故人;我若防守，敌人也进行防守。这样</w:t>
      </w:r>
      <w:proofErr w:type="gramStart"/>
      <w:r>
        <w:t>相攻相守</w:t>
      </w:r>
      <w:proofErr w:type="gramEnd"/>
      <w:r>
        <w:t>，要想取胜应采用</w:t>
      </w:r>
      <w:r>
        <w:lastRenderedPageBreak/>
        <w:t>什么方法?</w:t>
      </w:r>
    </w:p>
    <w:p w14:paraId="5A5D5CE1" w14:textId="77777777" w:rsidR="008635CE" w:rsidRDefault="008635CE" w:rsidP="008635CE">
      <w:r>
        <w:rPr>
          <w:rFonts w:hint="eastAsia"/>
        </w:rPr>
        <w:t>李靖答</w:t>
      </w:r>
      <w:r>
        <w:t>:从前</w:t>
      </w:r>
      <w:proofErr w:type="gramStart"/>
      <w:r>
        <w:t>相攻相守</w:t>
      </w:r>
      <w:proofErr w:type="gramEnd"/>
      <w:r>
        <w:t>的战例甚多，他们都说“防守是力量不足，进攻是力量有余”。认为兵力不足便是力量薄弱，兵力有余便是力量强大，这是没有领会运用攻守的方法。我按《孙子》说:“不能取胜时，就采取防守;可以取胜时，就实施进攻。”也就是说，还没有战胜敌人的可能时，我就暂时防守;等到创造了取胜的条件，然后再进攻，并不是专就力量强弱来说。后人不了解这种意义，应当进攻反而防守，应当防守反而进攻，既然违反了攻守运用的原则，便不能把进攻和防守的方法统一起来。</w:t>
      </w:r>
    </w:p>
    <w:p w14:paraId="4AC10033" w14:textId="77777777" w:rsidR="008635CE" w:rsidRDefault="008635CE" w:rsidP="008635CE">
      <w:r>
        <w:rPr>
          <w:rFonts w:hint="eastAsia"/>
        </w:rPr>
        <w:t>太宗说</w:t>
      </w:r>
      <w:r>
        <w:t>:就是这样。有余或不足使人怀疑为力量的强弱。那里知道防守的原则要对敌假装力量不足，进攻的原则要对敌假装力量有余。对敌假装力量不足，敌人必然要来进攻，这是使敌人不知其不当进攻。对敌假装力量有余，敌人就必然采取防守，这是使敌人不知其当防守。进攻和防守本来都是致胜的方法，但从敌我双方说来就分一攻一守两个方面了。我若运用得当，敌人就会失败;</w:t>
      </w:r>
      <w:proofErr w:type="gramStart"/>
      <w:r>
        <w:t>敌若运用</w:t>
      </w:r>
      <w:proofErr w:type="gramEnd"/>
      <w:r>
        <w:t>得当，我就会失败，从得失成败的结局看就可以分出敌我运用的好坏了。攻和守不过是致胜的方法而已，掌握了这种致胜的方法，就能百战百胜。所以说:“知己知彼，百战不殆。”就是</w:t>
      </w:r>
      <w:r>
        <w:rPr>
          <w:rFonts w:hint="eastAsia"/>
        </w:rPr>
        <w:t>说要懂得攻守之法的道理。</w:t>
      </w:r>
    </w:p>
    <w:p w14:paraId="4F0CA935" w14:textId="27B71EA3" w:rsidR="008635CE" w:rsidRDefault="008635CE" w:rsidP="008635CE">
      <w:r>
        <w:rPr>
          <w:rFonts w:hint="eastAsia"/>
        </w:rPr>
        <w:t>李靖再拜说</w:t>
      </w:r>
      <w:r>
        <w:t>:圣人的兵法是很深奥的。进攻是防守的转化，防守是进攻的手段，两者都是为了战胜敌人。若</w:t>
      </w:r>
      <w:proofErr w:type="gramStart"/>
      <w:r>
        <w:t>攻不知守，守不知攻</w:t>
      </w:r>
      <w:proofErr w:type="gramEnd"/>
      <w:r>
        <w:t>，这不仅是把攻守截然看作两回事，而且是把攻守的运用各自孤立起来了。虽然口诵孙、吴兵法，但不能理</w:t>
      </w:r>
      <w:r w:rsidRPr="008635CE">
        <w:rPr>
          <w:rFonts w:hint="eastAsia"/>
        </w:rPr>
        <w:t>解其运用的奥妙，而把攻守对立起来，他怎能知其所以然呢</w:t>
      </w:r>
      <w:r w:rsidRPr="008635CE">
        <w:t>!</w:t>
      </w:r>
    </w:p>
    <w:p w14:paraId="371F29D5" w14:textId="4194A952" w:rsidR="008635CE" w:rsidRDefault="008635CE" w:rsidP="008635CE"/>
    <w:p w14:paraId="45AC1740" w14:textId="77777777" w:rsidR="00AF249D" w:rsidRDefault="008635CE" w:rsidP="00AF249D">
      <w:r w:rsidRPr="008635CE">
        <w:rPr>
          <w:rFonts w:hint="eastAsia"/>
        </w:rPr>
        <w:t>太宗问</w:t>
      </w:r>
      <w:r w:rsidRPr="008635CE">
        <w:t>:《司马法》说:“国虽大，好战必亡;天下虽安，忘战必危。”这也是</w:t>
      </w:r>
      <w:r w:rsidR="00AF249D">
        <w:rPr>
          <w:rFonts w:hint="eastAsia"/>
        </w:rPr>
        <w:t>攻守的道理吗</w:t>
      </w:r>
      <w:r w:rsidR="00AF249D">
        <w:t>?</w:t>
      </w:r>
    </w:p>
    <w:p w14:paraId="7604DC1F" w14:textId="77777777" w:rsidR="00AF249D" w:rsidRDefault="00AF249D" w:rsidP="00AF249D">
      <w:r>
        <w:rPr>
          <w:rFonts w:hint="eastAsia"/>
        </w:rPr>
        <w:t>李靖答</w:t>
      </w:r>
      <w:r>
        <w:t>:凡是有国有家的，何尝不讲求攻守之道呢!进攻，不仅是攻打敌人的城池和冲击敌人的营阵，还必须有瓦解敌人军心的方法。防守，不仅要有完善的壁垒和坚固的营阵，还必须保特旺盛的士气，持机破敌。[以上、所说的]，从大的方面讲，是为君的应该懂得的道理。从小的方面讲，是为将的应掌握的方法。瓦解敌人的军心，就是所谓的知彼;保持我旺盛的士气，就是所谓的知已。</w:t>
      </w:r>
    </w:p>
    <w:p w14:paraId="337D845A" w14:textId="77777777" w:rsidR="00AF249D" w:rsidRDefault="00AF249D" w:rsidP="00AF249D">
      <w:r>
        <w:rPr>
          <w:rFonts w:hint="eastAsia"/>
        </w:rPr>
        <w:t>太宗说</w:t>
      </w:r>
      <w:r>
        <w:t>:是这样。我每逢临敌作战，必先判断敌方的策划和我方的</w:t>
      </w:r>
      <w:proofErr w:type="gramStart"/>
      <w:r>
        <w:t>策划谁</w:t>
      </w:r>
      <w:proofErr w:type="gramEnd"/>
      <w:r>
        <w:t>比较周密，然后敌方的虚实就可以知道了;察明敌方的士气和我方的士气谁比较旺盛，然后我方的强弱就可以知道了。所以知彼知已是兵家的重要原则。现在的将领，即使不知道敌人情况，如果能够了解自己的情况，怎么还会失利呢。</w:t>
      </w:r>
    </w:p>
    <w:p w14:paraId="7F307990" w14:textId="70773B70" w:rsidR="008635CE" w:rsidRDefault="00AF249D" w:rsidP="00AF249D">
      <w:r>
        <w:rPr>
          <w:rFonts w:hint="eastAsia"/>
        </w:rPr>
        <w:t>李靖说</w:t>
      </w:r>
      <w:r>
        <w:t>:孙武所谓“首先造成不可被敌战胜的条件”，这就是知已;“等待可以战胜敌人的机会”，这就是知彼。又说:“不可被敌战胜，在于自己的主观努力，可以取得胜利，在于敌人是否产生缺点和错误。”我用兵时一点也不敢违背这一教诲。</w:t>
      </w:r>
    </w:p>
    <w:p w14:paraId="29303798" w14:textId="39D17818" w:rsidR="00AF249D" w:rsidRDefault="00AF249D" w:rsidP="00AF249D"/>
    <w:p w14:paraId="0A9592C6" w14:textId="77777777" w:rsidR="00AF249D" w:rsidRDefault="00AF249D" w:rsidP="00AF249D">
      <w:r>
        <w:rPr>
          <w:rFonts w:hint="eastAsia"/>
        </w:rPr>
        <w:t>太宗问</w:t>
      </w:r>
      <w:r>
        <w:t>:《孙子》上说，使</w:t>
      </w:r>
      <w:proofErr w:type="gramStart"/>
      <w:r>
        <w:t>敌军长失士气</w:t>
      </w:r>
      <w:proofErr w:type="gramEnd"/>
      <w:r>
        <w:t>的方法是:“朝气猛锐，昼气</w:t>
      </w:r>
      <w:proofErr w:type="gramStart"/>
      <w:r>
        <w:t>怠</w:t>
      </w:r>
      <w:proofErr w:type="gramEnd"/>
      <w:r>
        <w:t>情，暮气衰竭;善于用兵的人，要避开敌人的锐气，等待敌人懈怠衰竭的时候再打击它。”这种说法怎样?</w:t>
      </w:r>
    </w:p>
    <w:p w14:paraId="2780F41E" w14:textId="7EC04535" w:rsidR="00C7471A" w:rsidRDefault="00AF249D" w:rsidP="00C72AF9">
      <w:r>
        <w:rPr>
          <w:rFonts w:hint="eastAsia"/>
        </w:rPr>
        <w:t>李靖答</w:t>
      </w:r>
      <w:r>
        <w:t>:凡有血气的人，能鼓起勇气与敌斗争，至死也不知道惧怕，这是气势所起的作用。所以用兵的方法，必须首先察明我士卒斗志，激励其战胜敌人的勇气，这样才可以进击敌人。吴起所说的机，把气机放在首要地位，没有别的道理，就是说只要能使人人勇于自斗，其猛锐的力量是不能阻当的。所谓朝气猛锐，并不是限于时刻来说的，而是拿一天的</w:t>
      </w:r>
      <w:proofErr w:type="gramStart"/>
      <w:r>
        <w:t>早晚作</w:t>
      </w:r>
      <w:proofErr w:type="gramEnd"/>
      <w:r>
        <w:t>比喻的。敌人经过三次冲击，而士气没有衰竭，又怎能一定使它懈怠衰竭呢!学兵法的人，只是背诵空洞条文，结果为敌人所诱惑，假如能懂得使敌人丧失士气的道理，就可叫他统兵作战了。</w:t>
      </w:r>
    </w:p>
    <w:p w14:paraId="312C0AB3" w14:textId="01A34607" w:rsidR="00C72AF9" w:rsidRDefault="00C72AF9" w:rsidP="00C72AF9"/>
    <w:p w14:paraId="57A06284" w14:textId="77777777" w:rsidR="0047645F" w:rsidRDefault="0047645F" w:rsidP="0047645F">
      <w:r>
        <w:rPr>
          <w:rFonts w:hint="eastAsia"/>
        </w:rPr>
        <w:t>太宗问</w:t>
      </w:r>
      <w:r>
        <w:t>:汉高帝善于统御将帅，后来韩信和彭越被杀，萧何又下狱，为什么这样对待功臣呢?</w:t>
      </w:r>
    </w:p>
    <w:p w14:paraId="3EF038B8" w14:textId="77777777" w:rsidR="0047645F" w:rsidRDefault="0047645F" w:rsidP="0047645F">
      <w:r>
        <w:rPr>
          <w:rFonts w:hint="eastAsia"/>
        </w:rPr>
        <w:t>李靖答</w:t>
      </w:r>
      <w:r>
        <w:t>:我看刘邦、项羽都不是善于统御将帅的君王。当秦二将灭亡时，张良本来是想为韩国</w:t>
      </w:r>
      <w:r>
        <w:lastRenderedPageBreak/>
        <w:t>报仇，陈平、韩信都怨恨楚项王不肯重用，所以他们</w:t>
      </w:r>
      <w:proofErr w:type="gramStart"/>
      <w:r>
        <w:t>惜</w:t>
      </w:r>
      <w:proofErr w:type="gramEnd"/>
      <w:r>
        <w:t>刘邦的势力来为自己谋求出路。至于萧何、曹参、</w:t>
      </w:r>
      <w:proofErr w:type="gramStart"/>
      <w:r>
        <w:t>樊哙</w:t>
      </w:r>
      <w:proofErr w:type="gramEnd"/>
      <w:r>
        <w:t>、灌</w:t>
      </w:r>
      <w:proofErr w:type="gramStart"/>
      <w:r>
        <w:t>婴都是</w:t>
      </w:r>
      <w:proofErr w:type="gramEnd"/>
      <w:r>
        <w:t>亡命之徒，投奔刘邦，高祖因为用了这些人才得了天下。假若当时使六国的后代重新复国，这些人必因怀念旧主而离去，刘邦纵有</w:t>
      </w:r>
      <w:proofErr w:type="gramStart"/>
      <w:r>
        <w:t>御</w:t>
      </w:r>
      <w:proofErr w:type="gramEnd"/>
      <w:r>
        <w:t>将才能，他们又怎能为汉所用呢!我认为刘邦之所以能得天下，是由于张良借箸之谋和萧何</w:t>
      </w:r>
      <w:proofErr w:type="gramStart"/>
      <w:r>
        <w:t>漕</w:t>
      </w:r>
      <w:proofErr w:type="gramEnd"/>
      <w:r>
        <w:t>{</w:t>
      </w:r>
      <w:proofErr w:type="gramStart"/>
      <w:r>
        <w:t>车免</w:t>
      </w:r>
      <w:proofErr w:type="gramEnd"/>
      <w:r>
        <w:t>}之功。以此来说，韩信和彭越的被杀，以及范增的不被重用，这两件事情是相同的。所以说刘邦和项羽都不是善于统御将帅的君王。</w:t>
      </w:r>
    </w:p>
    <w:p w14:paraId="20BCD1B9" w14:textId="77777777" w:rsidR="0047645F" w:rsidRDefault="0047645F" w:rsidP="0047645F">
      <w:r>
        <w:rPr>
          <w:rFonts w:hint="eastAsia"/>
        </w:rPr>
        <w:t>太宗问</w:t>
      </w:r>
      <w:r>
        <w:t>:光武中兴以后，为了保全功臣，不让他们主管朝政，这是善于统御将帅吗?</w:t>
      </w:r>
    </w:p>
    <w:p w14:paraId="06C668BF" w14:textId="77777777" w:rsidR="0047645F" w:rsidRDefault="0047645F" w:rsidP="0047645F">
      <w:r>
        <w:rPr>
          <w:rFonts w:hint="eastAsia"/>
        </w:rPr>
        <w:t>李靖答</w:t>
      </w:r>
      <w:r>
        <w:t>:光</w:t>
      </w:r>
      <w:proofErr w:type="gramStart"/>
      <w:r>
        <w:t>武虽然</w:t>
      </w:r>
      <w:proofErr w:type="gramEnd"/>
      <w:r>
        <w:t>凭籍前人的基业容易成功，然而王莽的权势不下于项羽、邓禹和寇</w:t>
      </w:r>
      <w:proofErr w:type="gramStart"/>
      <w:r>
        <w:t>恂</w:t>
      </w:r>
      <w:proofErr w:type="gramEnd"/>
      <w:r>
        <w:t>的才能也没有超过萧何和张良，可是光武独能以至诚待人，使用温和的政策保全功臣，这就比高祖贤明多了。以这样事例未评论统御将帅的方法，我认为光武是成功的。</w:t>
      </w:r>
    </w:p>
    <w:p w14:paraId="6FC23B94" w14:textId="01A14E4E" w:rsidR="00C72AF9" w:rsidRDefault="0047645F" w:rsidP="0047645F">
      <w:r>
        <w:rPr>
          <w:rFonts w:hint="eastAsia"/>
        </w:rPr>
        <w:t>按</w:t>
      </w:r>
      <w:r>
        <w:t>:汉初张良遇高祖进食时，即席借箸(筷子)画策，萧何</w:t>
      </w:r>
      <w:proofErr w:type="gramStart"/>
      <w:r>
        <w:t>漕</w:t>
      </w:r>
      <w:proofErr w:type="gramEnd"/>
      <w:r>
        <w:t>挽之功，是指萧何能够持续不断提供粮草援助之功。</w:t>
      </w:r>
    </w:p>
    <w:p w14:paraId="2445ACC7" w14:textId="200208BE" w:rsidR="0047645F" w:rsidRDefault="0047645F" w:rsidP="0047645F"/>
    <w:p w14:paraId="23FAE784" w14:textId="77777777" w:rsidR="00CA2E33" w:rsidRDefault="00CA2E33" w:rsidP="00CA2E33">
      <w:r>
        <w:rPr>
          <w:rFonts w:hint="eastAsia"/>
        </w:rPr>
        <w:t>太宗问</w:t>
      </w:r>
      <w:r>
        <w:t>:古时出兵作战任命大将时，君王必先斋戒三天，然后将</w:t>
      </w:r>
      <w:proofErr w:type="gramStart"/>
      <w:r>
        <w:t>钺</w:t>
      </w:r>
      <w:proofErr w:type="gramEnd"/>
      <w:r>
        <w:t>授给他说:从此上至天的事情由将军全权处理。又将斧投给他说:从此下至地的事情由将军全权处理。又推着他的车子说:军队进退由你根据情况决定。出发以后，军中只听将军的指挥，不等待君王的令。我以为这种礼仪早已废弃了。现在想和你参照古</w:t>
      </w:r>
      <w:proofErr w:type="gramStart"/>
      <w:r>
        <w:t>礼制定遣</w:t>
      </w:r>
      <w:proofErr w:type="gramEnd"/>
      <w:r>
        <w:t>将的礼仪，你看如何?</w:t>
      </w:r>
    </w:p>
    <w:p w14:paraId="6B906DFF" w14:textId="77777777" w:rsidR="00CA2E33" w:rsidRDefault="00CA2E33" w:rsidP="00CA2E33">
      <w:r>
        <w:rPr>
          <w:rFonts w:hint="eastAsia"/>
        </w:rPr>
        <w:t>李靖答</w:t>
      </w:r>
      <w:r>
        <w:t>:我认为圣人所制定的在</w:t>
      </w:r>
      <w:proofErr w:type="gramStart"/>
      <w:r>
        <w:t>宗庙斋成的</w:t>
      </w:r>
      <w:proofErr w:type="gramEnd"/>
      <w:r>
        <w:t>礼仪。是为了假借神威;授给斧钺和推</w:t>
      </w:r>
      <w:proofErr w:type="gramStart"/>
      <w:r>
        <w:t>毂</w:t>
      </w:r>
      <w:proofErr w:type="gramEnd"/>
      <w:r>
        <w:t>，是为了授给将军以军权。现在陛下每当出师作战，必先与公卿商议，并祭告宗庙而后派遣大将，这样假威于神的礼仪算是做到了﹔每当任命大将，必使他们见机行事，就是给了他们很大的权力。这与</w:t>
      </w:r>
      <w:proofErr w:type="gramStart"/>
      <w:r>
        <w:t>斋戒推教有</w:t>
      </w:r>
      <w:proofErr w:type="gramEnd"/>
      <w:r>
        <w:t>什么区别呢!这是完全符合古</w:t>
      </w:r>
      <w:proofErr w:type="gramStart"/>
      <w:r>
        <w:t>札</w:t>
      </w:r>
      <w:proofErr w:type="gramEnd"/>
      <w:r>
        <w:t>的，其义也相同，所以不须再来参照制定了。</w:t>
      </w:r>
    </w:p>
    <w:p w14:paraId="091613B7" w14:textId="79ADF645" w:rsidR="0047645F" w:rsidRDefault="00CA2E33" w:rsidP="00CA2E33">
      <w:r>
        <w:rPr>
          <w:rFonts w:hint="eastAsia"/>
        </w:rPr>
        <w:t>太宗说</w:t>
      </w:r>
      <w:r>
        <w:t>:好。于是就命近臣记载上这两件事</w:t>
      </w:r>
      <w:proofErr w:type="gramStart"/>
      <w:r>
        <w:t>做为</w:t>
      </w:r>
      <w:proofErr w:type="gramEnd"/>
      <w:r>
        <w:t>以后遣将的法度。</w:t>
      </w:r>
    </w:p>
    <w:p w14:paraId="21CDB01A" w14:textId="6AE992CF" w:rsidR="00CA2E33" w:rsidRDefault="00CA2E33" w:rsidP="00CA2E33"/>
    <w:p w14:paraId="6D245142" w14:textId="77777777" w:rsidR="000565F6" w:rsidRDefault="000565F6" w:rsidP="000565F6">
      <w:r>
        <w:rPr>
          <w:rFonts w:hint="eastAsia"/>
        </w:rPr>
        <w:t>太宗问</w:t>
      </w:r>
      <w:r>
        <w:t>:阴阳术数可以废除吗?</w:t>
      </w:r>
    </w:p>
    <w:p w14:paraId="254E3BFA" w14:textId="77777777" w:rsidR="000565F6" w:rsidRDefault="000565F6" w:rsidP="000565F6">
      <w:r>
        <w:rPr>
          <w:rFonts w:hint="eastAsia"/>
        </w:rPr>
        <w:t>李靖答</w:t>
      </w:r>
      <w:r>
        <w:t>:不可。用兵是讲求诡诈之道的，假托阴阳术数，是使贪婪愚昧之人的一种办法，所以不可废除。</w:t>
      </w:r>
    </w:p>
    <w:p w14:paraId="1DB20656" w14:textId="01BC30F0" w:rsidR="00CA2E33" w:rsidRDefault="000565F6" w:rsidP="000565F6">
      <w:r>
        <w:rPr>
          <w:rFonts w:hint="eastAsia"/>
        </w:rPr>
        <w:t>太宗说</w:t>
      </w:r>
      <w:r>
        <w:t>:你曾说过天官时日，明智的将领不以为法，是不用的，而愚昧的将领却往往受它拘束，废除了也是应该的。</w:t>
      </w:r>
    </w:p>
    <w:p w14:paraId="4B519516" w14:textId="77777777" w:rsidR="000565F6" w:rsidRDefault="000565F6" w:rsidP="000565F6">
      <w:r>
        <w:rPr>
          <w:rFonts w:hint="eastAsia"/>
        </w:rPr>
        <w:t>李靖说</w:t>
      </w:r>
      <w:r>
        <w:t>:从前商</w:t>
      </w:r>
      <w:proofErr w:type="gramStart"/>
      <w:r>
        <w:t>纣</w:t>
      </w:r>
      <w:proofErr w:type="gramEnd"/>
      <w:r>
        <w:t>在甲子日出兵遭到灭亡，而周武王在甲子日出兵获得成功,按天官时日讲，同是一个甲子日，结果是</w:t>
      </w:r>
      <w:proofErr w:type="gramStart"/>
      <w:r>
        <w:t>殷乱周</w:t>
      </w:r>
      <w:proofErr w:type="gramEnd"/>
      <w:r>
        <w:t>治，兴亡不同。又宋武帝在“往亡日”兴兵讨伐南燕，将吏们以为不可，宋武帝说:“我</w:t>
      </w:r>
      <w:proofErr w:type="gramStart"/>
      <w:r>
        <w:t>一</w:t>
      </w:r>
      <w:proofErr w:type="gramEnd"/>
      <w:r>
        <w:t>前往，他就灭亡。”后来果然战胜了南燕。由此来说，阴阳术数可以废除是很明显的了。然而齐将田单在即墨被燕军围困时，命一人假装神师，亲自礼拜词祭，神师说:“燕军可以破。”于是田单以火牛出击，大破燕军。这就是兵家</w:t>
      </w:r>
      <w:proofErr w:type="gramStart"/>
      <w:r>
        <w:t>诡</w:t>
      </w:r>
      <w:proofErr w:type="gramEnd"/>
      <w:r>
        <w:t>作之道。天官时日的说法，也是这样的。</w:t>
      </w:r>
    </w:p>
    <w:p w14:paraId="13D13C6B" w14:textId="77777777" w:rsidR="000565F6" w:rsidRDefault="000565F6" w:rsidP="000565F6">
      <w:r>
        <w:rPr>
          <w:rFonts w:hint="eastAsia"/>
        </w:rPr>
        <w:t>太宗问</w:t>
      </w:r>
      <w:r>
        <w:t>:田单假托神怪破了燕军,可是太公焚毁</w:t>
      </w:r>
      <w:proofErr w:type="gramStart"/>
      <w:r>
        <w:t>蓍</w:t>
      </w:r>
      <w:proofErr w:type="gramEnd"/>
      <w:r>
        <w:t>龟而灭了商</w:t>
      </w:r>
      <w:proofErr w:type="gramStart"/>
      <w:r>
        <w:t>纣</w:t>
      </w:r>
      <w:proofErr w:type="gramEnd"/>
      <w:r>
        <w:t>，二事相反[但都获得成功]，是</w:t>
      </w:r>
      <w:proofErr w:type="gramStart"/>
      <w:r>
        <w:t>什么故呢</w:t>
      </w:r>
      <w:proofErr w:type="gramEnd"/>
      <w:r>
        <w:t>?</w:t>
      </w:r>
    </w:p>
    <w:p w14:paraId="2BAE181E" w14:textId="2C4C3359" w:rsidR="000565F6" w:rsidRDefault="000565F6" w:rsidP="000565F6">
      <w:r>
        <w:rPr>
          <w:rFonts w:hint="eastAsia"/>
        </w:rPr>
        <w:t>李靖答</w:t>
      </w:r>
      <w:r>
        <w:t>:其巩固军心的动机是一致的，不过，有的采用相反的办法而取得成功，有的顺应当时的情况而采取有利的行动就是了。从前太公辅佐武王伐纣，进军到牧野，忽然遇到</w:t>
      </w:r>
      <w:proofErr w:type="gramStart"/>
      <w:r>
        <w:t>宙</w:t>
      </w:r>
      <w:proofErr w:type="gramEnd"/>
      <w:r>
        <w:t>雨，旗鼓都被</w:t>
      </w:r>
      <w:proofErr w:type="gramStart"/>
      <w:r>
        <w:t>折毁</w:t>
      </w:r>
      <w:proofErr w:type="gramEnd"/>
      <w:r>
        <w:t>，谋臣散宜生想占卜问吉然后行动，这是因为当时军心疑惧，必须假借占卜问神以安军心。太公认为腐草枯骨没有请问的必要，</w:t>
      </w:r>
      <w:proofErr w:type="gramStart"/>
      <w:r>
        <w:t>况且反这是</w:t>
      </w:r>
      <w:proofErr w:type="gramEnd"/>
      <w:r>
        <w:t>以臣伐君，怎能等待吉日再行举事呢。看起来散</w:t>
      </w:r>
      <w:proofErr w:type="gramStart"/>
      <w:r>
        <w:t>宜生产</w:t>
      </w:r>
      <w:proofErr w:type="gramEnd"/>
      <w:r>
        <w:t>生用占卜巩固军心的动机于前，太公采用毁</w:t>
      </w:r>
      <w:proofErr w:type="gramStart"/>
      <w:r>
        <w:t>蓍</w:t>
      </w:r>
      <w:proofErr w:type="gramEnd"/>
      <w:r>
        <w:t>龟成全巩固军心的动机于后。逆</w:t>
      </w:r>
      <w:proofErr w:type="gramStart"/>
      <w:r>
        <w:t>顺虽然</w:t>
      </w:r>
      <w:proofErr w:type="gramEnd"/>
      <w:r>
        <w:t>不同，道理却是一样的。我在前面所说的阴阳术数不可废除，是为了用这种办法来防忠于未然。至于一切事情</w:t>
      </w:r>
      <w:r>
        <w:rPr>
          <w:rFonts w:hint="eastAsia"/>
        </w:rPr>
        <w:t>的成功，主要还决定于人的努力。</w:t>
      </w:r>
    </w:p>
    <w:p w14:paraId="025AA80A" w14:textId="6AED3EC7" w:rsidR="00073CEA" w:rsidRDefault="00073CEA" w:rsidP="000565F6"/>
    <w:p w14:paraId="23352C00" w14:textId="77777777" w:rsidR="00073CEA" w:rsidRDefault="00073CEA" w:rsidP="00073CEA">
      <w:r>
        <w:rPr>
          <w:rFonts w:hint="eastAsia"/>
        </w:rPr>
        <w:t>太宗说</w:t>
      </w:r>
      <w:r>
        <w:t>:是这样。我认为不战而使敌人屈服的是上等，百战百胜的是中等，深沟高垒</w:t>
      </w:r>
      <w:proofErr w:type="gramStart"/>
      <w:r>
        <w:t>坚</w:t>
      </w:r>
      <w:proofErr w:type="gramEnd"/>
      <w:r>
        <w:t>阵防守的是下等。按这样比较，孙武兵法三说法都有了。</w:t>
      </w:r>
    </w:p>
    <w:p w14:paraId="2A8E4C83" w14:textId="663EC0B9" w:rsidR="00073CEA" w:rsidRDefault="00073CEA" w:rsidP="00535277">
      <w:r>
        <w:rPr>
          <w:rFonts w:hint="eastAsia"/>
        </w:rPr>
        <w:t>李靖说</w:t>
      </w:r>
      <w:r>
        <w:t>:看了古人的文章，推究古人的事迹，也就可以看出差别了。如张良、范蠡、孙武三人成功以后，就毫无牵挂地超然引退，不知去向，若不是懂得“道”的微妙，怎能那样呢!如乐毅，管仲、诸葛亮</w:t>
      </w:r>
      <w:proofErr w:type="gramStart"/>
      <w:r>
        <w:t>能够战</w:t>
      </w:r>
      <w:proofErr w:type="gramEnd"/>
      <w:r>
        <w:t>必胜，守必固，若不是明察天时地利，怎能那样呢!其次如王猛的安定前秦，谢安的捍卫东晋，若不是善于任用良将选择才，修备甲兵以求自固，怎能那样呢!所以学习兵法，必须先由下到中等，由中等到上等，就能逐渐由浅入深了。不然的话，就不过是只尚空谈，只知道背诵兵法的条文，那是不足取法的。</w:t>
      </w:r>
    </w:p>
    <w:p w14:paraId="107473B8" w14:textId="5E880CA5" w:rsidR="00535277" w:rsidRDefault="00535277" w:rsidP="00535277"/>
    <w:p w14:paraId="2459F5A0" w14:textId="77777777" w:rsidR="00535277" w:rsidRDefault="00535277" w:rsidP="00535277">
      <w:pPr>
        <w:rPr>
          <w:rFonts w:hint="eastAsia"/>
        </w:rPr>
      </w:pPr>
    </w:p>
    <w:p w14:paraId="4BB97993" w14:textId="2579E54E" w:rsidR="000565F6" w:rsidRDefault="000565F6" w:rsidP="000565F6"/>
    <w:p w14:paraId="505EA033" w14:textId="77777777" w:rsidR="000565F6" w:rsidRDefault="000565F6" w:rsidP="000565F6">
      <w:pPr>
        <w:rPr>
          <w:rFonts w:hint="eastAsia"/>
        </w:rPr>
      </w:pPr>
    </w:p>
    <w:sectPr w:rsidR="00056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1A"/>
    <w:rsid w:val="000565F6"/>
    <w:rsid w:val="00073CEA"/>
    <w:rsid w:val="00084410"/>
    <w:rsid w:val="0047645F"/>
    <w:rsid w:val="00503D50"/>
    <w:rsid w:val="00535277"/>
    <w:rsid w:val="005C0449"/>
    <w:rsid w:val="0060013C"/>
    <w:rsid w:val="007E001B"/>
    <w:rsid w:val="008635CE"/>
    <w:rsid w:val="0087347C"/>
    <w:rsid w:val="00890745"/>
    <w:rsid w:val="008D6470"/>
    <w:rsid w:val="009C492F"/>
    <w:rsid w:val="00A44973"/>
    <w:rsid w:val="00AF249D"/>
    <w:rsid w:val="00BE0E84"/>
    <w:rsid w:val="00C72AF9"/>
    <w:rsid w:val="00C7471A"/>
    <w:rsid w:val="00CA2E33"/>
    <w:rsid w:val="00DB0524"/>
    <w:rsid w:val="00DE74FD"/>
    <w:rsid w:val="00E431D0"/>
    <w:rsid w:val="00FC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5E67"/>
  <w15:chartTrackingRefBased/>
  <w15:docId w15:val="{05E35CFA-D54A-417F-965D-BE538067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05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052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BE0E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840</Words>
  <Characters>4791</Characters>
  <Application>Microsoft Office Word</Application>
  <DocSecurity>0</DocSecurity>
  <Lines>39</Lines>
  <Paragraphs>11</Paragraphs>
  <ScaleCrop>false</ScaleCrop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</dc:creator>
  <cp:keywords/>
  <dc:description/>
  <cp:lastModifiedBy>000</cp:lastModifiedBy>
  <cp:revision>17</cp:revision>
  <dcterms:created xsi:type="dcterms:W3CDTF">2022-07-13T06:38:00Z</dcterms:created>
  <dcterms:modified xsi:type="dcterms:W3CDTF">2022-07-13T09:15:00Z</dcterms:modified>
</cp:coreProperties>
</file>