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3E" w:rsidRPr="001B6724" w:rsidRDefault="00895B3E" w:rsidP="00895B3E">
      <w:pPr>
        <w:pStyle w:val="Standard"/>
        <w:jc w:val="center"/>
        <w:rPr>
          <w:rFonts w:ascii="Century" w:eastAsia="等线" w:hAnsi="Century"/>
          <w:b/>
          <w:sz w:val="32"/>
          <w:szCs w:val="32"/>
        </w:rPr>
      </w:pPr>
      <w:r w:rsidRPr="003D0A09">
        <w:rPr>
          <w:rFonts w:ascii="Century" w:eastAsia="等线" w:hAnsi="Century"/>
          <w:b/>
          <w:sz w:val="32"/>
          <w:szCs w:val="32"/>
        </w:rPr>
        <w:t>实验二：七段显示译码器的设计</w:t>
      </w:r>
    </w:p>
    <w:p w:rsidR="00895B3E" w:rsidRDefault="00895B3E" w:rsidP="00895B3E">
      <w:pPr>
        <w:pStyle w:val="Standard"/>
        <w:ind w:right="1050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实验时间：</w:t>
      </w:r>
      <w:r w:rsidRPr="00B853CA">
        <w:rPr>
          <w:rFonts w:ascii="Century" w:eastAsia="等线" w:hAnsi="Century"/>
          <w:sz w:val="21"/>
          <w:szCs w:val="21"/>
        </w:rPr>
        <w:t>2017</w:t>
      </w:r>
      <w:r w:rsidRPr="00B853CA">
        <w:rPr>
          <w:rFonts w:ascii="Century" w:eastAsia="等线" w:hAnsi="Century"/>
          <w:sz w:val="21"/>
          <w:szCs w:val="21"/>
        </w:rPr>
        <w:t>年</w:t>
      </w:r>
      <w:r>
        <w:rPr>
          <w:rFonts w:ascii="Century" w:eastAsia="等线" w:hAnsi="Century"/>
          <w:sz w:val="21"/>
          <w:szCs w:val="21"/>
        </w:rPr>
        <w:t>11</w:t>
      </w:r>
      <w:r w:rsidRPr="00B853CA">
        <w:rPr>
          <w:rFonts w:ascii="Century" w:eastAsia="等线" w:hAnsi="Century"/>
          <w:sz w:val="21"/>
          <w:szCs w:val="21"/>
        </w:rPr>
        <w:t>月</w:t>
      </w:r>
      <w:r>
        <w:rPr>
          <w:rFonts w:ascii="Century" w:eastAsia="等线" w:hAnsi="Century"/>
          <w:sz w:val="21"/>
          <w:szCs w:val="21"/>
        </w:rPr>
        <w:t>6</w:t>
      </w:r>
      <w:r w:rsidRPr="00B853CA">
        <w:rPr>
          <w:rFonts w:ascii="Century" w:eastAsia="等线" w:hAnsi="Century"/>
          <w:sz w:val="21"/>
          <w:szCs w:val="21"/>
        </w:rPr>
        <w:t>日</w:t>
      </w:r>
      <w:r w:rsidRPr="00B853CA"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/>
          <w:sz w:val="21"/>
          <w:szCs w:val="21"/>
        </w:rPr>
        <w:t>第</w:t>
      </w:r>
      <w:r>
        <w:rPr>
          <w:rFonts w:ascii="Century" w:eastAsia="等线" w:hAnsi="Century" w:hint="eastAsia"/>
          <w:sz w:val="21"/>
          <w:szCs w:val="21"/>
        </w:rPr>
        <w:t>九</w:t>
      </w:r>
      <w:r w:rsidRPr="00B853CA">
        <w:rPr>
          <w:rFonts w:ascii="Century" w:eastAsia="等线" w:hAnsi="Century"/>
          <w:sz w:val="21"/>
          <w:szCs w:val="21"/>
        </w:rPr>
        <w:t>周</w:t>
      </w:r>
      <w:r w:rsidRPr="00B853CA">
        <w:rPr>
          <w:rFonts w:ascii="Century" w:eastAsia="等线" w:hAnsi="Century"/>
          <w:sz w:val="21"/>
          <w:szCs w:val="21"/>
        </w:rPr>
        <w:t xml:space="preserve"> </w:t>
      </w:r>
      <w:r w:rsidRPr="00B853CA">
        <w:rPr>
          <w:rFonts w:ascii="Century" w:eastAsia="等线" w:hAnsi="Century"/>
          <w:sz w:val="21"/>
          <w:szCs w:val="21"/>
        </w:rPr>
        <w:t>星期一</w:t>
      </w:r>
    </w:p>
    <w:p w:rsidR="00895B3E" w:rsidRDefault="00895B3E" w:rsidP="00895B3E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实验者：</w:t>
      </w:r>
      <w:r>
        <w:rPr>
          <w:rFonts w:ascii="Century" w:eastAsia="等线" w:hAnsi="Century" w:hint="eastAsia"/>
          <w:sz w:val="21"/>
          <w:szCs w:val="21"/>
        </w:rPr>
        <w:t>16307130194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陈中钰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16</w:t>
      </w:r>
      <w:r>
        <w:rPr>
          <w:rFonts w:ascii="Century" w:eastAsia="等线" w:hAnsi="Century" w:hint="eastAsia"/>
          <w:sz w:val="21"/>
          <w:szCs w:val="21"/>
        </w:rPr>
        <w:t>级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计算机科学技术学院</w:t>
      </w:r>
    </w:p>
    <w:p w:rsidR="00895B3E" w:rsidRDefault="00895B3E" w:rsidP="00895B3E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座位号：</w:t>
      </w:r>
      <w:r>
        <w:rPr>
          <w:rFonts w:ascii="Century" w:eastAsia="等线" w:hAnsi="Century" w:hint="eastAsia"/>
          <w:sz w:val="21"/>
          <w:szCs w:val="21"/>
        </w:rPr>
        <w:t>30</w:t>
      </w:r>
    </w:p>
    <w:p w:rsidR="00895B3E" w:rsidRDefault="00895B3E" w:rsidP="00895B3E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指导老师：唐志强</w:t>
      </w:r>
      <w:bookmarkStart w:id="0" w:name="_GoBack"/>
      <w:bookmarkEnd w:id="0"/>
    </w:p>
    <w:p w:rsidR="00895B3E" w:rsidRPr="00895B3E" w:rsidRDefault="00895B3E" w:rsidP="00895B3E">
      <w:pPr>
        <w:pStyle w:val="Standard"/>
        <w:ind w:right="1050"/>
        <w:rPr>
          <w:rFonts w:ascii="Century" w:eastAsia="等线" w:hAnsi="Century" w:hint="eastAsia"/>
          <w:sz w:val="21"/>
          <w:szCs w:val="21"/>
        </w:rPr>
      </w:pPr>
    </w:p>
    <w:p w:rsidR="00895B3E" w:rsidRDefault="00895B3E" w:rsidP="00895B3E">
      <w:pPr>
        <w:pStyle w:val="Standard"/>
        <w:numPr>
          <w:ilvl w:val="0"/>
          <w:numId w:val="21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实验目的</w:t>
      </w:r>
    </w:p>
    <w:p w:rsidR="00895B3E" w:rsidRDefault="00895B3E" w:rsidP="00895B3E">
      <w:pPr>
        <w:pStyle w:val="Standard"/>
        <w:numPr>
          <w:ilvl w:val="0"/>
          <w:numId w:val="1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熟练掌握</w:t>
      </w:r>
      <w:r>
        <w:rPr>
          <w:rFonts w:ascii="Century" w:eastAsia="等线" w:hAnsi="Century" w:hint="eastAsia"/>
          <w:sz w:val="21"/>
          <w:szCs w:val="21"/>
        </w:rPr>
        <w:t>BCD</w:t>
      </w:r>
      <w:r>
        <w:rPr>
          <w:rFonts w:ascii="Century" w:eastAsia="等线" w:hAnsi="Century" w:hint="eastAsia"/>
          <w:sz w:val="21"/>
          <w:szCs w:val="21"/>
        </w:rPr>
        <w:t>码</w:t>
      </w:r>
    </w:p>
    <w:p w:rsidR="00895B3E" w:rsidRDefault="00895B3E" w:rsidP="00895B3E">
      <w:pPr>
        <w:pStyle w:val="Standard"/>
        <w:numPr>
          <w:ilvl w:val="0"/>
          <w:numId w:val="1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了解并设计</w:t>
      </w:r>
      <w:r>
        <w:rPr>
          <w:rFonts w:ascii="Century" w:eastAsia="等线" w:hAnsi="Century" w:hint="eastAsia"/>
          <w:sz w:val="21"/>
          <w:szCs w:val="21"/>
        </w:rPr>
        <w:t>BCD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7</w:t>
      </w:r>
      <w:r>
        <w:rPr>
          <w:rFonts w:ascii="Century" w:eastAsia="等线" w:hAnsi="Century" w:hint="eastAsia"/>
          <w:sz w:val="21"/>
          <w:szCs w:val="21"/>
        </w:rPr>
        <w:t>段显示译码器，熟悉引脚与显示</w:t>
      </w:r>
      <w:r>
        <w:rPr>
          <w:rFonts w:ascii="Century" w:eastAsia="等线" w:hAnsi="Century" w:hint="eastAsia"/>
          <w:sz w:val="21"/>
          <w:szCs w:val="21"/>
        </w:rPr>
        <w:t>LED</w:t>
      </w:r>
      <w:r>
        <w:rPr>
          <w:rFonts w:ascii="Century" w:eastAsia="等线" w:hAnsi="Century" w:hint="eastAsia"/>
          <w:sz w:val="21"/>
          <w:szCs w:val="21"/>
        </w:rPr>
        <w:t>灯的对应关系</w:t>
      </w:r>
    </w:p>
    <w:p w:rsidR="00895B3E" w:rsidRDefault="00895B3E" w:rsidP="00895B3E">
      <w:pPr>
        <w:pStyle w:val="Standard"/>
        <w:numPr>
          <w:ilvl w:val="0"/>
          <w:numId w:val="1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为后续对时序数字钟的设计奠定基础</w:t>
      </w:r>
    </w:p>
    <w:p w:rsidR="00895B3E" w:rsidRDefault="00895B3E" w:rsidP="00895B3E">
      <w:pPr>
        <w:pStyle w:val="Standard"/>
        <w:rPr>
          <w:rFonts w:ascii="Century" w:eastAsia="等线" w:hAnsi="Century"/>
          <w:sz w:val="21"/>
          <w:szCs w:val="21"/>
        </w:rPr>
      </w:pPr>
    </w:p>
    <w:p w:rsidR="00895B3E" w:rsidRDefault="00895B3E" w:rsidP="00895B3E">
      <w:pPr>
        <w:pStyle w:val="Standard"/>
        <w:numPr>
          <w:ilvl w:val="0"/>
          <w:numId w:val="21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实验原理</w:t>
      </w:r>
    </w:p>
    <w:p w:rsidR="00895B3E" w:rsidRPr="004144E4" w:rsidRDefault="00895B3E" w:rsidP="00895B3E">
      <w:pPr>
        <w:pStyle w:val="Standard"/>
        <w:numPr>
          <w:ilvl w:val="0"/>
          <w:numId w:val="15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noProof/>
          <w:sz w:val="21"/>
          <w:szCs w:val="21"/>
          <w:lang w:bidi="ar-SA"/>
        </w:rPr>
        <w:drawing>
          <wp:anchor distT="0" distB="0" distL="114300" distR="114300" simplePos="0" relativeHeight="251660288" behindDoc="0" locked="0" layoutInCell="1" allowOverlap="1" wp14:anchorId="6902CE20" wp14:editId="2BAA9D42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286125" cy="1952625"/>
            <wp:effectExtent l="0" t="0" r="9525" b="952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" w:eastAsia="等线" w:hAnsi="Century" w:hint="eastAsia"/>
          <w:sz w:val="21"/>
          <w:szCs w:val="21"/>
        </w:rPr>
        <w:t>BCD</w:t>
      </w:r>
      <w:r>
        <w:rPr>
          <w:rFonts w:ascii="Century" w:eastAsia="等线" w:hAnsi="Century" w:hint="eastAsia"/>
          <w:sz w:val="21"/>
          <w:szCs w:val="21"/>
        </w:rPr>
        <w:t>码</w:t>
      </w:r>
      <w:r>
        <w:rPr>
          <w:rFonts w:ascii="Century" w:eastAsia="等线" w:hAnsi="Century" w:hint="eastAsia"/>
          <w:sz w:val="21"/>
          <w:szCs w:val="21"/>
        </w:rPr>
        <w:t>0000~1010</w:t>
      </w:r>
      <w:r>
        <w:rPr>
          <w:rFonts w:ascii="Century" w:eastAsia="等线" w:hAnsi="Century" w:hint="eastAsia"/>
          <w:sz w:val="21"/>
          <w:szCs w:val="21"/>
        </w:rPr>
        <w:t>与十进制数</w:t>
      </w:r>
      <w:r>
        <w:rPr>
          <w:rFonts w:ascii="Century" w:eastAsia="等线" w:hAnsi="Century" w:hint="eastAsia"/>
          <w:sz w:val="21"/>
          <w:szCs w:val="21"/>
        </w:rPr>
        <w:t>0~9</w:t>
      </w:r>
      <w:r>
        <w:rPr>
          <w:rFonts w:ascii="Century" w:eastAsia="等线" w:hAnsi="Century" w:hint="eastAsia"/>
          <w:sz w:val="21"/>
          <w:szCs w:val="21"/>
        </w:rPr>
        <w:t>一一对应；</w:t>
      </w:r>
      <w:r w:rsidRPr="002D4F73">
        <w:rPr>
          <w:rFonts w:ascii="Century" w:eastAsia="等线" w:hAnsi="Century" w:hint="eastAsia"/>
          <w:sz w:val="21"/>
          <w:szCs w:val="21"/>
        </w:rPr>
        <w:t>BCD</w:t>
      </w:r>
      <w:r w:rsidRPr="002D4F73">
        <w:rPr>
          <w:rFonts w:ascii="Century" w:eastAsia="等线" w:hAnsi="Century" w:hint="eastAsia"/>
          <w:sz w:val="21"/>
          <w:szCs w:val="21"/>
        </w:rPr>
        <w:t>码</w:t>
      </w:r>
      <w:r w:rsidRPr="002D4F73">
        <w:rPr>
          <w:rFonts w:ascii="Century" w:eastAsia="等线" w:hAnsi="Century" w:hint="eastAsia"/>
          <w:sz w:val="21"/>
          <w:szCs w:val="21"/>
        </w:rPr>
        <w:t>0000~1111</w:t>
      </w:r>
      <w:r w:rsidRPr="002D4F73">
        <w:rPr>
          <w:rFonts w:ascii="Century" w:eastAsia="等线" w:hAnsi="Century" w:hint="eastAsia"/>
          <w:sz w:val="21"/>
          <w:szCs w:val="21"/>
        </w:rPr>
        <w:t>与十六进制数</w:t>
      </w:r>
      <w:r w:rsidRPr="002D4F73">
        <w:rPr>
          <w:rFonts w:ascii="Century" w:eastAsia="等线" w:hAnsi="Century" w:hint="eastAsia"/>
          <w:sz w:val="21"/>
          <w:szCs w:val="21"/>
        </w:rPr>
        <w:t>0~f</w:t>
      </w:r>
      <w:r w:rsidRPr="002D4F73">
        <w:rPr>
          <w:rFonts w:ascii="Century" w:eastAsia="等线" w:hAnsi="Century" w:hint="eastAsia"/>
          <w:sz w:val="21"/>
          <w:szCs w:val="21"/>
        </w:rPr>
        <w:t>一一对应。其中十六进制</w:t>
      </w:r>
      <w:r w:rsidRPr="002D4F73">
        <w:rPr>
          <w:rFonts w:ascii="Century" w:eastAsia="等线" w:hAnsi="Century" w:hint="eastAsia"/>
          <w:sz w:val="21"/>
          <w:szCs w:val="21"/>
        </w:rPr>
        <w:t>0~9</w:t>
      </w:r>
      <w:r w:rsidRPr="002D4F73">
        <w:rPr>
          <w:rFonts w:ascii="Century" w:eastAsia="等线" w:hAnsi="Century" w:hint="eastAsia"/>
          <w:sz w:val="21"/>
          <w:szCs w:val="21"/>
        </w:rPr>
        <w:t>部分的显示与十进制的完全一致；之后的</w:t>
      </w:r>
      <w:proofErr w:type="spellStart"/>
      <w:r w:rsidRPr="002D4F73">
        <w:rPr>
          <w:rFonts w:ascii="Century" w:eastAsia="等线" w:hAnsi="Century" w:hint="eastAsia"/>
          <w:sz w:val="21"/>
          <w:szCs w:val="21"/>
        </w:rPr>
        <w:t>a~f</w:t>
      </w:r>
      <w:proofErr w:type="spellEnd"/>
      <w:r w:rsidRPr="002D4F73">
        <w:rPr>
          <w:rFonts w:ascii="Century" w:eastAsia="等线" w:hAnsi="Century" w:hint="eastAsia"/>
          <w:sz w:val="21"/>
          <w:szCs w:val="21"/>
        </w:rPr>
        <w:t>为了能与数字区分开，采用</w:t>
      </w:r>
      <w:r w:rsidRPr="002D4F73">
        <w:rPr>
          <w:rFonts w:ascii="Century" w:eastAsia="等线" w:hAnsi="Century" w:hint="eastAsia"/>
          <w:sz w:val="21"/>
          <w:szCs w:val="21"/>
        </w:rPr>
        <w:t>A</w:t>
      </w:r>
      <w:r w:rsidRPr="002D4F73">
        <w:rPr>
          <w:rFonts w:ascii="Century" w:eastAsia="等线" w:hAnsi="Century" w:hint="eastAsia"/>
          <w:sz w:val="21"/>
          <w:szCs w:val="21"/>
        </w:rPr>
        <w:t>，</w:t>
      </w:r>
      <w:r w:rsidRPr="002D4F73">
        <w:rPr>
          <w:rFonts w:ascii="Century" w:eastAsia="等线" w:hAnsi="Century" w:hint="eastAsia"/>
          <w:sz w:val="21"/>
          <w:szCs w:val="21"/>
        </w:rPr>
        <w:t>b</w:t>
      </w:r>
      <w:r w:rsidRPr="002D4F73">
        <w:rPr>
          <w:rFonts w:ascii="Century" w:eastAsia="等线" w:hAnsi="Century" w:hint="eastAsia"/>
          <w:sz w:val="21"/>
          <w:szCs w:val="21"/>
        </w:rPr>
        <w:t>，</w:t>
      </w:r>
      <w:r w:rsidRPr="002D4F73">
        <w:rPr>
          <w:rFonts w:ascii="Century" w:eastAsia="等线" w:hAnsi="Century" w:hint="eastAsia"/>
          <w:sz w:val="21"/>
          <w:szCs w:val="21"/>
        </w:rPr>
        <w:t>C</w:t>
      </w:r>
      <w:r w:rsidRPr="002D4F73">
        <w:rPr>
          <w:rFonts w:ascii="Century" w:eastAsia="等线" w:hAnsi="Century" w:hint="eastAsia"/>
          <w:sz w:val="21"/>
          <w:szCs w:val="21"/>
        </w:rPr>
        <w:t>，</w:t>
      </w:r>
      <w:r w:rsidRPr="002D4F73">
        <w:rPr>
          <w:rFonts w:ascii="Century" w:eastAsia="等线" w:hAnsi="Century" w:hint="eastAsia"/>
          <w:sz w:val="21"/>
          <w:szCs w:val="21"/>
        </w:rPr>
        <w:t>d</w:t>
      </w:r>
      <w:r w:rsidRPr="002D4F73">
        <w:rPr>
          <w:rFonts w:ascii="Century" w:eastAsia="等线" w:hAnsi="Century" w:hint="eastAsia"/>
          <w:sz w:val="21"/>
          <w:szCs w:val="21"/>
        </w:rPr>
        <w:t>，</w:t>
      </w:r>
      <w:r w:rsidRPr="002D4F73">
        <w:rPr>
          <w:rFonts w:ascii="Century" w:eastAsia="等线" w:hAnsi="Century" w:hint="eastAsia"/>
          <w:sz w:val="21"/>
          <w:szCs w:val="21"/>
        </w:rPr>
        <w:t>E</w:t>
      </w:r>
      <w:r w:rsidRPr="002D4F73">
        <w:rPr>
          <w:rFonts w:ascii="Century" w:eastAsia="等线" w:hAnsi="Century" w:hint="eastAsia"/>
          <w:sz w:val="21"/>
          <w:szCs w:val="21"/>
        </w:rPr>
        <w:t>，</w:t>
      </w:r>
      <w:r w:rsidRPr="002D4F73">
        <w:rPr>
          <w:rFonts w:ascii="Century" w:eastAsia="等线" w:hAnsi="Century" w:hint="eastAsia"/>
          <w:sz w:val="21"/>
          <w:szCs w:val="21"/>
        </w:rPr>
        <w:t>F</w:t>
      </w:r>
      <w:r w:rsidRPr="002D4F73">
        <w:rPr>
          <w:rFonts w:ascii="Century" w:eastAsia="等线" w:hAnsi="Century" w:hint="eastAsia"/>
          <w:sz w:val="21"/>
          <w:szCs w:val="21"/>
        </w:rPr>
        <w:t>的输出方式</w:t>
      </w:r>
    </w:p>
    <w:p w:rsidR="00895B3E" w:rsidRDefault="00895B3E" w:rsidP="00895B3E">
      <w:pPr>
        <w:pStyle w:val="Standard"/>
        <w:numPr>
          <w:ilvl w:val="0"/>
          <w:numId w:val="15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BCD 7 seg</w:t>
      </w:r>
      <w:r>
        <w:rPr>
          <w:rFonts w:ascii="Century" w:eastAsia="等线" w:hAnsi="Century"/>
          <w:sz w:val="21"/>
          <w:szCs w:val="21"/>
        </w:rPr>
        <w:t>ment display</w:t>
      </w:r>
      <w:r w:rsidRPr="00C46B5F">
        <w:rPr>
          <w:rFonts w:ascii="Century" w:eastAsia="等线" w:hAnsi="Century" w:hint="eastAsia"/>
          <w:sz w:val="21"/>
          <w:szCs w:val="21"/>
        </w:rPr>
        <w:t>对应关系：</w:t>
      </w:r>
      <w:r>
        <w:rPr>
          <w:rFonts w:ascii="Century" w:eastAsia="等线" w:hAnsi="Century" w:hint="eastAsia"/>
          <w:sz w:val="21"/>
          <w:szCs w:val="21"/>
        </w:rPr>
        <w:t>引脚文件中的</w:t>
      </w:r>
      <w:r w:rsidRPr="00C46B5F">
        <w:rPr>
          <w:rFonts w:ascii="Century" w:eastAsia="等线" w:hAnsi="Century" w:hint="eastAsia"/>
          <w:sz w:val="21"/>
          <w:szCs w:val="21"/>
        </w:rPr>
        <w:t>CA~C</w:t>
      </w:r>
      <w:r w:rsidRPr="00C46B5F">
        <w:rPr>
          <w:rFonts w:ascii="Century" w:eastAsia="等线" w:hAnsi="Century"/>
          <w:sz w:val="21"/>
          <w:szCs w:val="21"/>
        </w:rPr>
        <w:t>G</w:t>
      </w:r>
      <w:r w:rsidRPr="00C46B5F">
        <w:rPr>
          <w:rFonts w:ascii="Century" w:eastAsia="等线" w:hAnsi="Century" w:hint="eastAsia"/>
          <w:sz w:val="21"/>
          <w:szCs w:val="21"/>
        </w:rPr>
        <w:t>按顺序与</w:t>
      </w:r>
      <w:r>
        <w:rPr>
          <w:rFonts w:ascii="Century" w:eastAsia="等线" w:hAnsi="Century" w:hint="eastAsia"/>
          <w:sz w:val="21"/>
          <w:szCs w:val="21"/>
        </w:rPr>
        <w:t>下</w:t>
      </w:r>
      <w:r w:rsidRPr="00C46B5F">
        <w:rPr>
          <w:rFonts w:ascii="Century" w:eastAsia="等线" w:hAnsi="Century" w:hint="eastAsia"/>
          <w:sz w:val="21"/>
          <w:szCs w:val="21"/>
        </w:rPr>
        <w:t>图中标识</w:t>
      </w:r>
      <w:proofErr w:type="spellStart"/>
      <w:r w:rsidRPr="00C46B5F">
        <w:rPr>
          <w:rFonts w:ascii="Century" w:eastAsia="等线" w:hAnsi="Century" w:hint="eastAsia"/>
          <w:sz w:val="21"/>
          <w:szCs w:val="21"/>
        </w:rPr>
        <w:t>a~g</w:t>
      </w:r>
      <w:proofErr w:type="spellEnd"/>
      <w:r w:rsidRPr="00C46B5F">
        <w:rPr>
          <w:rFonts w:ascii="Century" w:eastAsia="等线" w:hAnsi="Century" w:hint="eastAsia"/>
          <w:sz w:val="21"/>
          <w:szCs w:val="21"/>
        </w:rPr>
        <w:t>的</w:t>
      </w:r>
      <w:r w:rsidRPr="00C46B5F">
        <w:rPr>
          <w:rFonts w:ascii="Century" w:eastAsia="等线" w:hAnsi="Century" w:hint="eastAsia"/>
          <w:sz w:val="21"/>
          <w:szCs w:val="21"/>
        </w:rPr>
        <w:t>LED</w:t>
      </w:r>
      <w:r w:rsidRPr="00C46B5F">
        <w:rPr>
          <w:rFonts w:ascii="Century" w:eastAsia="等线" w:hAnsi="Century" w:hint="eastAsia"/>
          <w:sz w:val="21"/>
          <w:szCs w:val="21"/>
        </w:rPr>
        <w:t>一一对应</w:t>
      </w:r>
    </w:p>
    <w:p w:rsidR="00895B3E" w:rsidRPr="00C46B5F" w:rsidRDefault="00895B3E" w:rsidP="00895B3E">
      <w:pPr>
        <w:pStyle w:val="Standard"/>
        <w:numPr>
          <w:ilvl w:val="0"/>
          <w:numId w:val="15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noProof/>
          <w:sz w:val="21"/>
          <w:szCs w:val="21"/>
          <w:lang w:bidi="ar-SA"/>
        </w:rPr>
        <w:drawing>
          <wp:anchor distT="0" distB="0" distL="114300" distR="114300" simplePos="0" relativeHeight="251659264" behindDoc="0" locked="0" layoutInCell="1" allowOverlap="1" wp14:anchorId="4B5FBB93" wp14:editId="32ABE4FF">
            <wp:simplePos x="0" y="0"/>
            <wp:positionH relativeFrom="margin">
              <wp:posOffset>3448050</wp:posOffset>
            </wp:positionH>
            <wp:positionV relativeFrom="paragraph">
              <wp:posOffset>-198120</wp:posOffset>
            </wp:positionV>
            <wp:extent cx="1828800" cy="23431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=2379027793,3325278140&amp;fm=27&amp;gp=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" w:eastAsia="等线" w:hAnsi="Century"/>
          <w:sz w:val="21"/>
          <w:szCs w:val="21"/>
        </w:rPr>
        <w:t>AN</w:t>
      </w:r>
      <w:r>
        <w:rPr>
          <w:rFonts w:ascii="Century" w:eastAsia="等线" w:hAnsi="Century" w:hint="eastAsia"/>
          <w:sz w:val="21"/>
          <w:szCs w:val="21"/>
        </w:rPr>
        <w:t>[7:0]</w:t>
      </w:r>
      <w:r>
        <w:rPr>
          <w:rFonts w:ascii="Century" w:eastAsia="等线" w:hAnsi="Century" w:hint="eastAsia"/>
          <w:sz w:val="21"/>
          <w:szCs w:val="21"/>
        </w:rPr>
        <w:t>：</w:t>
      </w:r>
      <w:r>
        <w:rPr>
          <w:rFonts w:ascii="Century" w:eastAsia="等线" w:hAnsi="Century" w:hint="eastAsia"/>
          <w:sz w:val="21"/>
          <w:szCs w:val="21"/>
        </w:rPr>
        <w:t>AN[0]~AN[7]</w:t>
      </w:r>
      <w:r>
        <w:rPr>
          <w:rFonts w:ascii="Century" w:eastAsia="等线" w:hAnsi="Century" w:hint="eastAsia"/>
          <w:sz w:val="21"/>
          <w:szCs w:val="21"/>
        </w:rPr>
        <w:t>分别与</w:t>
      </w:r>
      <w:r>
        <w:rPr>
          <w:rFonts w:ascii="Century" w:eastAsia="等线" w:hAnsi="Century" w:hint="eastAsia"/>
          <w:sz w:val="21"/>
          <w:szCs w:val="21"/>
        </w:rPr>
        <w:t>board</w:t>
      </w:r>
      <w:r>
        <w:rPr>
          <w:rFonts w:ascii="Century" w:eastAsia="等线" w:hAnsi="Century" w:hint="eastAsia"/>
          <w:sz w:val="21"/>
          <w:szCs w:val="21"/>
        </w:rPr>
        <w:t>上面从右往左的八个</w:t>
      </w:r>
      <w:r>
        <w:rPr>
          <w:rFonts w:ascii="Century" w:eastAsia="等线" w:hAnsi="Century" w:hint="eastAsia"/>
          <w:sz w:val="21"/>
          <w:szCs w:val="21"/>
        </w:rPr>
        <w:t>7</w:t>
      </w:r>
      <w:r>
        <w:rPr>
          <w:rFonts w:ascii="Century" w:eastAsia="等线" w:hAnsi="Century" w:hint="eastAsia"/>
          <w:sz w:val="21"/>
          <w:szCs w:val="21"/>
        </w:rPr>
        <w:t>段显示数字一一对应，当</w:t>
      </w:r>
      <w:r>
        <w:rPr>
          <w:rFonts w:ascii="Century" w:eastAsia="等线" w:hAnsi="Century"/>
          <w:sz w:val="21"/>
          <w:szCs w:val="21"/>
        </w:rPr>
        <w:t>AN</w:t>
      </w:r>
      <w:r>
        <w:rPr>
          <w:rFonts w:ascii="Century" w:eastAsia="等线" w:hAnsi="Century" w:hint="eastAsia"/>
          <w:sz w:val="21"/>
          <w:szCs w:val="21"/>
        </w:rPr>
        <w:t>[</w:t>
      </w:r>
      <w:proofErr w:type="spellStart"/>
      <w:r>
        <w:rPr>
          <w:rFonts w:ascii="Century" w:eastAsia="等线" w:hAnsi="Century" w:hint="eastAsia"/>
          <w:sz w:val="21"/>
          <w:szCs w:val="21"/>
        </w:rPr>
        <w:t>i</w:t>
      </w:r>
      <w:proofErr w:type="spellEnd"/>
      <w:r>
        <w:rPr>
          <w:rFonts w:ascii="Century" w:eastAsia="等线" w:hAnsi="Century"/>
          <w:sz w:val="21"/>
          <w:szCs w:val="21"/>
        </w:rPr>
        <w:t>]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时，从右往左的第</w:t>
      </w:r>
      <w:proofErr w:type="spellStart"/>
      <w:r>
        <w:rPr>
          <w:rFonts w:ascii="Century" w:eastAsia="等线" w:hAnsi="Century" w:hint="eastAsia"/>
          <w:sz w:val="21"/>
          <w:szCs w:val="21"/>
        </w:rPr>
        <w:t>i</w:t>
      </w:r>
      <w:proofErr w:type="spellEnd"/>
      <w:proofErr w:type="gramStart"/>
      <w:r>
        <w:rPr>
          <w:rFonts w:ascii="Century" w:eastAsia="等线" w:hAnsi="Century" w:hint="eastAsia"/>
          <w:sz w:val="21"/>
          <w:szCs w:val="21"/>
        </w:rPr>
        <w:t>个</w:t>
      </w:r>
      <w:proofErr w:type="gramEnd"/>
      <w:r>
        <w:rPr>
          <w:rFonts w:ascii="Century" w:eastAsia="等线" w:hAnsi="Century" w:hint="eastAsia"/>
          <w:sz w:val="21"/>
          <w:szCs w:val="21"/>
        </w:rPr>
        <w:t>7</w:t>
      </w:r>
      <w:proofErr w:type="gramStart"/>
      <w:r>
        <w:rPr>
          <w:rFonts w:ascii="Century" w:eastAsia="等线" w:hAnsi="Century" w:hint="eastAsia"/>
          <w:sz w:val="21"/>
          <w:szCs w:val="21"/>
        </w:rPr>
        <w:t>端显示</w:t>
      </w:r>
      <w:proofErr w:type="gramEnd"/>
      <w:r>
        <w:rPr>
          <w:rFonts w:ascii="Century" w:eastAsia="等线" w:hAnsi="Century" w:hint="eastAsia"/>
          <w:sz w:val="21"/>
          <w:szCs w:val="21"/>
        </w:rPr>
        <w:t>有效；而且八个</w:t>
      </w:r>
      <w:r>
        <w:rPr>
          <w:rFonts w:ascii="Century" w:eastAsia="等线" w:hAnsi="Century" w:hint="eastAsia"/>
          <w:sz w:val="21"/>
          <w:szCs w:val="21"/>
        </w:rPr>
        <w:t>7</w:t>
      </w:r>
      <w:r>
        <w:rPr>
          <w:rFonts w:ascii="Century" w:eastAsia="等线" w:hAnsi="Century" w:hint="eastAsia"/>
          <w:sz w:val="21"/>
          <w:szCs w:val="21"/>
        </w:rPr>
        <w:t>段显示数字均共用</w:t>
      </w:r>
      <w:r>
        <w:rPr>
          <w:rFonts w:ascii="Century" w:eastAsia="等线" w:hAnsi="Century" w:hint="eastAsia"/>
          <w:sz w:val="21"/>
          <w:szCs w:val="21"/>
        </w:rPr>
        <w:t>CA~CG</w:t>
      </w:r>
      <w:r>
        <w:rPr>
          <w:rFonts w:ascii="Century" w:eastAsia="等线" w:hAnsi="Century" w:hint="eastAsia"/>
          <w:sz w:val="21"/>
          <w:szCs w:val="21"/>
        </w:rPr>
        <w:t>的引脚（后续实验实现数字钟的时候要采用动态扫描的方式才能“同时”显示不同的数字）</w:t>
      </w:r>
    </w:p>
    <w:p w:rsidR="00895B3E" w:rsidRPr="00900457" w:rsidRDefault="00895B3E" w:rsidP="00895B3E">
      <w:pPr>
        <w:pStyle w:val="Standard"/>
        <w:numPr>
          <w:ilvl w:val="0"/>
          <w:numId w:val="15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board</w:t>
      </w:r>
      <w:r>
        <w:rPr>
          <w:rFonts w:ascii="Century" w:eastAsia="等线" w:hAnsi="Century" w:hint="eastAsia"/>
          <w:sz w:val="21"/>
          <w:szCs w:val="21"/>
        </w:rPr>
        <w:t>上</w:t>
      </w:r>
      <w:r>
        <w:rPr>
          <w:rFonts w:ascii="Century" w:eastAsia="等线" w:hAnsi="Century" w:hint="eastAsia"/>
          <w:sz w:val="21"/>
          <w:szCs w:val="21"/>
        </w:rPr>
        <w:t>7</w:t>
      </w:r>
      <w:r>
        <w:rPr>
          <w:rFonts w:ascii="Century" w:eastAsia="等线" w:hAnsi="Century" w:hint="eastAsia"/>
          <w:sz w:val="21"/>
          <w:szCs w:val="21"/>
        </w:rPr>
        <w:t>段显示的</w:t>
      </w:r>
      <w:r>
        <w:rPr>
          <w:rFonts w:ascii="Century" w:eastAsia="等线" w:hAnsi="Century" w:hint="eastAsia"/>
          <w:sz w:val="21"/>
          <w:szCs w:val="21"/>
        </w:rPr>
        <w:t>AN</w:t>
      </w:r>
      <w:r>
        <w:rPr>
          <w:rFonts w:ascii="Century" w:eastAsia="等线" w:hAnsi="Century" w:hint="eastAsia"/>
          <w:sz w:val="21"/>
          <w:szCs w:val="21"/>
        </w:rPr>
        <w:t>以及</w:t>
      </w:r>
      <w:r>
        <w:rPr>
          <w:rFonts w:ascii="Century" w:eastAsia="等线" w:hAnsi="Century" w:hint="eastAsia"/>
          <w:sz w:val="21"/>
          <w:szCs w:val="21"/>
        </w:rPr>
        <w:t>CA~CG</w:t>
      </w:r>
      <w:r>
        <w:rPr>
          <w:rFonts w:ascii="Century" w:eastAsia="等线" w:hAnsi="Century" w:hint="eastAsia"/>
          <w:sz w:val="21"/>
          <w:szCs w:val="21"/>
        </w:rPr>
        <w:t>输出都是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（低）有效的</w:t>
      </w:r>
    </w:p>
    <w:p w:rsidR="00895B3E" w:rsidRDefault="00895B3E" w:rsidP="00895B3E">
      <w:pPr>
        <w:pStyle w:val="Standard"/>
        <w:numPr>
          <w:ilvl w:val="0"/>
          <w:numId w:val="15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真值表（输出为低有效）（这里的是显示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位十六进制数的版本，如果是只要显示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位十进制数，输入</w:t>
      </w:r>
      <w:r>
        <w:rPr>
          <w:rFonts w:ascii="Century" w:eastAsia="等线" w:hAnsi="Century" w:hint="eastAsia"/>
          <w:sz w:val="21"/>
          <w:szCs w:val="21"/>
        </w:rPr>
        <w:t>1010~1111</w:t>
      </w:r>
      <w:r>
        <w:rPr>
          <w:rFonts w:ascii="Century" w:eastAsia="等线" w:hAnsi="Century" w:hint="eastAsia"/>
          <w:sz w:val="21"/>
          <w:szCs w:val="21"/>
        </w:rPr>
        <w:t>的对应输出为</w:t>
      </w:r>
      <w:r>
        <w:rPr>
          <w:rFonts w:ascii="Century" w:eastAsia="等线" w:hAnsi="Century" w:hint="eastAsia"/>
          <w:sz w:val="21"/>
          <w:szCs w:val="21"/>
        </w:rPr>
        <w:t>XXXXXXX</w:t>
      </w:r>
      <w:r>
        <w:rPr>
          <w:rFonts w:ascii="Century" w:eastAsia="等线" w:hAnsi="Century" w:hint="eastAsia"/>
          <w:sz w:val="21"/>
          <w:szCs w:val="21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7"/>
        <w:gridCol w:w="695"/>
        <w:gridCol w:w="696"/>
        <w:gridCol w:w="696"/>
        <w:gridCol w:w="691"/>
        <w:gridCol w:w="691"/>
        <w:gridCol w:w="691"/>
        <w:gridCol w:w="691"/>
        <w:gridCol w:w="691"/>
        <w:gridCol w:w="691"/>
        <w:gridCol w:w="691"/>
        <w:gridCol w:w="675"/>
      </w:tblGrid>
      <w:tr w:rsidR="00895B3E" w:rsidTr="00161207">
        <w:tc>
          <w:tcPr>
            <w:tcW w:w="2784" w:type="dxa"/>
            <w:gridSpan w:val="4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输入</w:t>
            </w:r>
          </w:p>
        </w:tc>
        <w:tc>
          <w:tcPr>
            <w:tcW w:w="5512" w:type="dxa"/>
            <w:gridSpan w:val="8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输出</w:t>
            </w:r>
          </w:p>
        </w:tc>
      </w:tr>
      <w:tr w:rsidR="00895B3E" w:rsidTr="00161207">
        <w:tc>
          <w:tcPr>
            <w:tcW w:w="697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D</w:t>
            </w:r>
          </w:p>
        </w:tc>
        <w:tc>
          <w:tcPr>
            <w:tcW w:w="695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C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B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A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a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b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c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d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e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f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g</w:t>
            </w:r>
          </w:p>
        </w:tc>
        <w:tc>
          <w:tcPr>
            <w:tcW w:w="675" w:type="dxa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字形</w:t>
            </w:r>
          </w:p>
        </w:tc>
      </w:tr>
      <w:tr w:rsidR="00895B3E" w:rsidTr="00161207">
        <w:tc>
          <w:tcPr>
            <w:tcW w:w="697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5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75" w:type="dxa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</w:tr>
      <w:tr w:rsidR="00895B3E" w:rsidTr="00161207">
        <w:tc>
          <w:tcPr>
            <w:tcW w:w="697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5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75" w:type="dxa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895B3E" w:rsidTr="00161207">
        <w:tc>
          <w:tcPr>
            <w:tcW w:w="697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5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75" w:type="dxa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2</w:t>
            </w:r>
          </w:p>
        </w:tc>
      </w:tr>
      <w:tr w:rsidR="00895B3E" w:rsidTr="00161207">
        <w:tc>
          <w:tcPr>
            <w:tcW w:w="697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5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75" w:type="dxa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3</w:t>
            </w:r>
          </w:p>
        </w:tc>
      </w:tr>
      <w:tr w:rsidR="00895B3E" w:rsidTr="00161207">
        <w:tc>
          <w:tcPr>
            <w:tcW w:w="697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lastRenderedPageBreak/>
              <w:t>0</w:t>
            </w:r>
          </w:p>
        </w:tc>
        <w:tc>
          <w:tcPr>
            <w:tcW w:w="695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75" w:type="dxa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4</w:t>
            </w:r>
          </w:p>
        </w:tc>
      </w:tr>
      <w:tr w:rsidR="00895B3E" w:rsidTr="00161207">
        <w:tc>
          <w:tcPr>
            <w:tcW w:w="697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5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75" w:type="dxa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5</w:t>
            </w:r>
          </w:p>
        </w:tc>
      </w:tr>
      <w:tr w:rsidR="00895B3E" w:rsidTr="00161207">
        <w:tc>
          <w:tcPr>
            <w:tcW w:w="697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5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75" w:type="dxa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6</w:t>
            </w:r>
          </w:p>
        </w:tc>
      </w:tr>
      <w:tr w:rsidR="00895B3E" w:rsidTr="00161207">
        <w:tc>
          <w:tcPr>
            <w:tcW w:w="697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5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75" w:type="dxa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7</w:t>
            </w:r>
          </w:p>
        </w:tc>
      </w:tr>
      <w:tr w:rsidR="00895B3E" w:rsidTr="00161207">
        <w:tc>
          <w:tcPr>
            <w:tcW w:w="697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5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75" w:type="dxa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8</w:t>
            </w:r>
          </w:p>
        </w:tc>
      </w:tr>
      <w:tr w:rsidR="00895B3E" w:rsidTr="00161207">
        <w:tc>
          <w:tcPr>
            <w:tcW w:w="697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5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75" w:type="dxa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9</w:t>
            </w:r>
          </w:p>
        </w:tc>
      </w:tr>
      <w:tr w:rsidR="00895B3E" w:rsidTr="00161207">
        <w:tc>
          <w:tcPr>
            <w:tcW w:w="697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5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75" w:type="dxa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A</w:t>
            </w:r>
          </w:p>
        </w:tc>
      </w:tr>
      <w:tr w:rsidR="00895B3E" w:rsidTr="00161207">
        <w:tc>
          <w:tcPr>
            <w:tcW w:w="697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5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75" w:type="dxa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b</w:t>
            </w:r>
          </w:p>
        </w:tc>
      </w:tr>
      <w:tr w:rsidR="00895B3E" w:rsidTr="00161207">
        <w:tc>
          <w:tcPr>
            <w:tcW w:w="697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5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75" w:type="dxa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C</w:t>
            </w:r>
          </w:p>
        </w:tc>
      </w:tr>
      <w:tr w:rsidR="00895B3E" w:rsidTr="00161207">
        <w:tc>
          <w:tcPr>
            <w:tcW w:w="697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5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75" w:type="dxa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d</w:t>
            </w:r>
          </w:p>
        </w:tc>
      </w:tr>
      <w:tr w:rsidR="00895B3E" w:rsidTr="00161207">
        <w:tc>
          <w:tcPr>
            <w:tcW w:w="697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5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75" w:type="dxa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E</w:t>
            </w:r>
          </w:p>
        </w:tc>
      </w:tr>
      <w:tr w:rsidR="00895B3E" w:rsidTr="00161207">
        <w:tc>
          <w:tcPr>
            <w:tcW w:w="697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5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6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91" w:type="dxa"/>
            <w:vAlign w:val="center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675" w:type="dxa"/>
          </w:tcPr>
          <w:p w:rsidR="00895B3E" w:rsidRDefault="00895B3E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F</w:t>
            </w:r>
          </w:p>
        </w:tc>
      </w:tr>
    </w:tbl>
    <w:p w:rsidR="00895B3E" w:rsidRDefault="00895B3E" w:rsidP="00895B3E">
      <w:pPr>
        <w:pStyle w:val="Standard"/>
        <w:rPr>
          <w:rFonts w:ascii="Century" w:eastAsia="等线" w:hAnsi="Century"/>
          <w:sz w:val="21"/>
          <w:szCs w:val="21"/>
        </w:rPr>
      </w:pPr>
    </w:p>
    <w:p w:rsidR="00895B3E" w:rsidRDefault="00895B3E" w:rsidP="00895B3E">
      <w:pPr>
        <w:pStyle w:val="Standard"/>
        <w:numPr>
          <w:ilvl w:val="0"/>
          <w:numId w:val="21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实验内容</w:t>
      </w:r>
    </w:p>
    <w:p w:rsidR="00895B3E" w:rsidRDefault="00895B3E" w:rsidP="00895B3E">
      <w:pPr>
        <w:pStyle w:val="Standard"/>
        <w:numPr>
          <w:ilvl w:val="0"/>
          <w:numId w:val="17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使用</w:t>
      </w:r>
      <w:r>
        <w:rPr>
          <w:rFonts w:ascii="Century" w:eastAsia="等线" w:hAnsi="Century" w:hint="eastAsia"/>
          <w:sz w:val="21"/>
          <w:szCs w:val="21"/>
        </w:rPr>
        <w:t>case</w:t>
      </w:r>
      <w:r>
        <w:rPr>
          <w:rFonts w:ascii="Century" w:eastAsia="等线" w:hAnsi="Century"/>
          <w:sz w:val="21"/>
          <w:szCs w:val="21"/>
        </w:rPr>
        <w:t>()</w:t>
      </w:r>
      <w:r>
        <w:rPr>
          <w:rFonts w:ascii="Century" w:eastAsia="等线" w:hAnsi="Century" w:hint="eastAsia"/>
          <w:sz w:val="21"/>
          <w:szCs w:val="21"/>
        </w:rPr>
        <w:t>语句，在输入和输出之间建立简单明了的对应关系，而不必像器件手册一样以基本门为基础来进行描述，这样可以大大简化代码，也更直观易懂、检验正确性</w:t>
      </w:r>
    </w:p>
    <w:p w:rsidR="00895B3E" w:rsidRDefault="00895B3E" w:rsidP="00895B3E">
      <w:pPr>
        <w:pStyle w:val="Standard"/>
        <w:numPr>
          <w:ilvl w:val="0"/>
          <w:numId w:val="17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Verilog</w:t>
      </w:r>
      <w:r>
        <w:rPr>
          <w:rFonts w:ascii="Century" w:eastAsia="等线" w:hAnsi="Century" w:hint="eastAsia"/>
          <w:sz w:val="21"/>
          <w:szCs w:val="21"/>
        </w:rPr>
        <w:t>代码（以下是输出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位十六进制数的版本，如只需输出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位十进制数，那么</w:t>
      </w:r>
      <w:proofErr w:type="spellStart"/>
      <w:r>
        <w:rPr>
          <w:rFonts w:ascii="Century" w:eastAsia="等线" w:hAnsi="Century" w:hint="eastAsia"/>
          <w:sz w:val="21"/>
          <w:szCs w:val="21"/>
        </w:rPr>
        <w:t>swt</w:t>
      </w:r>
      <w:proofErr w:type="spellEnd"/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4</w:t>
      </w:r>
      <w:proofErr w:type="gramStart"/>
      <w:r>
        <w:rPr>
          <w:rFonts w:ascii="Century" w:eastAsia="等线" w:hAnsi="Century"/>
          <w:sz w:val="21"/>
          <w:szCs w:val="21"/>
        </w:rPr>
        <w:t>’</w:t>
      </w:r>
      <w:proofErr w:type="gramEnd"/>
      <w:r>
        <w:rPr>
          <w:rFonts w:ascii="Century" w:eastAsia="等线" w:hAnsi="Century"/>
          <w:sz w:val="21"/>
          <w:szCs w:val="21"/>
        </w:rPr>
        <w:t>b1001~4</w:t>
      </w:r>
      <w:proofErr w:type="gramStart"/>
      <w:r>
        <w:rPr>
          <w:rFonts w:ascii="Century" w:eastAsia="等线" w:hAnsi="Century"/>
          <w:sz w:val="21"/>
          <w:szCs w:val="21"/>
        </w:rPr>
        <w:t>’</w:t>
      </w:r>
      <w:proofErr w:type="gramEnd"/>
      <w:r>
        <w:rPr>
          <w:rFonts w:ascii="Century" w:eastAsia="等线" w:hAnsi="Century"/>
          <w:sz w:val="21"/>
          <w:szCs w:val="21"/>
        </w:rPr>
        <w:t>b1111</w:t>
      </w:r>
      <w:r>
        <w:rPr>
          <w:rFonts w:ascii="Century" w:eastAsia="等线" w:hAnsi="Century" w:hint="eastAsia"/>
          <w:sz w:val="21"/>
          <w:szCs w:val="21"/>
        </w:rPr>
        <w:t>都可以归为</w:t>
      </w:r>
      <w:r>
        <w:rPr>
          <w:rFonts w:ascii="Century" w:eastAsia="等线" w:hAnsi="Century" w:hint="eastAsia"/>
          <w:sz w:val="21"/>
          <w:szCs w:val="21"/>
        </w:rPr>
        <w:t>default</w:t>
      </w:r>
      <w:r>
        <w:rPr>
          <w:rFonts w:ascii="Century" w:eastAsia="等线" w:hAnsi="Century" w:hint="eastAsia"/>
          <w:sz w:val="21"/>
          <w:szCs w:val="21"/>
        </w:rPr>
        <w:t>，而</w:t>
      </w:r>
      <w:r>
        <w:rPr>
          <w:rFonts w:ascii="Century" w:eastAsia="等线" w:hAnsi="Century" w:hint="eastAsia"/>
          <w:sz w:val="21"/>
          <w:szCs w:val="21"/>
        </w:rPr>
        <w:t>default</w:t>
      </w:r>
      <w:r>
        <w:rPr>
          <w:rFonts w:ascii="Century" w:eastAsia="等线" w:hAnsi="Century" w:hint="eastAsia"/>
          <w:sz w:val="21"/>
          <w:szCs w:val="21"/>
        </w:rPr>
        <w:t>可以设置为不显示）</w:t>
      </w:r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proofErr w:type="gramStart"/>
      <w:r w:rsidRPr="004144E4">
        <w:rPr>
          <w:rFonts w:ascii="Consolas" w:eastAsia="等线" w:hAnsi="Consolas"/>
          <w:sz w:val="21"/>
          <w:szCs w:val="21"/>
        </w:rPr>
        <w:t>module</w:t>
      </w:r>
      <w:proofErr w:type="gramEnd"/>
      <w:r w:rsidRPr="004144E4">
        <w:rPr>
          <w:rFonts w:ascii="Consolas" w:eastAsia="等线" w:hAnsi="Consolas"/>
          <w:sz w:val="21"/>
          <w:szCs w:val="21"/>
        </w:rPr>
        <w:t xml:space="preserve"> BCD_7_segment_display(input [3:0] </w:t>
      </w:r>
      <w:proofErr w:type="spellStart"/>
      <w:r w:rsidRPr="004144E4">
        <w:rPr>
          <w:rFonts w:ascii="Consolas" w:eastAsia="等线" w:hAnsi="Consolas"/>
          <w:sz w:val="21"/>
          <w:szCs w:val="21"/>
        </w:rPr>
        <w:t>swt</w:t>
      </w:r>
      <w:proofErr w:type="spellEnd"/>
      <w:r w:rsidRPr="004144E4">
        <w:rPr>
          <w:rFonts w:ascii="Consolas" w:eastAsia="等线" w:hAnsi="Consolas"/>
          <w:sz w:val="21"/>
          <w:szCs w:val="21"/>
        </w:rPr>
        <w:t xml:space="preserve">, output </w:t>
      </w:r>
      <w:proofErr w:type="spellStart"/>
      <w:r w:rsidRPr="004144E4">
        <w:rPr>
          <w:rFonts w:ascii="Consolas" w:eastAsia="等线" w:hAnsi="Consolas"/>
          <w:sz w:val="21"/>
          <w:szCs w:val="21"/>
        </w:rPr>
        <w:t>reg</w:t>
      </w:r>
      <w:proofErr w:type="spellEnd"/>
      <w:r w:rsidRPr="004144E4">
        <w:rPr>
          <w:rFonts w:ascii="Consolas" w:eastAsia="等线" w:hAnsi="Consolas"/>
          <w:sz w:val="21"/>
          <w:szCs w:val="21"/>
        </w:rPr>
        <w:t xml:space="preserve"> [6:0] C, output [7:0] AN);</w:t>
      </w:r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4144E4">
        <w:rPr>
          <w:rFonts w:ascii="Consolas" w:eastAsia="等线" w:hAnsi="Consolas"/>
          <w:sz w:val="21"/>
          <w:szCs w:val="21"/>
        </w:rPr>
        <w:t>assign</w:t>
      </w:r>
      <w:proofErr w:type="gramEnd"/>
      <w:r w:rsidRPr="004144E4">
        <w:rPr>
          <w:rFonts w:ascii="Consolas" w:eastAsia="等线" w:hAnsi="Consolas"/>
          <w:sz w:val="21"/>
          <w:szCs w:val="21"/>
        </w:rPr>
        <w:t xml:space="preserve"> AN=8’b11111110;</w:t>
      </w:r>
    </w:p>
    <w:p w:rsidR="00895B3E" w:rsidRPr="004144E4" w:rsidRDefault="00895B3E" w:rsidP="00895B3E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proofErr w:type="gramStart"/>
      <w:r w:rsidRPr="004144E4">
        <w:rPr>
          <w:rFonts w:ascii="Consolas" w:eastAsia="等线" w:hAnsi="Consolas"/>
          <w:sz w:val="21"/>
          <w:szCs w:val="21"/>
        </w:rPr>
        <w:t>always</w:t>
      </w:r>
      <w:proofErr w:type="gramEnd"/>
      <w:r w:rsidRPr="004144E4">
        <w:rPr>
          <w:rFonts w:ascii="Consolas" w:eastAsia="等线" w:hAnsi="Consolas"/>
          <w:sz w:val="21"/>
          <w:szCs w:val="21"/>
        </w:rPr>
        <w:t>@(</w:t>
      </w:r>
      <w:proofErr w:type="spellStart"/>
      <w:r w:rsidRPr="004144E4">
        <w:rPr>
          <w:rFonts w:ascii="Consolas" w:eastAsia="等线" w:hAnsi="Consolas"/>
          <w:sz w:val="21"/>
          <w:szCs w:val="21"/>
        </w:rPr>
        <w:t>swt</w:t>
      </w:r>
      <w:proofErr w:type="spellEnd"/>
      <w:r w:rsidRPr="004144E4">
        <w:rPr>
          <w:rFonts w:ascii="Consolas" w:eastAsia="等线" w:hAnsi="Consolas"/>
          <w:sz w:val="21"/>
          <w:szCs w:val="21"/>
        </w:rPr>
        <w:t>)</w:t>
      </w:r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4144E4">
        <w:rPr>
          <w:rFonts w:ascii="Consolas" w:eastAsia="等线" w:hAnsi="Consolas"/>
          <w:sz w:val="21"/>
          <w:szCs w:val="21"/>
        </w:rPr>
        <w:t>begin</w:t>
      </w:r>
      <w:proofErr w:type="gramEnd"/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4144E4">
        <w:rPr>
          <w:rFonts w:ascii="Consolas" w:eastAsia="等线" w:hAnsi="Consolas"/>
          <w:sz w:val="21"/>
          <w:szCs w:val="21"/>
        </w:rPr>
        <w:t>case(</w:t>
      </w:r>
      <w:proofErr w:type="spellStart"/>
      <w:proofErr w:type="gramEnd"/>
      <w:r w:rsidRPr="004144E4">
        <w:rPr>
          <w:rFonts w:ascii="Consolas" w:eastAsia="等线" w:hAnsi="Consolas"/>
          <w:sz w:val="21"/>
          <w:szCs w:val="21"/>
        </w:rPr>
        <w:t>swt</w:t>
      </w:r>
      <w:proofErr w:type="spellEnd"/>
      <w:r w:rsidRPr="004144E4">
        <w:rPr>
          <w:rFonts w:ascii="Consolas" w:eastAsia="等线" w:hAnsi="Consolas"/>
          <w:sz w:val="21"/>
          <w:szCs w:val="21"/>
        </w:rPr>
        <w:t>)</w:t>
      </w:r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4'b0000</w:t>
      </w:r>
      <w:proofErr w:type="gramStart"/>
      <w:r w:rsidRPr="004144E4">
        <w:rPr>
          <w:rFonts w:ascii="Consolas" w:eastAsia="等线" w:hAnsi="Consolas"/>
          <w:sz w:val="21"/>
          <w:szCs w:val="21"/>
        </w:rPr>
        <w:t>:C</w:t>
      </w:r>
      <w:proofErr w:type="gramEnd"/>
      <w:r w:rsidRPr="004144E4">
        <w:rPr>
          <w:rFonts w:ascii="Consolas" w:eastAsia="等线" w:hAnsi="Consolas"/>
          <w:sz w:val="21"/>
          <w:szCs w:val="21"/>
        </w:rPr>
        <w:t>=7'b0000001;</w:t>
      </w:r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4'b0001</w:t>
      </w:r>
      <w:proofErr w:type="gramStart"/>
      <w:r w:rsidRPr="004144E4">
        <w:rPr>
          <w:rFonts w:ascii="Consolas" w:eastAsia="等线" w:hAnsi="Consolas"/>
          <w:sz w:val="21"/>
          <w:szCs w:val="21"/>
        </w:rPr>
        <w:t>:C</w:t>
      </w:r>
      <w:proofErr w:type="gramEnd"/>
      <w:r w:rsidRPr="004144E4">
        <w:rPr>
          <w:rFonts w:ascii="Consolas" w:eastAsia="等线" w:hAnsi="Consolas"/>
          <w:sz w:val="21"/>
          <w:szCs w:val="21"/>
        </w:rPr>
        <w:t>=7'b1001111;</w:t>
      </w:r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4'b0010</w:t>
      </w:r>
      <w:proofErr w:type="gramStart"/>
      <w:r w:rsidRPr="004144E4">
        <w:rPr>
          <w:rFonts w:ascii="Consolas" w:eastAsia="等线" w:hAnsi="Consolas"/>
          <w:sz w:val="21"/>
          <w:szCs w:val="21"/>
        </w:rPr>
        <w:t>:C</w:t>
      </w:r>
      <w:proofErr w:type="gramEnd"/>
      <w:r w:rsidRPr="004144E4">
        <w:rPr>
          <w:rFonts w:ascii="Consolas" w:eastAsia="等线" w:hAnsi="Consolas"/>
          <w:sz w:val="21"/>
          <w:szCs w:val="21"/>
        </w:rPr>
        <w:t>=7'b0010010;</w:t>
      </w:r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4'b0011</w:t>
      </w:r>
      <w:proofErr w:type="gramStart"/>
      <w:r w:rsidRPr="004144E4">
        <w:rPr>
          <w:rFonts w:ascii="Consolas" w:eastAsia="等线" w:hAnsi="Consolas"/>
          <w:sz w:val="21"/>
          <w:szCs w:val="21"/>
        </w:rPr>
        <w:t>:C</w:t>
      </w:r>
      <w:proofErr w:type="gramEnd"/>
      <w:r w:rsidRPr="004144E4">
        <w:rPr>
          <w:rFonts w:ascii="Consolas" w:eastAsia="等线" w:hAnsi="Consolas"/>
          <w:sz w:val="21"/>
          <w:szCs w:val="21"/>
        </w:rPr>
        <w:t>=7'b0000110;</w:t>
      </w:r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4'b0100</w:t>
      </w:r>
      <w:proofErr w:type="gramStart"/>
      <w:r w:rsidRPr="004144E4">
        <w:rPr>
          <w:rFonts w:ascii="Consolas" w:eastAsia="等线" w:hAnsi="Consolas"/>
          <w:sz w:val="21"/>
          <w:szCs w:val="21"/>
        </w:rPr>
        <w:t>:C</w:t>
      </w:r>
      <w:proofErr w:type="gramEnd"/>
      <w:r w:rsidRPr="004144E4">
        <w:rPr>
          <w:rFonts w:ascii="Consolas" w:eastAsia="等线" w:hAnsi="Consolas"/>
          <w:sz w:val="21"/>
          <w:szCs w:val="21"/>
        </w:rPr>
        <w:t>=7'b1001100;</w:t>
      </w:r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4'b0101</w:t>
      </w:r>
      <w:proofErr w:type="gramStart"/>
      <w:r w:rsidRPr="004144E4">
        <w:rPr>
          <w:rFonts w:ascii="Consolas" w:eastAsia="等线" w:hAnsi="Consolas"/>
          <w:sz w:val="21"/>
          <w:szCs w:val="21"/>
        </w:rPr>
        <w:t>:C</w:t>
      </w:r>
      <w:proofErr w:type="gramEnd"/>
      <w:r w:rsidRPr="004144E4">
        <w:rPr>
          <w:rFonts w:ascii="Consolas" w:eastAsia="等线" w:hAnsi="Consolas"/>
          <w:sz w:val="21"/>
          <w:szCs w:val="21"/>
        </w:rPr>
        <w:t>=7'b0100100;</w:t>
      </w:r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4'b0110</w:t>
      </w:r>
      <w:proofErr w:type="gramStart"/>
      <w:r w:rsidRPr="004144E4">
        <w:rPr>
          <w:rFonts w:ascii="Consolas" w:eastAsia="等线" w:hAnsi="Consolas"/>
          <w:sz w:val="21"/>
          <w:szCs w:val="21"/>
        </w:rPr>
        <w:t>:C</w:t>
      </w:r>
      <w:proofErr w:type="gramEnd"/>
      <w:r w:rsidRPr="004144E4">
        <w:rPr>
          <w:rFonts w:ascii="Consolas" w:eastAsia="等线" w:hAnsi="Consolas"/>
          <w:sz w:val="21"/>
          <w:szCs w:val="21"/>
        </w:rPr>
        <w:t>=7'b0100000;</w:t>
      </w:r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4'b0111</w:t>
      </w:r>
      <w:proofErr w:type="gramStart"/>
      <w:r w:rsidRPr="004144E4">
        <w:rPr>
          <w:rFonts w:ascii="Consolas" w:eastAsia="等线" w:hAnsi="Consolas"/>
          <w:sz w:val="21"/>
          <w:szCs w:val="21"/>
        </w:rPr>
        <w:t>:C</w:t>
      </w:r>
      <w:proofErr w:type="gramEnd"/>
      <w:r w:rsidRPr="004144E4">
        <w:rPr>
          <w:rFonts w:ascii="Consolas" w:eastAsia="等线" w:hAnsi="Consolas"/>
          <w:sz w:val="21"/>
          <w:szCs w:val="21"/>
        </w:rPr>
        <w:t>=7'b0001111;</w:t>
      </w:r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4'b1000</w:t>
      </w:r>
      <w:proofErr w:type="gramStart"/>
      <w:r w:rsidRPr="004144E4">
        <w:rPr>
          <w:rFonts w:ascii="Consolas" w:eastAsia="等线" w:hAnsi="Consolas"/>
          <w:sz w:val="21"/>
          <w:szCs w:val="21"/>
        </w:rPr>
        <w:t>:C</w:t>
      </w:r>
      <w:proofErr w:type="gramEnd"/>
      <w:r w:rsidRPr="004144E4">
        <w:rPr>
          <w:rFonts w:ascii="Consolas" w:eastAsia="等线" w:hAnsi="Consolas"/>
          <w:sz w:val="21"/>
          <w:szCs w:val="21"/>
        </w:rPr>
        <w:t>=7'b0000000;</w:t>
      </w:r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4'b1001</w:t>
      </w:r>
      <w:proofErr w:type="gramStart"/>
      <w:r w:rsidRPr="004144E4">
        <w:rPr>
          <w:rFonts w:ascii="Consolas" w:eastAsia="等线" w:hAnsi="Consolas"/>
          <w:sz w:val="21"/>
          <w:szCs w:val="21"/>
        </w:rPr>
        <w:t>:C</w:t>
      </w:r>
      <w:proofErr w:type="gramEnd"/>
      <w:r w:rsidRPr="004144E4">
        <w:rPr>
          <w:rFonts w:ascii="Consolas" w:eastAsia="等线" w:hAnsi="Consolas"/>
          <w:sz w:val="21"/>
          <w:szCs w:val="21"/>
        </w:rPr>
        <w:t>=7'b0000100;</w:t>
      </w:r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4'b1010</w:t>
      </w:r>
      <w:proofErr w:type="gramStart"/>
      <w:r w:rsidRPr="004144E4">
        <w:rPr>
          <w:rFonts w:ascii="Consolas" w:eastAsia="等线" w:hAnsi="Consolas"/>
          <w:sz w:val="21"/>
          <w:szCs w:val="21"/>
        </w:rPr>
        <w:t>:C</w:t>
      </w:r>
      <w:proofErr w:type="gramEnd"/>
      <w:r w:rsidRPr="004144E4">
        <w:rPr>
          <w:rFonts w:ascii="Consolas" w:eastAsia="等线" w:hAnsi="Consolas"/>
          <w:sz w:val="21"/>
          <w:szCs w:val="21"/>
        </w:rPr>
        <w:t>=7'b0001000; //hexadecimal part</w:t>
      </w:r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4'b1011</w:t>
      </w:r>
      <w:proofErr w:type="gramStart"/>
      <w:r w:rsidRPr="004144E4">
        <w:rPr>
          <w:rFonts w:ascii="Consolas" w:eastAsia="等线" w:hAnsi="Consolas"/>
          <w:sz w:val="21"/>
          <w:szCs w:val="21"/>
        </w:rPr>
        <w:t>:C</w:t>
      </w:r>
      <w:proofErr w:type="gramEnd"/>
      <w:r w:rsidRPr="004144E4">
        <w:rPr>
          <w:rFonts w:ascii="Consolas" w:eastAsia="等线" w:hAnsi="Consolas"/>
          <w:sz w:val="21"/>
          <w:szCs w:val="21"/>
        </w:rPr>
        <w:t>=7'b1100000;</w:t>
      </w:r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4'b1100</w:t>
      </w:r>
      <w:proofErr w:type="gramStart"/>
      <w:r w:rsidRPr="004144E4">
        <w:rPr>
          <w:rFonts w:ascii="Consolas" w:eastAsia="等线" w:hAnsi="Consolas"/>
          <w:sz w:val="21"/>
          <w:szCs w:val="21"/>
        </w:rPr>
        <w:t>:C</w:t>
      </w:r>
      <w:proofErr w:type="gramEnd"/>
      <w:r w:rsidRPr="004144E4">
        <w:rPr>
          <w:rFonts w:ascii="Consolas" w:eastAsia="等线" w:hAnsi="Consolas"/>
          <w:sz w:val="21"/>
          <w:szCs w:val="21"/>
        </w:rPr>
        <w:t>=7'b0110001;</w:t>
      </w:r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4'b1101</w:t>
      </w:r>
      <w:proofErr w:type="gramStart"/>
      <w:r w:rsidRPr="004144E4">
        <w:rPr>
          <w:rFonts w:ascii="Consolas" w:eastAsia="等线" w:hAnsi="Consolas"/>
          <w:sz w:val="21"/>
          <w:szCs w:val="21"/>
        </w:rPr>
        <w:t>:C</w:t>
      </w:r>
      <w:proofErr w:type="gramEnd"/>
      <w:r w:rsidRPr="004144E4">
        <w:rPr>
          <w:rFonts w:ascii="Consolas" w:eastAsia="等线" w:hAnsi="Consolas"/>
          <w:sz w:val="21"/>
          <w:szCs w:val="21"/>
        </w:rPr>
        <w:t>=7'b1000010;</w:t>
      </w:r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4'b1110</w:t>
      </w:r>
      <w:proofErr w:type="gramStart"/>
      <w:r w:rsidRPr="004144E4">
        <w:rPr>
          <w:rFonts w:ascii="Consolas" w:eastAsia="等线" w:hAnsi="Consolas"/>
          <w:sz w:val="21"/>
          <w:szCs w:val="21"/>
        </w:rPr>
        <w:t>:C</w:t>
      </w:r>
      <w:proofErr w:type="gramEnd"/>
      <w:r w:rsidRPr="004144E4">
        <w:rPr>
          <w:rFonts w:ascii="Consolas" w:eastAsia="等线" w:hAnsi="Consolas"/>
          <w:sz w:val="21"/>
          <w:szCs w:val="21"/>
        </w:rPr>
        <w:t>=7'b0110000;</w:t>
      </w:r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4'b1111</w:t>
      </w:r>
      <w:proofErr w:type="gramStart"/>
      <w:r w:rsidRPr="004144E4">
        <w:rPr>
          <w:rFonts w:ascii="Consolas" w:eastAsia="等线" w:hAnsi="Consolas"/>
          <w:sz w:val="21"/>
          <w:szCs w:val="21"/>
        </w:rPr>
        <w:t>:C</w:t>
      </w:r>
      <w:proofErr w:type="gramEnd"/>
      <w:r w:rsidRPr="004144E4">
        <w:rPr>
          <w:rFonts w:ascii="Consolas" w:eastAsia="等线" w:hAnsi="Consolas"/>
          <w:sz w:val="21"/>
          <w:szCs w:val="21"/>
        </w:rPr>
        <w:t>=7'b0111000;</w:t>
      </w:r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//</w:t>
      </w:r>
      <w:proofErr w:type="spellStart"/>
      <w:r w:rsidRPr="004144E4">
        <w:rPr>
          <w:rFonts w:ascii="Consolas" w:eastAsia="等线" w:hAnsi="Consolas"/>
          <w:sz w:val="21"/>
          <w:szCs w:val="21"/>
        </w:rPr>
        <w:t>default:C</w:t>
      </w:r>
      <w:proofErr w:type="spellEnd"/>
      <w:r w:rsidRPr="004144E4">
        <w:rPr>
          <w:rFonts w:ascii="Consolas" w:eastAsia="等线" w:hAnsi="Consolas"/>
          <w:sz w:val="21"/>
          <w:szCs w:val="21"/>
        </w:rPr>
        <w:t>=7'b1111111;</w:t>
      </w:r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</w:t>
      </w:r>
      <w:proofErr w:type="spellStart"/>
      <w:proofErr w:type="gramStart"/>
      <w:r w:rsidRPr="004144E4">
        <w:rPr>
          <w:rFonts w:ascii="Consolas" w:eastAsia="等线" w:hAnsi="Consolas"/>
          <w:sz w:val="21"/>
          <w:szCs w:val="21"/>
        </w:rPr>
        <w:t>endcase</w:t>
      </w:r>
      <w:proofErr w:type="spellEnd"/>
      <w:proofErr w:type="gramEnd"/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4144E4">
        <w:rPr>
          <w:rFonts w:ascii="Consolas" w:eastAsia="等线" w:hAnsi="Consolas"/>
          <w:sz w:val="21"/>
          <w:szCs w:val="21"/>
        </w:rPr>
        <w:t>end</w:t>
      </w:r>
      <w:proofErr w:type="gramEnd"/>
    </w:p>
    <w:p w:rsidR="00895B3E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  <w:proofErr w:type="spellStart"/>
      <w:proofErr w:type="gramStart"/>
      <w:r w:rsidRPr="004144E4">
        <w:rPr>
          <w:rFonts w:ascii="Consolas" w:eastAsia="等线" w:hAnsi="Consolas"/>
          <w:sz w:val="21"/>
          <w:szCs w:val="21"/>
        </w:rPr>
        <w:lastRenderedPageBreak/>
        <w:t>endmodule</w:t>
      </w:r>
      <w:proofErr w:type="spellEnd"/>
      <w:proofErr w:type="gramEnd"/>
    </w:p>
    <w:p w:rsidR="00895B3E" w:rsidRPr="004144E4" w:rsidRDefault="00895B3E" w:rsidP="00895B3E">
      <w:pPr>
        <w:pStyle w:val="Standard"/>
        <w:rPr>
          <w:rFonts w:ascii="Consolas" w:eastAsia="等线" w:hAnsi="Consolas"/>
          <w:sz w:val="21"/>
          <w:szCs w:val="21"/>
        </w:rPr>
      </w:pPr>
    </w:p>
    <w:p w:rsidR="00895B3E" w:rsidRDefault="00895B3E" w:rsidP="00895B3E">
      <w:pPr>
        <w:pStyle w:val="Standard"/>
        <w:numPr>
          <w:ilvl w:val="0"/>
          <w:numId w:val="21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实验结论</w:t>
      </w:r>
    </w:p>
    <w:p w:rsidR="00895B3E" w:rsidRDefault="00895B3E" w:rsidP="00895B3E">
      <w:pPr>
        <w:pStyle w:val="Standard"/>
        <w:numPr>
          <w:ilvl w:val="0"/>
          <w:numId w:val="18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该</w:t>
      </w:r>
      <w:r>
        <w:rPr>
          <w:rFonts w:ascii="Century" w:eastAsia="等线" w:hAnsi="Century" w:hint="eastAsia"/>
          <w:sz w:val="21"/>
          <w:szCs w:val="21"/>
        </w:rPr>
        <w:t>BCD 7</w:t>
      </w:r>
      <w:r>
        <w:rPr>
          <w:rFonts w:ascii="Century" w:eastAsia="等线" w:hAnsi="Century" w:hint="eastAsia"/>
          <w:sz w:val="21"/>
          <w:szCs w:val="21"/>
        </w:rPr>
        <w:t>段译码显示译码器可以成功显示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位十六进制数（十进制数）</w:t>
      </w:r>
    </w:p>
    <w:p w:rsidR="00895B3E" w:rsidRDefault="00895B3E" w:rsidP="00895B3E">
      <w:pPr>
        <w:pStyle w:val="Standard"/>
        <w:rPr>
          <w:rFonts w:ascii="Century" w:eastAsia="等线" w:hAnsi="Century"/>
          <w:sz w:val="21"/>
          <w:szCs w:val="21"/>
        </w:rPr>
      </w:pPr>
    </w:p>
    <w:p w:rsidR="00895B3E" w:rsidRPr="007061B3" w:rsidRDefault="00895B3E" w:rsidP="00895B3E">
      <w:pPr>
        <w:pStyle w:val="Standard"/>
        <w:numPr>
          <w:ilvl w:val="0"/>
          <w:numId w:val="21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实验感想</w:t>
      </w:r>
    </w:p>
    <w:p w:rsidR="00895B3E" w:rsidRDefault="00895B3E" w:rsidP="00895B3E">
      <w:pPr>
        <w:pStyle w:val="Standard"/>
        <w:numPr>
          <w:ilvl w:val="0"/>
          <w:numId w:val="18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试验前需清楚输入与输出是</w:t>
      </w:r>
      <w:proofErr w:type="gramStart"/>
      <w:r>
        <w:rPr>
          <w:rFonts w:ascii="Century" w:eastAsia="等线" w:hAnsi="Century" w:hint="eastAsia"/>
          <w:sz w:val="21"/>
          <w:szCs w:val="21"/>
        </w:rPr>
        <w:t>高有效</w:t>
      </w:r>
      <w:proofErr w:type="gramEnd"/>
      <w:r>
        <w:rPr>
          <w:rFonts w:ascii="Century" w:eastAsia="等线" w:hAnsi="Century" w:hint="eastAsia"/>
          <w:sz w:val="21"/>
          <w:szCs w:val="21"/>
        </w:rPr>
        <w:t>的还是</w:t>
      </w:r>
      <w:proofErr w:type="gramStart"/>
      <w:r>
        <w:rPr>
          <w:rFonts w:ascii="Century" w:eastAsia="等线" w:hAnsi="Century" w:hint="eastAsia"/>
          <w:sz w:val="21"/>
          <w:szCs w:val="21"/>
        </w:rPr>
        <w:t>低有效</w:t>
      </w:r>
      <w:proofErr w:type="gramEnd"/>
      <w:r>
        <w:rPr>
          <w:rFonts w:ascii="Century" w:eastAsia="等线" w:hAnsi="Century" w:hint="eastAsia"/>
          <w:sz w:val="21"/>
          <w:szCs w:val="21"/>
        </w:rPr>
        <w:t>的</w:t>
      </w:r>
    </w:p>
    <w:p w:rsidR="00895B3E" w:rsidRPr="004144E4" w:rsidRDefault="00895B3E" w:rsidP="00895B3E">
      <w:pPr>
        <w:pStyle w:val="Standard"/>
        <w:numPr>
          <w:ilvl w:val="0"/>
          <w:numId w:val="18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能更熟练使用</w:t>
      </w:r>
      <w:r>
        <w:rPr>
          <w:rFonts w:ascii="Century" w:eastAsia="等线" w:hAnsi="Century" w:hint="eastAsia"/>
          <w:sz w:val="21"/>
          <w:szCs w:val="21"/>
        </w:rPr>
        <w:t>case()</w:t>
      </w:r>
      <w:r>
        <w:rPr>
          <w:rFonts w:ascii="Century" w:eastAsia="等线" w:hAnsi="Century" w:hint="eastAsia"/>
          <w:sz w:val="21"/>
          <w:szCs w:val="21"/>
        </w:rPr>
        <w:t>语句、</w:t>
      </w:r>
      <w:r>
        <w:rPr>
          <w:rFonts w:ascii="Century" w:eastAsia="等线" w:hAnsi="Century" w:hint="eastAsia"/>
          <w:sz w:val="21"/>
          <w:szCs w:val="21"/>
        </w:rPr>
        <w:t>always@()</w:t>
      </w:r>
      <w:r>
        <w:rPr>
          <w:rFonts w:ascii="Century" w:eastAsia="等线" w:hAnsi="Century" w:hint="eastAsia"/>
          <w:sz w:val="21"/>
          <w:szCs w:val="21"/>
        </w:rPr>
        <w:t>语句，为后续实验打下基础（后续实验经常用到这两种语句）</w:t>
      </w:r>
    </w:p>
    <w:p w:rsidR="00895B3E" w:rsidRPr="00895B3E" w:rsidRDefault="00895B3E" w:rsidP="00895B3E"/>
    <w:sectPr w:rsidR="00895B3E" w:rsidRPr="00895B3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ED0" w:rsidRDefault="00680ED0" w:rsidP="00931A0C">
      <w:r>
        <w:separator/>
      </w:r>
    </w:p>
  </w:endnote>
  <w:endnote w:type="continuationSeparator" w:id="0">
    <w:p w:rsidR="00680ED0" w:rsidRDefault="00680ED0" w:rsidP="0093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BX10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8143713"/>
      <w:docPartObj>
        <w:docPartGallery w:val="Page Numbers (Bottom of Page)"/>
        <w:docPartUnique/>
      </w:docPartObj>
    </w:sdtPr>
    <w:sdtEndPr>
      <w:rPr>
        <w:rFonts w:ascii="CMBX10" w:hAnsi="CMBX10"/>
        <w:sz w:val="21"/>
      </w:rPr>
    </w:sdtEndPr>
    <w:sdtContent>
      <w:p w:rsidR="00D63C6B" w:rsidRPr="00D63C6B" w:rsidRDefault="00D63C6B">
        <w:pPr>
          <w:pStyle w:val="a5"/>
          <w:jc w:val="center"/>
          <w:rPr>
            <w:rFonts w:ascii="CMBX10" w:hAnsi="CMBX10"/>
            <w:sz w:val="21"/>
          </w:rPr>
        </w:pPr>
        <w:r w:rsidRPr="00D63C6B">
          <w:rPr>
            <w:rFonts w:ascii="CMBX10" w:hAnsi="CMBX10"/>
            <w:sz w:val="21"/>
          </w:rPr>
          <w:fldChar w:fldCharType="begin"/>
        </w:r>
        <w:r w:rsidRPr="00D63C6B">
          <w:rPr>
            <w:rFonts w:ascii="CMBX10" w:hAnsi="CMBX10"/>
            <w:sz w:val="21"/>
          </w:rPr>
          <w:instrText>PAGE   \* MERGEFORMAT</w:instrText>
        </w:r>
        <w:r w:rsidRPr="00D63C6B">
          <w:rPr>
            <w:rFonts w:ascii="CMBX10" w:hAnsi="CMBX10"/>
            <w:sz w:val="21"/>
          </w:rPr>
          <w:fldChar w:fldCharType="separate"/>
        </w:r>
        <w:r w:rsidR="00895B3E" w:rsidRPr="00895B3E">
          <w:rPr>
            <w:rFonts w:ascii="CMBX10" w:hAnsi="CMBX10"/>
            <w:noProof/>
            <w:sz w:val="21"/>
            <w:lang w:val="zh-CN"/>
          </w:rPr>
          <w:t>1</w:t>
        </w:r>
        <w:r w:rsidRPr="00D63C6B">
          <w:rPr>
            <w:rFonts w:ascii="CMBX10" w:hAnsi="CMBX10"/>
            <w:sz w:val="21"/>
          </w:rPr>
          <w:fldChar w:fldCharType="end"/>
        </w:r>
      </w:p>
    </w:sdtContent>
  </w:sdt>
  <w:p w:rsidR="00D63C6B" w:rsidRDefault="00D63C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ED0" w:rsidRDefault="00680ED0" w:rsidP="00931A0C">
      <w:r>
        <w:separator/>
      </w:r>
    </w:p>
  </w:footnote>
  <w:footnote w:type="continuationSeparator" w:id="0">
    <w:p w:rsidR="00680ED0" w:rsidRDefault="00680ED0" w:rsidP="00931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A0C" w:rsidRPr="00D63C6B" w:rsidRDefault="00931A0C">
    <w:pPr>
      <w:pStyle w:val="a3"/>
      <w:rPr>
        <w:rFonts w:ascii="Century" w:hAnsi="Century"/>
      </w:rPr>
    </w:pPr>
    <w:r>
      <w:t>COMP130</w:t>
    </w:r>
    <w:r>
      <w:rPr>
        <w:rFonts w:hint="eastAsia"/>
      </w:rPr>
      <w:t>003.01</w:t>
    </w:r>
    <w:r>
      <w:t xml:space="preserve"> </w:t>
    </w:r>
    <w:r>
      <w:rPr>
        <w:rFonts w:hint="eastAsia"/>
      </w:rPr>
      <w:t>数字逻辑与部件设计</w:t>
    </w:r>
    <w:r w:rsidRPr="00D63C6B">
      <w:rPr>
        <w:rFonts w:ascii="Century" w:hAnsi="Century"/>
      </w:rPr>
      <w:ptab w:relativeTo="margin" w:alignment="center" w:leader="none"/>
    </w:r>
    <w:r w:rsidRPr="00D63C6B">
      <w:rPr>
        <w:rFonts w:ascii="Century" w:hAnsi="Century"/>
      </w:rPr>
      <w:ptab w:relativeTo="margin" w:alignment="right" w:leader="none"/>
    </w:r>
    <w:r w:rsidRPr="00D63C6B">
      <w:rPr>
        <w:rFonts w:ascii="Century" w:hAnsi="Century"/>
      </w:rPr>
      <w:t xml:space="preserve">16307130194 </w:t>
    </w:r>
    <w:r w:rsidRPr="00D63C6B">
      <w:rPr>
        <w:rFonts w:ascii="Century" w:hAnsi="Century"/>
      </w:rPr>
      <w:t>陈中钰</w:t>
    </w:r>
    <w:r w:rsidRPr="00D63C6B">
      <w:rPr>
        <w:rFonts w:ascii="Century" w:hAnsi="Century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7980"/>
    <w:multiLevelType w:val="hybridMultilevel"/>
    <w:tmpl w:val="FFE6D94A"/>
    <w:lvl w:ilvl="0" w:tplc="2398ED7A">
      <w:start w:val="1"/>
      <w:numFmt w:val="decimal"/>
      <w:lvlText w:val="3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F030E"/>
    <w:multiLevelType w:val="hybridMultilevel"/>
    <w:tmpl w:val="B9685988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6673AA4"/>
    <w:multiLevelType w:val="hybridMultilevel"/>
    <w:tmpl w:val="EC96ECB4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822BF0"/>
    <w:multiLevelType w:val="hybridMultilevel"/>
    <w:tmpl w:val="B7F6F36A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C553948"/>
    <w:multiLevelType w:val="hybridMultilevel"/>
    <w:tmpl w:val="6CF67412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0D842020"/>
    <w:multiLevelType w:val="hybridMultilevel"/>
    <w:tmpl w:val="669E38D2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D923AD3"/>
    <w:multiLevelType w:val="hybridMultilevel"/>
    <w:tmpl w:val="967A7586"/>
    <w:lvl w:ilvl="0" w:tplc="A9F81368">
      <w:start w:val="1"/>
      <w:numFmt w:val="bullet"/>
      <w:lvlText w:val="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 w15:restartNumberingAfterBreak="0">
    <w:nsid w:val="0DB86CA5"/>
    <w:multiLevelType w:val="hybridMultilevel"/>
    <w:tmpl w:val="15769B22"/>
    <w:lvl w:ilvl="0" w:tplc="A9F81368">
      <w:start w:val="1"/>
      <w:numFmt w:val="bullet"/>
      <w:lvlText w:val="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8" w15:restartNumberingAfterBreak="0">
    <w:nsid w:val="12237D75"/>
    <w:multiLevelType w:val="multilevel"/>
    <w:tmpl w:val="98800F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52A1923"/>
    <w:multiLevelType w:val="hybridMultilevel"/>
    <w:tmpl w:val="EF54FCC8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C647107"/>
    <w:multiLevelType w:val="hybridMultilevel"/>
    <w:tmpl w:val="E736C2C6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A80B6C"/>
    <w:multiLevelType w:val="hybridMultilevel"/>
    <w:tmpl w:val="0DF619CA"/>
    <w:lvl w:ilvl="0" w:tplc="7D246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104B28"/>
    <w:multiLevelType w:val="hybridMultilevel"/>
    <w:tmpl w:val="68ECC33A"/>
    <w:lvl w:ilvl="0" w:tplc="A9F81368">
      <w:start w:val="1"/>
      <w:numFmt w:val="bullet"/>
      <w:lvlText w:val="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3" w15:restartNumberingAfterBreak="0">
    <w:nsid w:val="37835ACC"/>
    <w:multiLevelType w:val="hybridMultilevel"/>
    <w:tmpl w:val="FE70A1D0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F084A56"/>
    <w:multiLevelType w:val="hybridMultilevel"/>
    <w:tmpl w:val="EDB25D5A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34B6076"/>
    <w:multiLevelType w:val="hybridMultilevel"/>
    <w:tmpl w:val="6DACE8D2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7F33E68"/>
    <w:multiLevelType w:val="hybridMultilevel"/>
    <w:tmpl w:val="C50E51F4"/>
    <w:lvl w:ilvl="0" w:tplc="A9F81368">
      <w:start w:val="1"/>
      <w:numFmt w:val="bullet"/>
      <w:lvlText w:val="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7" w15:restartNumberingAfterBreak="0">
    <w:nsid w:val="5FD66EDF"/>
    <w:multiLevelType w:val="multilevel"/>
    <w:tmpl w:val="FC085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2453FA"/>
    <w:multiLevelType w:val="hybridMultilevel"/>
    <w:tmpl w:val="958CC8A2"/>
    <w:lvl w:ilvl="0" w:tplc="65F00B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964EB5"/>
    <w:multiLevelType w:val="hybridMultilevel"/>
    <w:tmpl w:val="6CF8BD54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FB2154E"/>
    <w:multiLevelType w:val="multilevel"/>
    <w:tmpl w:val="034E241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19"/>
  </w:num>
  <w:num w:numId="10">
    <w:abstractNumId w:val="9"/>
  </w:num>
  <w:num w:numId="11">
    <w:abstractNumId w:val="3"/>
  </w:num>
  <w:num w:numId="12">
    <w:abstractNumId w:val="16"/>
  </w:num>
  <w:num w:numId="13">
    <w:abstractNumId w:val="20"/>
  </w:num>
  <w:num w:numId="14">
    <w:abstractNumId w:val="0"/>
  </w:num>
  <w:num w:numId="15">
    <w:abstractNumId w:val="5"/>
  </w:num>
  <w:num w:numId="16">
    <w:abstractNumId w:val="13"/>
  </w:num>
  <w:num w:numId="17">
    <w:abstractNumId w:val="14"/>
  </w:num>
  <w:num w:numId="18">
    <w:abstractNumId w:val="15"/>
  </w:num>
  <w:num w:numId="19">
    <w:abstractNumId w:val="8"/>
  </w:num>
  <w:num w:numId="20">
    <w:abstractNumId w:val="11"/>
  </w:num>
  <w:num w:numId="21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30"/>
    <w:rsid w:val="005311E9"/>
    <w:rsid w:val="00680ED0"/>
    <w:rsid w:val="00895B3E"/>
    <w:rsid w:val="00931A0C"/>
    <w:rsid w:val="00AE6CF1"/>
    <w:rsid w:val="00B71030"/>
    <w:rsid w:val="00D63C6B"/>
    <w:rsid w:val="00E02833"/>
    <w:rsid w:val="00E6766B"/>
    <w:rsid w:val="00F1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DDEF2"/>
  <w15:chartTrackingRefBased/>
  <w15:docId w15:val="{205593B0-B9CF-4388-AFC3-CC120EF9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B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1A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1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1A0C"/>
    <w:rPr>
      <w:sz w:val="18"/>
      <w:szCs w:val="18"/>
    </w:rPr>
  </w:style>
  <w:style w:type="paragraph" w:styleId="a7">
    <w:name w:val="List Paragraph"/>
    <w:basedOn w:val="a"/>
    <w:uiPriority w:val="34"/>
    <w:qFormat/>
    <w:rsid w:val="00931A0C"/>
    <w:pPr>
      <w:ind w:firstLineChars="200" w:firstLine="420"/>
    </w:pPr>
  </w:style>
  <w:style w:type="paragraph" w:customStyle="1" w:styleId="Standard">
    <w:name w:val="Standard"/>
    <w:rsid w:val="00931A0C"/>
    <w:pPr>
      <w:widowControl w:val="0"/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  <w:style w:type="table" w:styleId="a8">
    <w:name w:val="Table Grid"/>
    <w:basedOn w:val="a1"/>
    <w:uiPriority w:val="39"/>
    <w:rsid w:val="00931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931A0C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931A0C"/>
  </w:style>
  <w:style w:type="paragraph" w:styleId="ab">
    <w:name w:val="Normal (Web)"/>
    <w:basedOn w:val="a"/>
    <w:uiPriority w:val="99"/>
    <w:semiHidden/>
    <w:unhideWhenUsed/>
    <w:rsid w:val="00931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cp:lastPrinted>2017-12-17T10:18:00Z</cp:lastPrinted>
  <dcterms:created xsi:type="dcterms:W3CDTF">2017-12-17T10:11:00Z</dcterms:created>
  <dcterms:modified xsi:type="dcterms:W3CDTF">2017-12-17T10:22:00Z</dcterms:modified>
</cp:coreProperties>
</file>