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0"/>
        <w:jc w:val="center"/>
        <w:rPr>
          <w:rFonts w:ascii="Calibri" w:hAnsi="Calibri" w:eastAsia="Calibri" w:cs="Calibri"/>
          <w:b w:val="false"/>
          <w:bCs w:val="false"/>
          <w:i w:val="false"/>
          <w:i w:val="false"/>
          <w:iCs w:val="false"/>
          <w:caps w:val="false"/>
          <w:smallCaps w:val="false"/>
          <w:color w:themeColor="text1" w:val="000000"/>
          <w:sz w:val="28"/>
          <w:szCs w:val="28"/>
          <w:lang w:val="pl-PL"/>
        </w:rPr>
      </w:pPr>
      <w:r>
        <w:rPr>
          <w:rFonts w:eastAsia="Calibri" w:cs="Calibri"/>
          <w:b w:val="false"/>
          <w:bCs w:val="false"/>
          <w:i w:val="false"/>
          <w:iCs w:val="false"/>
          <w:caps w:val="false"/>
          <w:smallCaps w:val="false"/>
          <w:color w:themeColor="text1" w:val="000000"/>
          <w:sz w:val="28"/>
          <w:szCs w:val="28"/>
          <w:lang w:val="pl-PL"/>
        </w:rPr>
      </w:r>
    </w:p>
    <w:p>
      <w:pPr>
        <w:pStyle w:val="Normal"/>
        <w:spacing w:lineRule="auto" w:line="259" w:before="0" w:after="160"/>
        <w:jc w:val="center"/>
        <w:rPr>
          <w:rFonts w:ascii="Calibri" w:hAnsi="Calibri" w:eastAsia="Calibri" w:cs="Calibri"/>
          <w:b w:val="false"/>
          <w:bCs w:val="false"/>
          <w:i w:val="false"/>
          <w:i w:val="false"/>
          <w:iCs w:val="false"/>
          <w:caps w:val="false"/>
          <w:smallCaps w:val="false"/>
          <w:color w:themeColor="text1" w:val="000000"/>
          <w:sz w:val="28"/>
          <w:szCs w:val="28"/>
          <w:lang w:val="pl-PL"/>
        </w:rPr>
      </w:pPr>
      <w:r>
        <w:rPr>
          <w:rFonts w:eastAsia="Calibri" w:cs="Calibri"/>
          <w:b w:val="false"/>
          <w:bCs w:val="false"/>
          <w:i w:val="false"/>
          <w:iCs w:val="false"/>
          <w:caps w:val="false"/>
          <w:smallCaps w:val="false"/>
          <w:color w:themeColor="text1" w:val="000000"/>
          <w:sz w:val="28"/>
          <w:szCs w:val="28"/>
          <w:lang w:val="pl-PL"/>
        </w:rPr>
      </w:r>
    </w:p>
    <w:p>
      <w:pPr>
        <w:pStyle w:val="Normal"/>
        <w:spacing w:lineRule="auto" w:line="259" w:before="0" w:after="160"/>
        <w:jc w:val="center"/>
        <w:rPr>
          <w:rFonts w:ascii="Calibri" w:hAnsi="Calibri" w:eastAsia="Calibri" w:cs="Calibri"/>
          <w:b w:val="false"/>
          <w:bCs w:val="false"/>
          <w:i w:val="false"/>
          <w:i w:val="false"/>
          <w:iCs w:val="false"/>
          <w:caps w:val="false"/>
          <w:smallCaps w:val="false"/>
          <w:color w:themeColor="text1" w:val="000000"/>
          <w:sz w:val="28"/>
          <w:szCs w:val="28"/>
          <w:lang w:val="pl-PL"/>
        </w:rPr>
      </w:pPr>
      <w:r>
        <w:rPr>
          <w:rFonts w:eastAsia="Calibri" w:cs="Calibri"/>
          <w:b w:val="false"/>
          <w:bCs w:val="false"/>
          <w:i w:val="false"/>
          <w:iCs w:val="false"/>
          <w:caps w:val="false"/>
          <w:smallCaps w:val="false"/>
          <w:color w:themeColor="text1" w:val="000000"/>
          <w:sz w:val="28"/>
          <w:szCs w:val="28"/>
          <w:lang w:val="pl-PL"/>
        </w:rPr>
      </w:r>
    </w:p>
    <w:p>
      <w:pPr>
        <w:pStyle w:val="Normal"/>
        <w:spacing w:lineRule="auto" w:line="259" w:before="0" w:after="160"/>
        <w:jc w:val="center"/>
        <w:rPr>
          <w:rFonts w:ascii="Calibri" w:hAnsi="Calibri" w:eastAsia="Calibri" w:cs="Calibri"/>
          <w:b w:val="false"/>
          <w:bCs w:val="false"/>
          <w:i w:val="false"/>
          <w:i w:val="false"/>
          <w:iCs w:val="false"/>
          <w:caps w:val="false"/>
          <w:smallCaps w:val="false"/>
          <w:color w:themeColor="text1" w:val="000000"/>
          <w:sz w:val="28"/>
          <w:szCs w:val="28"/>
          <w:lang w:val="pl-PL"/>
        </w:rPr>
      </w:pPr>
      <w:r>
        <w:rPr>
          <w:rFonts w:eastAsia="Calibri" w:cs="Calibri"/>
          <w:b w:val="false"/>
          <w:bCs w:val="false"/>
          <w:i w:val="false"/>
          <w:iCs w:val="false"/>
          <w:caps w:val="false"/>
          <w:smallCaps w:val="false"/>
          <w:color w:themeColor="text1" w:val="000000"/>
          <w:sz w:val="28"/>
          <w:szCs w:val="28"/>
          <w:lang w:val="pl-PL"/>
        </w:rPr>
      </w:r>
    </w:p>
    <w:p>
      <w:pPr>
        <w:pStyle w:val="Normal"/>
        <w:spacing w:lineRule="auto" w:line="259" w:before="0" w:after="160"/>
        <w:jc w:val="center"/>
        <w:rPr>
          <w:rFonts w:ascii="Calibri" w:hAnsi="Calibri" w:eastAsia="Calibri" w:cs="Calibri"/>
          <w:b w:val="false"/>
          <w:bCs w:val="false"/>
          <w:i w:val="false"/>
          <w:i w:val="false"/>
          <w:iCs w:val="false"/>
          <w:caps w:val="false"/>
          <w:smallCaps w:val="false"/>
          <w:color w:themeColor="text1" w:val="000000"/>
          <w:sz w:val="28"/>
          <w:szCs w:val="28"/>
          <w:lang w:val="pl-PL"/>
        </w:rPr>
      </w:pPr>
      <w:r>
        <w:rPr>
          <w:rFonts w:eastAsia="Calibri" w:cs="Calibri"/>
          <w:b w:val="false"/>
          <w:bCs w:val="false"/>
          <w:i w:val="false"/>
          <w:iCs w:val="false"/>
          <w:caps w:val="false"/>
          <w:smallCaps w:val="false"/>
          <w:color w:themeColor="text1" w:val="000000"/>
          <w:sz w:val="28"/>
          <w:szCs w:val="28"/>
          <w:lang w:val="pl-PL"/>
        </w:rPr>
      </w:r>
    </w:p>
    <w:p>
      <w:pPr>
        <w:pStyle w:val="Normal"/>
        <w:spacing w:lineRule="auto" w:line="259" w:before="0" w:after="160"/>
        <w:jc w:val="center"/>
        <w:rPr>
          <w:rFonts w:ascii="Calibri" w:hAnsi="Calibri" w:eastAsia="Calibri" w:cs="Calibri"/>
          <w:b w:val="false"/>
          <w:bCs w:val="false"/>
          <w:i w:val="false"/>
          <w:i w:val="false"/>
          <w:iCs w:val="false"/>
          <w:caps w:val="false"/>
          <w:smallCaps w:val="false"/>
          <w:color w:themeColor="text1" w:val="000000"/>
          <w:sz w:val="28"/>
          <w:szCs w:val="28"/>
          <w:lang w:val="pl-PL"/>
        </w:rPr>
      </w:pPr>
      <w:r>
        <w:rPr>
          <w:rFonts w:eastAsia="Calibri" w:cs="Calibri"/>
          <w:b w:val="false"/>
          <w:bCs w:val="false"/>
          <w:i w:val="false"/>
          <w:iCs w:val="false"/>
          <w:caps w:val="false"/>
          <w:smallCaps w:val="false"/>
          <w:color w:themeColor="text1" w:val="000000"/>
          <w:sz w:val="28"/>
          <w:szCs w:val="28"/>
          <w:lang w:val="pl-PL"/>
        </w:rPr>
        <w:t>Use case</w:t>
      </w:r>
    </w:p>
    <w:p>
      <w:pPr>
        <w:pStyle w:val="Normal"/>
        <w:spacing w:lineRule="auto" w:line="259" w:before="0" w:after="160"/>
        <w:jc w:val="center"/>
        <w:rPr>
          <w:rFonts w:ascii="Calibri" w:hAnsi="Calibri" w:eastAsia="Calibri" w:cs="Calibri"/>
          <w:b w:val="false"/>
          <w:bCs w:val="false"/>
          <w:i w:val="false"/>
          <w:i w:val="false"/>
          <w:iCs w:val="false"/>
          <w:caps w:val="false"/>
          <w:smallCaps w:val="false"/>
          <w:color w:themeColor="text1" w:val="000000"/>
          <w:sz w:val="28"/>
          <w:szCs w:val="28"/>
          <w:lang w:val="pl-PL"/>
        </w:rPr>
      </w:pPr>
      <w:r>
        <w:rPr>
          <w:rFonts w:eastAsia="Calibri" w:cs="Calibri"/>
          <w:b w:val="false"/>
          <w:bCs w:val="false"/>
          <w:i w:val="false"/>
          <w:iCs w:val="false"/>
          <w:caps w:val="false"/>
          <w:smallCaps w:val="false"/>
          <w:color w:themeColor="text1" w:val="000000"/>
          <w:sz w:val="28"/>
          <w:szCs w:val="28"/>
          <w:lang w:val="pl-PL"/>
        </w:rPr>
        <w:t xml:space="preserve"> </w:t>
      </w:r>
      <w:r>
        <w:rPr>
          <w:rFonts w:eastAsia="Calibri" w:cs="Calibri"/>
          <w:b w:val="false"/>
          <w:bCs w:val="false"/>
          <w:i w:val="false"/>
          <w:iCs w:val="false"/>
          <w:caps w:val="false"/>
          <w:smallCaps w:val="false"/>
          <w:color w:themeColor="text1" w:val="000000"/>
          <w:sz w:val="28"/>
          <w:szCs w:val="28"/>
          <w:lang w:val="pl-PL"/>
        </w:rPr>
        <w:t xml:space="preserve">[nazwa projektu] </w:t>
      </w:r>
    </w:p>
    <w:p>
      <w:pPr>
        <w:pStyle w:val="Normal"/>
        <w:spacing w:lineRule="auto" w:line="259" w:before="0" w:after="160"/>
        <w:jc w:val="center"/>
        <w:rPr>
          <w:rFonts w:ascii="Calibri" w:hAnsi="Calibri" w:eastAsia="Calibri" w:cs="Calibri"/>
          <w:b w:val="false"/>
          <w:bCs w:val="false"/>
          <w:i w:val="false"/>
          <w:i w:val="false"/>
          <w:iCs w:val="false"/>
          <w:caps w:val="false"/>
          <w:smallCaps w:val="false"/>
          <w:color w:themeColor="text1" w:val="000000"/>
          <w:sz w:val="28"/>
          <w:szCs w:val="28"/>
          <w:lang w:val="pl-PL"/>
        </w:rPr>
      </w:pPr>
      <w:r>
        <w:rPr>
          <w:rFonts w:eastAsia="Calibri" w:cs="Calibri"/>
          <w:b w:val="false"/>
          <w:bCs w:val="false"/>
          <w:i w:val="false"/>
          <w:iCs w:val="false"/>
          <w:caps w:val="false"/>
          <w:smallCaps w:val="false"/>
          <w:color w:themeColor="text1" w:val="000000"/>
          <w:sz w:val="28"/>
          <w:szCs w:val="28"/>
          <w:lang w:val="pl-PL"/>
        </w:rPr>
        <w:t>szablon, wersja 2024-04-11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1"/>
            <w:tabs>
              <w:tab w:val="clear" w:pos="708"/>
              <w:tab w:val="right" w:pos="9015" w:leader="dot"/>
            </w:tabs>
            <w:bidi w:val="0"/>
            <w:rPr>
              <w:rStyle w:val="Hyperlink"/>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535940001">
            <w:r>
              <w:rPr>
                <w:webHidden/>
              </w:rPr>
              <w:fldChar w:fldCharType="begin"/>
            </w:r>
            <w:r>
              <w:rPr>
                <w:webHidden/>
              </w:rPr>
              <w:instrText xml:space="preserve">PAGEREF _Toc535940001 \h</w:instrText>
            </w:r>
            <w:r>
              <w:rPr>
                <w:webHidden/>
              </w:rPr>
              <w:fldChar w:fldCharType="separate"/>
            </w:r>
            <w:r>
              <w:rPr>
                <w:webHidden/>
                <w:rStyle w:val="IndexLink"/>
                <w:vanish w:val="false"/>
              </w:rPr>
              <w:t>1. Nazwa use case'u</w:t>
              <w:tab/>
              <w:t>2</w:t>
            </w:r>
            <w:r>
              <w:rPr>
                <w:webHidden/>
              </w:rPr>
              <w:fldChar w:fldCharType="end"/>
            </w:r>
          </w:hyperlink>
        </w:p>
        <w:p>
          <w:pPr>
            <w:pStyle w:val="TOC1"/>
            <w:tabs>
              <w:tab w:val="clear" w:pos="708"/>
              <w:tab w:val="right" w:pos="9015" w:leader="dot"/>
            </w:tabs>
            <w:bidi w:val="0"/>
            <w:rPr/>
          </w:pPr>
          <w:hyperlink w:anchor="_Toc1529980406">
            <w:r>
              <w:rPr>
                <w:webHidden/>
              </w:rPr>
              <w:fldChar w:fldCharType="begin"/>
            </w:r>
            <w:r>
              <w:rPr>
                <w:webHidden/>
              </w:rPr>
              <w:instrText xml:space="preserve">PAGEREF _Toc1529980406 \h</w:instrText>
            </w:r>
            <w:r>
              <w:rPr>
                <w:webHidden/>
              </w:rPr>
              <w:fldChar w:fldCharType="separate"/>
            </w:r>
            <w:r>
              <w:rPr>
                <w:webHidden/>
                <w:rStyle w:val="IndexLink"/>
                <w:vanish w:val="false"/>
              </w:rPr>
              <w:t>2. Wstęp</w:t>
              <w:tab/>
              <w:t>2</w:t>
            </w:r>
            <w:r>
              <w:rPr>
                <w:webHidden/>
              </w:rPr>
              <w:fldChar w:fldCharType="end"/>
            </w:r>
          </w:hyperlink>
        </w:p>
        <w:p>
          <w:pPr>
            <w:pStyle w:val="TOC1"/>
            <w:tabs>
              <w:tab w:val="clear" w:pos="708"/>
              <w:tab w:val="right" w:pos="9015" w:leader="dot"/>
            </w:tabs>
            <w:bidi w:val="0"/>
            <w:rPr/>
          </w:pPr>
          <w:hyperlink w:anchor="_Toc318880380">
            <w:r>
              <w:rPr>
                <w:webHidden/>
              </w:rPr>
              <w:fldChar w:fldCharType="begin"/>
            </w:r>
            <w:r>
              <w:rPr>
                <w:webHidden/>
              </w:rPr>
              <w:instrText xml:space="preserve">PAGEREF _Toc318880380 \h</w:instrText>
            </w:r>
            <w:r>
              <w:rPr>
                <w:webHidden/>
              </w:rPr>
              <w:fldChar w:fldCharType="separate"/>
            </w:r>
            <w:r>
              <w:rPr>
                <w:webHidden/>
                <w:rStyle w:val="IndexLink"/>
                <w:vanish w:val="false"/>
              </w:rPr>
              <w:t>3. Cel use case'u</w:t>
              <w:tab/>
              <w:t>2</w:t>
            </w:r>
            <w:r>
              <w:rPr>
                <w:webHidden/>
              </w:rPr>
              <w:fldChar w:fldCharType="end"/>
            </w:r>
          </w:hyperlink>
        </w:p>
        <w:p>
          <w:pPr>
            <w:pStyle w:val="TOC1"/>
            <w:tabs>
              <w:tab w:val="clear" w:pos="708"/>
              <w:tab w:val="right" w:pos="9015" w:leader="dot"/>
            </w:tabs>
            <w:bidi w:val="0"/>
            <w:rPr/>
          </w:pPr>
          <w:hyperlink w:anchor="_Toc897060331">
            <w:r>
              <w:rPr>
                <w:webHidden/>
              </w:rPr>
              <w:fldChar w:fldCharType="begin"/>
            </w:r>
            <w:r>
              <w:rPr>
                <w:webHidden/>
              </w:rPr>
              <w:instrText xml:space="preserve">PAGEREF _Toc897060331 \h</w:instrText>
            </w:r>
            <w:r>
              <w:rPr>
                <w:webHidden/>
              </w:rPr>
              <w:fldChar w:fldCharType="separate"/>
            </w:r>
            <w:r>
              <w:rPr>
                <w:webHidden/>
                <w:rStyle w:val="IndexLink"/>
                <w:vanish w:val="false"/>
              </w:rPr>
              <w:t>4. Lista aktorów</w:t>
              <w:tab/>
              <w:t>2</w:t>
            </w:r>
            <w:r>
              <w:rPr>
                <w:webHidden/>
              </w:rPr>
              <w:fldChar w:fldCharType="end"/>
            </w:r>
          </w:hyperlink>
        </w:p>
        <w:p>
          <w:pPr>
            <w:pStyle w:val="TOC2"/>
            <w:tabs>
              <w:tab w:val="clear" w:pos="708"/>
              <w:tab w:val="right" w:pos="9015" w:leader="dot"/>
            </w:tabs>
            <w:bidi w:val="0"/>
            <w:rPr/>
          </w:pPr>
          <w:hyperlink w:anchor="_Toc1103097592">
            <w:r>
              <w:rPr>
                <w:webHidden/>
              </w:rPr>
              <w:fldChar w:fldCharType="begin"/>
            </w:r>
            <w:r>
              <w:rPr>
                <w:webHidden/>
              </w:rPr>
              <w:instrText xml:space="preserve">PAGEREF _Toc1103097592 \h</w:instrText>
            </w:r>
            <w:r>
              <w:rPr>
                <w:webHidden/>
              </w:rPr>
              <w:fldChar w:fldCharType="separate"/>
            </w:r>
            <w:r>
              <w:rPr>
                <w:webHidden/>
                <w:rStyle w:val="IndexLink"/>
                <w:vanish w:val="false"/>
              </w:rPr>
              <w:t>4.1 Aktor inicjujący</w:t>
              <w:tab/>
              <w:t>3</w:t>
            </w:r>
            <w:r>
              <w:rPr>
                <w:webHidden/>
              </w:rPr>
              <w:fldChar w:fldCharType="end"/>
            </w:r>
          </w:hyperlink>
        </w:p>
        <w:p>
          <w:pPr>
            <w:pStyle w:val="TOC2"/>
            <w:tabs>
              <w:tab w:val="clear" w:pos="708"/>
              <w:tab w:val="right" w:pos="9015" w:leader="dot"/>
            </w:tabs>
            <w:bidi w:val="0"/>
            <w:rPr/>
          </w:pPr>
          <w:hyperlink w:anchor="_Toc2132648271">
            <w:r>
              <w:rPr>
                <w:webHidden/>
              </w:rPr>
              <w:fldChar w:fldCharType="begin"/>
            </w:r>
            <w:r>
              <w:rPr>
                <w:webHidden/>
              </w:rPr>
              <w:instrText xml:space="preserve">PAGEREF _Toc2132648271 \h</w:instrText>
            </w:r>
            <w:r>
              <w:rPr>
                <w:webHidden/>
              </w:rPr>
              <w:fldChar w:fldCharType="separate"/>
            </w:r>
            <w:r>
              <w:rPr>
                <w:webHidden/>
                <w:rStyle w:val="IndexLink"/>
                <w:vanish w:val="false"/>
              </w:rPr>
              <w:t>4.2 Uczestnicy</w:t>
              <w:tab/>
              <w:t>3</w:t>
            </w:r>
            <w:r>
              <w:rPr>
                <w:webHidden/>
              </w:rPr>
              <w:fldChar w:fldCharType="end"/>
            </w:r>
          </w:hyperlink>
        </w:p>
        <w:p>
          <w:pPr>
            <w:pStyle w:val="TOC1"/>
            <w:tabs>
              <w:tab w:val="clear" w:pos="708"/>
              <w:tab w:val="right" w:pos="9015" w:leader="dot"/>
            </w:tabs>
            <w:bidi w:val="0"/>
            <w:rPr/>
          </w:pPr>
          <w:hyperlink w:anchor="_Toc516881167">
            <w:r>
              <w:rPr>
                <w:webHidden/>
              </w:rPr>
              <w:fldChar w:fldCharType="begin"/>
            </w:r>
            <w:r>
              <w:rPr>
                <w:webHidden/>
              </w:rPr>
              <w:instrText xml:space="preserve">PAGEREF _Toc516881167 \h</w:instrText>
            </w:r>
            <w:r>
              <w:rPr>
                <w:webHidden/>
              </w:rPr>
              <w:fldChar w:fldCharType="separate"/>
            </w:r>
            <w:r>
              <w:rPr>
                <w:webHidden/>
                <w:rStyle w:val="IndexLink"/>
                <w:vanish w:val="false"/>
              </w:rPr>
              <w:t>5. Przebieg use case'u</w:t>
              <w:tab/>
              <w:t>3</w:t>
            </w:r>
            <w:r>
              <w:rPr>
                <w:webHidden/>
              </w:rPr>
              <w:fldChar w:fldCharType="end"/>
            </w:r>
          </w:hyperlink>
        </w:p>
        <w:p>
          <w:pPr>
            <w:pStyle w:val="TOC1"/>
            <w:tabs>
              <w:tab w:val="clear" w:pos="708"/>
              <w:tab w:val="right" w:pos="9015" w:leader="dot"/>
            </w:tabs>
            <w:bidi w:val="0"/>
            <w:rPr/>
          </w:pPr>
          <w:hyperlink w:anchor="_Toc157278642">
            <w:r>
              <w:rPr>
                <w:webHidden/>
              </w:rPr>
              <w:fldChar w:fldCharType="begin"/>
            </w:r>
            <w:r>
              <w:rPr>
                <w:webHidden/>
              </w:rPr>
              <w:instrText xml:space="preserve">PAGEREF _Toc157278642 \h</w:instrText>
            </w:r>
            <w:r>
              <w:rPr>
                <w:webHidden/>
              </w:rPr>
              <w:fldChar w:fldCharType="separate"/>
            </w:r>
            <w:r>
              <w:rPr>
                <w:webHidden/>
                <w:rStyle w:val="IndexLink"/>
                <w:vanish w:val="false"/>
              </w:rPr>
              <w:t>6. Wyjątki</w:t>
              <w:tab/>
              <w:t>3</w:t>
            </w:r>
            <w:r>
              <w:rPr>
                <w:webHidden/>
              </w:rPr>
              <w:fldChar w:fldCharType="end"/>
            </w:r>
          </w:hyperlink>
        </w:p>
        <w:p>
          <w:pPr>
            <w:pStyle w:val="TOC1"/>
            <w:tabs>
              <w:tab w:val="clear" w:pos="708"/>
              <w:tab w:val="right" w:pos="9015" w:leader="dot"/>
            </w:tabs>
            <w:bidi w:val="0"/>
            <w:rPr/>
          </w:pPr>
          <w:hyperlink w:anchor="_Toc722291344">
            <w:r>
              <w:rPr>
                <w:webHidden/>
              </w:rPr>
              <w:fldChar w:fldCharType="begin"/>
            </w:r>
            <w:r>
              <w:rPr>
                <w:webHidden/>
              </w:rPr>
              <w:instrText xml:space="preserve">PAGEREF _Toc722291344 \h</w:instrText>
            </w:r>
            <w:r>
              <w:rPr>
                <w:webHidden/>
              </w:rPr>
              <w:fldChar w:fldCharType="separate"/>
            </w:r>
            <w:r>
              <w:rPr>
                <w:webHidden/>
                <w:rStyle w:val="IndexLink"/>
                <w:vanish w:val="false"/>
              </w:rPr>
              <w:t>7. Przebiegi alternatywne</w:t>
              <w:tab/>
              <w:t>3</w:t>
            </w:r>
            <w:r>
              <w:rPr>
                <w:webHidden/>
              </w:rPr>
              <w:fldChar w:fldCharType="end"/>
            </w:r>
          </w:hyperlink>
        </w:p>
        <w:p>
          <w:pPr>
            <w:pStyle w:val="TOC1"/>
            <w:tabs>
              <w:tab w:val="clear" w:pos="708"/>
              <w:tab w:val="right" w:pos="9015" w:leader="dot"/>
            </w:tabs>
            <w:bidi w:val="0"/>
            <w:rPr/>
          </w:pPr>
          <w:hyperlink w:anchor="_Toc844847204">
            <w:r>
              <w:rPr>
                <w:webHidden/>
              </w:rPr>
              <w:fldChar w:fldCharType="begin"/>
            </w:r>
            <w:r>
              <w:rPr>
                <w:webHidden/>
              </w:rPr>
              <w:instrText xml:space="preserve">PAGEREF _Toc844847204 \h</w:instrText>
            </w:r>
            <w:r>
              <w:rPr>
                <w:webHidden/>
              </w:rPr>
              <w:fldChar w:fldCharType="separate"/>
            </w:r>
            <w:r>
              <w:rPr>
                <w:webHidden/>
                <w:rStyle w:val="IndexLink"/>
                <w:vanish w:val="false"/>
              </w:rPr>
              <w:t>8. Zagadnienia implementacyjne</w:t>
              <w:tab/>
              <w:t>4</w:t>
            </w:r>
            <w:r>
              <w:rPr>
                <w:webHidden/>
              </w:rPr>
              <w:fldChar w:fldCharType="end"/>
            </w:r>
          </w:hyperlink>
        </w:p>
        <w:p>
          <w:pPr>
            <w:pStyle w:val="TOC1"/>
            <w:tabs>
              <w:tab w:val="clear" w:pos="708"/>
              <w:tab w:val="right" w:pos="9015" w:leader="dot"/>
            </w:tabs>
            <w:bidi w:val="0"/>
            <w:rPr/>
          </w:pPr>
          <w:hyperlink w:anchor="_Toc700171194">
            <w:r>
              <w:rPr>
                <w:webHidden/>
              </w:rPr>
              <w:fldChar w:fldCharType="begin"/>
            </w:r>
            <w:r>
              <w:rPr>
                <w:webHidden/>
              </w:rPr>
              <w:instrText xml:space="preserve">PAGEREF _Toc700171194 \h</w:instrText>
            </w:r>
            <w:r>
              <w:rPr>
                <w:webHidden/>
              </w:rPr>
              <w:fldChar w:fldCharType="separate"/>
            </w:r>
            <w:r>
              <w:rPr>
                <w:webHidden/>
                <w:rStyle w:val="IndexLink"/>
                <w:vanish w:val="false"/>
              </w:rPr>
              <w:t>9. Warunki rozpoczęcia use case'u</w:t>
              <w:tab/>
              <w:t>4</w:t>
            </w:r>
            <w:r>
              <w:rPr>
                <w:webHidden/>
              </w:rPr>
              <w:fldChar w:fldCharType="end"/>
            </w:r>
          </w:hyperlink>
        </w:p>
        <w:p>
          <w:pPr>
            <w:pStyle w:val="TOC1"/>
            <w:tabs>
              <w:tab w:val="clear" w:pos="708"/>
              <w:tab w:val="right" w:pos="9015" w:leader="dot"/>
            </w:tabs>
            <w:bidi w:val="0"/>
            <w:rPr/>
          </w:pPr>
          <w:hyperlink w:anchor="_Toc280779063">
            <w:r>
              <w:rPr>
                <w:webHidden/>
              </w:rPr>
              <w:fldChar w:fldCharType="begin"/>
            </w:r>
            <w:r>
              <w:rPr>
                <w:webHidden/>
              </w:rPr>
              <w:instrText xml:space="preserve">PAGEREF _Toc280779063 \h</w:instrText>
            </w:r>
            <w:r>
              <w:rPr>
                <w:webHidden/>
              </w:rPr>
              <w:fldChar w:fldCharType="separate"/>
            </w:r>
            <w:r>
              <w:rPr>
                <w:webHidden/>
                <w:rStyle w:val="IndexLink"/>
                <w:vanish w:val="false"/>
              </w:rPr>
              <w:t>10. Stan końcowy</w:t>
              <w:tab/>
              <w:t>4</w:t>
            </w:r>
            <w:r>
              <w:rPr>
                <w:webHidden/>
              </w:rPr>
              <w:fldChar w:fldCharType="end"/>
            </w:r>
          </w:hyperlink>
        </w:p>
        <w:p>
          <w:pPr>
            <w:pStyle w:val="TOC1"/>
            <w:tabs>
              <w:tab w:val="clear" w:pos="708"/>
              <w:tab w:val="right" w:pos="9015" w:leader="dot"/>
            </w:tabs>
            <w:bidi w:val="0"/>
            <w:rPr/>
          </w:pPr>
          <w:hyperlink w:anchor="_Toc1957867963">
            <w:r>
              <w:rPr>
                <w:webHidden/>
              </w:rPr>
              <w:fldChar w:fldCharType="begin"/>
            </w:r>
            <w:r>
              <w:rPr>
                <w:webHidden/>
              </w:rPr>
              <w:instrText xml:space="preserve">PAGEREF _Toc1957867963 \h</w:instrText>
            </w:r>
            <w:r>
              <w:rPr>
                <w:webHidden/>
              </w:rPr>
              <w:fldChar w:fldCharType="separate"/>
            </w:r>
            <w:r>
              <w:rPr>
                <w:webHidden/>
                <w:rStyle w:val="IndexLink"/>
                <w:vanish w:val="false"/>
              </w:rPr>
              <w:t>11. Nierozwiązane problemy</w:t>
              <w:tab/>
              <w:t>4</w:t>
            </w:r>
            <w:r>
              <w:rPr>
                <w:webHidden/>
              </w:rPr>
              <w:fldChar w:fldCharType="end"/>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Times New Roman" w:hAnsi="Times New Roman" w:eastAsia="Times New Roman" w:cs="Times New Roman"/>
          <w:color w:val="auto"/>
          <w:sz w:val="28"/>
          <w:szCs w:val="28"/>
          <w:lang w:val="pl-PL"/>
        </w:rPr>
      </w:pPr>
      <w:bookmarkStart w:id="0" w:name="_Toc535940001"/>
      <w:r>
        <w:rPr>
          <w:rFonts w:eastAsia="Times New Roman" w:cs="Times New Roman" w:ascii="Times New Roman" w:hAnsi="Times New Roman"/>
          <w:color w:val="auto"/>
          <w:sz w:val="28"/>
          <w:szCs w:val="28"/>
          <w:lang w:val="pl-PL"/>
        </w:rPr>
        <w:t>1. Nazwa use case'u</w:t>
      </w:r>
      <w:bookmarkEnd w:id="0"/>
    </w:p>
    <w:p>
      <w:pPr>
        <w:pStyle w:val="Normal"/>
        <w:shd w:val="clear" w:color="auto" w:fill="FFFFFF" w:themeFill="background1"/>
        <w:spacing w:beforeAutospacing="0" w:before="0" w:afterAutospacing="0" w:after="300"/>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b w:val="false"/>
          <w:bCs w:val="false"/>
          <w:i w:val="false"/>
          <w:iCs w:val="false"/>
          <w:caps w:val="false"/>
          <w:smallCaps w:val="false"/>
          <w:color w:val="auto"/>
          <w:sz w:val="22"/>
          <w:szCs w:val="22"/>
          <w:lang w:val="pl-PL"/>
        </w:rPr>
        <w:t>L</w:t>
      </w:r>
      <w:r>
        <w:rPr>
          <w:rFonts w:eastAsia="Times New Roman" w:cs="Times New Roman" w:ascii="Times New Roman" w:hAnsi="Times New Roman"/>
          <w:b w:val="false"/>
          <w:bCs w:val="false"/>
          <w:i w:val="false"/>
          <w:iCs w:val="false"/>
          <w:caps w:val="false"/>
          <w:smallCaps w:val="false"/>
          <w:color w:val="auto"/>
          <w:sz w:val="22"/>
          <w:szCs w:val="22"/>
          <w:lang w:val="pl-PL"/>
        </w:rPr>
        <w:t>og</w:t>
      </w:r>
      <w:r>
        <w:rPr>
          <w:rFonts w:eastAsia="Times New Roman" w:cs="Times New Roman" w:ascii="Times New Roman" w:hAnsi="Times New Roman"/>
          <w:b w:val="false"/>
          <w:bCs w:val="false"/>
          <w:i w:val="false"/>
          <w:iCs w:val="false"/>
          <w:caps w:val="false"/>
          <w:smallCaps w:val="false"/>
          <w:color w:val="auto"/>
          <w:sz w:val="22"/>
          <w:szCs w:val="22"/>
          <w:lang w:val="pl-PL"/>
        </w:rPr>
        <w:t>owanie</w:t>
      </w:r>
      <w:r>
        <w:rPr>
          <w:rFonts w:eastAsia="Times New Roman" w:cs="Times New Roman" w:ascii="Times New Roman" w:hAnsi="Times New Roman"/>
          <w:b w:val="false"/>
          <w:bCs w:val="false"/>
          <w:i w:val="false"/>
          <w:iCs w:val="false"/>
          <w:caps w:val="false"/>
          <w:smallCaps w:val="false"/>
          <w:color w:val="auto"/>
          <w:sz w:val="22"/>
          <w:szCs w:val="22"/>
          <w:lang w:val="pl-PL"/>
        </w:rPr>
        <w:t xml:space="preserve"> do Aplikacji.</w:t>
      </w:r>
    </w:p>
    <w:p>
      <w:pPr>
        <w:pStyle w:val="Heading1"/>
        <w:rPr>
          <w:rFonts w:ascii="Times New Roman" w:hAnsi="Times New Roman" w:eastAsia="Times New Roman" w:cs="Times New Roman"/>
          <w:color w:val="auto"/>
          <w:sz w:val="28"/>
          <w:szCs w:val="28"/>
          <w:lang w:val="pl-PL"/>
        </w:rPr>
      </w:pPr>
      <w:bookmarkStart w:id="1" w:name="_Toc1529980406"/>
      <w:r>
        <w:rPr>
          <w:rFonts w:eastAsia="Times New Roman" w:cs="Times New Roman" w:ascii="Times New Roman" w:hAnsi="Times New Roman"/>
          <w:color w:val="auto"/>
          <w:sz w:val="28"/>
          <w:szCs w:val="28"/>
          <w:lang w:val="pl-PL"/>
        </w:rPr>
        <w:t>2. Wstęp</w:t>
      </w:r>
      <w:bookmarkEnd w:id="1"/>
    </w:p>
    <w:p>
      <w:pPr>
        <w:pStyle w:val="Normal"/>
        <w:shd w:val="clear" w:color="auto" w:fill="FFFFFF" w:themeFill="background1"/>
        <w:spacing w:beforeAutospacing="0" w:before="0" w:afterAutospacing="0" w:after="300"/>
        <w:jc w:val="both"/>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b w:val="false"/>
          <w:bCs w:val="false"/>
          <w:i w:val="false"/>
          <w:iCs w:val="false"/>
          <w:caps w:val="false"/>
          <w:smallCaps w:val="false"/>
          <w:color w:val="auto"/>
          <w:sz w:val="22"/>
          <w:szCs w:val="22"/>
          <w:lang w:val="pl-PL"/>
        </w:rPr>
        <w:t xml:space="preserve">Use case przedstawia przebieg procesu logowania się do aplikacji </w:t>
      </w:r>
      <w:r>
        <w:rPr>
          <w:rFonts w:eastAsia="Times New Roman" w:cs="Times New Roman" w:ascii="Times New Roman" w:hAnsi="Times New Roman"/>
          <w:b w:val="false"/>
          <w:bCs w:val="false"/>
          <w:i w:val="false"/>
          <w:iCs w:val="false"/>
          <w:caps w:val="false"/>
          <w:smallCaps w:val="false"/>
          <w:color w:val="auto"/>
          <w:sz w:val="22"/>
          <w:szCs w:val="22"/>
          <w:lang w:val="pl-PL"/>
        </w:rPr>
        <w:t>poprzez wprowadzenie loginu i hasła.</w:t>
      </w:r>
    </w:p>
    <w:p>
      <w:pPr>
        <w:pStyle w:val="Heading1"/>
        <w:rPr>
          <w:rFonts w:ascii="Times New Roman" w:hAnsi="Times New Roman" w:eastAsia="Times New Roman" w:cs="Times New Roman"/>
          <w:b/>
          <w:bCs/>
          <w:i w:val="false"/>
          <w:i w:val="false"/>
          <w:iCs w:val="false"/>
          <w:caps w:val="false"/>
          <w:smallCaps w:val="false"/>
          <w:color w:val="auto"/>
          <w:sz w:val="28"/>
          <w:szCs w:val="28"/>
          <w:lang w:val="pl-PL"/>
        </w:rPr>
      </w:pPr>
      <w:bookmarkStart w:id="2" w:name="_Toc318880380"/>
      <w:r>
        <w:rPr>
          <w:rFonts w:eastAsia="Times New Roman" w:cs="Times New Roman" w:ascii="Times New Roman" w:hAnsi="Times New Roman"/>
          <w:color w:val="auto"/>
          <w:sz w:val="28"/>
          <w:szCs w:val="28"/>
          <w:lang w:val="pl-PL"/>
        </w:rPr>
        <w:t>3. Cel use case'u</w:t>
      </w:r>
      <w:bookmarkEnd w:id="2"/>
    </w:p>
    <w:p>
      <w:pPr>
        <w:pStyle w:val="Normal"/>
        <w:shd w:val="clear" w:color="auto" w:fill="FFFFFF" w:themeFill="background1"/>
        <w:spacing w:beforeAutospacing="0" w:before="0" w:afterAutospacing="0" w:after="300"/>
        <w:jc w:val="both"/>
        <w:rPr>
          <w:u w:val="none"/>
        </w:rPr>
      </w:pP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Use case Logowania do Aplikacji ma za zadanie weryfikacje danych. </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Użytkownik może </w:t>
      </w:r>
      <w:r>
        <w:rPr>
          <w:rFonts w:eastAsia="Times New Roman" w:cs="Times New Roman" w:ascii="Times New Roman" w:hAnsi="Times New Roman"/>
          <w:b w:val="false"/>
          <w:bCs w:val="false"/>
          <w:i w:val="false"/>
          <w:iCs w:val="false"/>
          <w:caps w:val="false"/>
          <w:smallCaps w:val="false"/>
          <w:color w:val="auto"/>
          <w:sz w:val="22"/>
          <w:szCs w:val="22"/>
          <w:u w:val="none"/>
          <w:lang w:val="pl-PL"/>
        </w:rPr>
        <w:t>wprowadzić</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 swoje dane, które zostaną zweryfikowane przez aplikację </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by </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potwierdzić tożsamość. </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Celem use case </w:t>
      </w:r>
      <w:r>
        <w:rPr>
          <w:rFonts w:eastAsia="Times New Roman" w:cs="Times New Roman" w:ascii="Times New Roman" w:hAnsi="Times New Roman"/>
          <w:b w:val="false"/>
          <w:bCs w:val="false"/>
          <w:i w:val="false"/>
          <w:iCs w:val="false"/>
          <w:caps w:val="false"/>
          <w:smallCaps w:val="false"/>
          <w:color w:val="auto"/>
          <w:sz w:val="22"/>
          <w:szCs w:val="22"/>
          <w:u w:val="none"/>
          <w:lang w:val="pl-PL"/>
        </w:rPr>
        <w:t>Logowani</w:t>
      </w:r>
      <w:r>
        <w:rPr>
          <w:rFonts w:eastAsia="Times New Roman" w:cs="Times New Roman" w:ascii="Times New Roman" w:hAnsi="Times New Roman"/>
          <w:b w:val="false"/>
          <w:bCs w:val="false"/>
          <w:i w:val="false"/>
          <w:iCs w:val="false"/>
          <w:caps w:val="false"/>
          <w:smallCaps w:val="false"/>
          <w:color w:val="auto"/>
          <w:sz w:val="22"/>
          <w:szCs w:val="22"/>
          <w:u w:val="none"/>
          <w:lang w:val="pl-PL"/>
        </w:rPr>
        <w:t>a jest również</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 umożliwi</w:t>
      </w:r>
      <w:r>
        <w:rPr>
          <w:rFonts w:eastAsia="Times New Roman" w:cs="Times New Roman" w:ascii="Times New Roman" w:hAnsi="Times New Roman"/>
          <w:b w:val="false"/>
          <w:bCs w:val="false"/>
          <w:i w:val="false"/>
          <w:iCs w:val="false"/>
          <w:caps w:val="false"/>
          <w:smallCaps w:val="false"/>
          <w:color w:val="auto"/>
          <w:sz w:val="22"/>
          <w:szCs w:val="22"/>
          <w:u w:val="none"/>
          <w:lang w:val="pl-PL"/>
        </w:rPr>
        <w:t>enie</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 zarządzani</w:t>
      </w:r>
      <w:r>
        <w:rPr>
          <w:rFonts w:eastAsia="Times New Roman" w:cs="Times New Roman" w:ascii="Times New Roman" w:hAnsi="Times New Roman"/>
          <w:b w:val="false"/>
          <w:bCs w:val="false"/>
          <w:i w:val="false"/>
          <w:iCs w:val="false"/>
          <w:caps w:val="false"/>
          <w:smallCaps w:val="false"/>
          <w:color w:val="auto"/>
          <w:sz w:val="22"/>
          <w:szCs w:val="22"/>
          <w:u w:val="none"/>
          <w:lang w:val="pl-PL"/>
        </w:rPr>
        <w:t>a</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 kontem użytkownika, t</w:t>
      </w:r>
      <w:r>
        <w:rPr>
          <w:rFonts w:eastAsia="Times New Roman" w:cs="Times New Roman" w:ascii="Times New Roman" w:hAnsi="Times New Roman"/>
          <w:b w:val="false"/>
          <w:bCs w:val="false"/>
          <w:i w:val="false"/>
          <w:iCs w:val="false"/>
          <w:caps w:val="false"/>
          <w:smallCaps w:val="false"/>
          <w:color w:val="auto"/>
          <w:sz w:val="22"/>
          <w:szCs w:val="22"/>
          <w:u w:val="none"/>
          <w:lang w:val="pl-PL"/>
        </w:rPr>
        <w:t>j</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 resetowanie hasła lub blokowani</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e </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konta w przypadku podejrzenia nieautoryzowanego dostępu. </w:t>
      </w:r>
      <w:r>
        <w:rPr>
          <w:rFonts w:eastAsia="Times New Roman" w:cs="Times New Roman" w:ascii="Times New Roman" w:hAnsi="Times New Roman"/>
          <w:b w:val="false"/>
          <w:bCs w:val="false"/>
          <w:i w:val="false"/>
          <w:iCs w:val="false"/>
          <w:caps w:val="false"/>
          <w:smallCaps w:val="false"/>
          <w:color w:val="auto"/>
          <w:sz w:val="22"/>
          <w:szCs w:val="22"/>
          <w:u w:val="none"/>
          <w:lang w:val="pl-PL"/>
        </w:rPr>
        <w:t>F</w:t>
      </w:r>
      <w:r>
        <w:rPr>
          <w:rFonts w:eastAsia="Times New Roman" w:cs="Times New Roman" w:ascii="Times New Roman" w:hAnsi="Times New Roman"/>
          <w:b w:val="false"/>
          <w:bCs w:val="false"/>
          <w:i w:val="false"/>
          <w:iCs w:val="false"/>
          <w:caps w:val="false"/>
          <w:smallCaps w:val="false"/>
          <w:color w:val="auto"/>
          <w:sz w:val="22"/>
          <w:szCs w:val="22"/>
          <w:u w:val="none"/>
          <w:lang w:val="pl-PL"/>
        </w:rPr>
        <w:t>unkcjonalność, którą realizuje use case logowania do aplikacji, obejmuje proces uwierzytelniania użytkownika poprzez dostarczenie odpowiedni</w:t>
      </w:r>
      <w:r>
        <w:rPr>
          <w:rFonts w:eastAsia="Times New Roman" w:cs="Times New Roman" w:ascii="Times New Roman" w:hAnsi="Times New Roman"/>
          <w:b w:val="false"/>
          <w:bCs w:val="false"/>
          <w:i w:val="false"/>
          <w:iCs w:val="false"/>
          <w:caps w:val="false"/>
          <w:smallCaps w:val="false"/>
          <w:color w:val="auto"/>
          <w:sz w:val="22"/>
          <w:szCs w:val="22"/>
          <w:u w:val="none"/>
          <w:lang w:val="pl-PL"/>
        </w:rPr>
        <w:t>ego</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 login</w:t>
      </w:r>
      <w:r>
        <w:rPr>
          <w:rFonts w:eastAsia="Times New Roman" w:cs="Times New Roman" w:ascii="Times New Roman" w:hAnsi="Times New Roman"/>
          <w:b w:val="false"/>
          <w:bCs w:val="false"/>
          <w:i w:val="false"/>
          <w:iCs w:val="false"/>
          <w:caps w:val="false"/>
          <w:smallCaps w:val="false"/>
          <w:color w:val="auto"/>
          <w:sz w:val="22"/>
          <w:szCs w:val="22"/>
          <w:u w:val="none"/>
          <w:lang w:val="pl-PL"/>
        </w:rPr>
        <w:t>u</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 i hasł</w:t>
      </w:r>
      <w:r>
        <w:rPr>
          <w:rFonts w:eastAsia="Times New Roman" w:cs="Times New Roman" w:ascii="Times New Roman" w:hAnsi="Times New Roman"/>
          <w:b w:val="false"/>
          <w:bCs w:val="false"/>
          <w:i w:val="false"/>
          <w:iCs w:val="false"/>
          <w:caps w:val="false"/>
          <w:smallCaps w:val="false"/>
          <w:color w:val="auto"/>
          <w:sz w:val="22"/>
          <w:szCs w:val="22"/>
          <w:u w:val="none"/>
          <w:lang w:val="pl-PL"/>
        </w:rPr>
        <w:t>a</w:t>
      </w:r>
      <w:r>
        <w:rPr>
          <w:rFonts w:eastAsia="Times New Roman" w:cs="Times New Roman" w:ascii="Times New Roman" w:hAnsi="Times New Roman"/>
          <w:b w:val="false"/>
          <w:bCs w:val="false"/>
          <w:i w:val="false"/>
          <w:iCs w:val="false"/>
          <w:caps w:val="false"/>
          <w:smallCaps w:val="false"/>
          <w:color w:val="auto"/>
          <w:sz w:val="22"/>
          <w:szCs w:val="22"/>
          <w:u w:val="none"/>
          <w:lang w:val="pl-PL"/>
        </w:rPr>
        <w:t xml:space="preserve">. </w:t>
      </w:r>
    </w:p>
    <w:p>
      <w:pPr>
        <w:pStyle w:val="Heading1"/>
        <w:rPr>
          <w:rFonts w:ascii="Times New Roman" w:hAnsi="Times New Roman" w:eastAsia="Times New Roman" w:cs="Times New Roman"/>
          <w:color w:val="auto"/>
          <w:sz w:val="28"/>
          <w:szCs w:val="28"/>
          <w:lang w:val="pl-PL"/>
        </w:rPr>
      </w:pPr>
      <w:bookmarkStart w:id="3" w:name="_Toc897060331"/>
      <w:r>
        <w:rPr>
          <w:rFonts w:eastAsia="Times New Roman" w:cs="Times New Roman" w:ascii="Times New Roman" w:hAnsi="Times New Roman"/>
          <w:color w:val="auto"/>
          <w:sz w:val="28"/>
          <w:szCs w:val="28"/>
          <w:lang w:val="pl-PL"/>
        </w:rPr>
        <w:t>4. Lista aktorów</w:t>
      </w:r>
      <w:bookmarkEnd w:id="3"/>
    </w:p>
    <w:p>
      <w:pPr>
        <w:pStyle w:val="Normal"/>
        <w:jc w:val="both"/>
        <w:rPr/>
      </w:pPr>
      <w:r>
        <w:rPr>
          <w:rFonts w:eastAsia="Times New Roman" w:cs="Times New Roman" w:ascii="Times New Roman" w:hAnsi="Times New Roman"/>
          <w:color w:val="000000"/>
          <w:sz w:val="22"/>
          <w:szCs w:val="22"/>
          <w:u w:val="none"/>
          <w:lang w:val="pl-PL"/>
        </w:rPr>
        <w:t xml:space="preserve">Do </w:t>
      </w:r>
      <w:r>
        <w:rPr>
          <w:rFonts w:eastAsia="Times New Roman" w:cs="Times New Roman" w:ascii="Times New Roman" w:hAnsi="Times New Roman"/>
          <w:color w:val="000000"/>
          <w:sz w:val="22"/>
          <w:szCs w:val="22"/>
          <w:u w:val="none"/>
          <w:lang w:val="pl-PL"/>
        </w:rPr>
        <w:t xml:space="preserve">aktorów biorących udział w realizacji use case'u "Logowanie do aplikacji" </w:t>
      </w:r>
      <w:r>
        <w:rPr>
          <w:rFonts w:eastAsia="Times New Roman" w:cs="Times New Roman" w:ascii="Times New Roman" w:hAnsi="Times New Roman"/>
          <w:color w:val="000000"/>
          <w:sz w:val="22"/>
          <w:szCs w:val="22"/>
          <w:u w:val="none"/>
          <w:lang w:val="pl-PL"/>
        </w:rPr>
        <w:t xml:space="preserve">należy Użytkownik Aplikacji oraz </w:t>
      </w:r>
      <w:r>
        <w:rPr>
          <w:rFonts w:eastAsia="Times New Roman" w:cs="Times New Roman" w:ascii="Times New Roman" w:hAnsi="Times New Roman"/>
          <w:b w:val="false"/>
          <w:bCs w:val="false"/>
          <w:i w:val="false"/>
          <w:iCs w:val="false"/>
          <w:caps w:val="false"/>
          <w:smallCaps w:val="false"/>
          <w:color w:val="000000"/>
          <w:sz w:val="22"/>
          <w:szCs w:val="22"/>
          <w:u w:val="none"/>
          <w:lang w:val="pl-PL"/>
        </w:rPr>
        <w:t>System Autoryzacyjny Aplikacji.</w:t>
      </w:r>
    </w:p>
    <w:p>
      <w:pPr>
        <w:pStyle w:val="Heading2"/>
        <w:rPr>
          <w:color w:val="000000"/>
        </w:rPr>
      </w:pPr>
      <w:bookmarkStart w:id="4" w:name="_Toc1103097592"/>
      <w:r>
        <w:rPr>
          <w:rFonts w:eastAsia="Times New Roman" w:cs="Times New Roman" w:ascii="Times New Roman" w:hAnsi="Times New Roman"/>
          <w:color w:val="000000"/>
          <w:lang w:val="pl-PL"/>
        </w:rPr>
        <w:t>4.1 Aktor inicjujący</w:t>
      </w:r>
      <w:bookmarkEnd w:id="4"/>
    </w:p>
    <w:p>
      <w:pPr>
        <w:pStyle w:val="Normal"/>
        <w:shd w:val="clear" w:color="auto" w:fill="FFFFFF" w:themeFill="background1"/>
        <w:spacing w:beforeAutospacing="0" w:before="0" w:afterAutospacing="0" w:after="300"/>
        <w:jc w:val="both"/>
        <w:rPr>
          <w:color w:val="000000"/>
        </w:rPr>
      </w:pP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Aktorem inicjującym jest </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Użytkownik. </w:t>
      </w:r>
      <w:r>
        <w:rPr>
          <w:rFonts w:eastAsia="Times New Roman" w:cs="Times New Roman" w:ascii="Times New Roman" w:hAnsi="Times New Roman"/>
          <w:b w:val="false"/>
          <w:bCs w:val="false"/>
          <w:i w:val="false"/>
          <w:iCs w:val="false"/>
          <w:caps w:val="false"/>
          <w:smallCaps w:val="false"/>
          <w:color w:val="000000"/>
          <w:sz w:val="22"/>
          <w:szCs w:val="22"/>
          <w:lang w:val="pl-PL"/>
        </w:rPr>
        <w:t>Jest to podmiot, który inicjuje proces logowania do aplikacji, chcąc uzyskać dostęp do jej funkcji oraz korzysta z aplikacji w celu wykonania określonych czynności lub uzyskania potrzebnych informacji. Rolą Użytkownika Aplikacji jest inicjacja procesu logowania poprzez interfejs użytkownika aplikacji za pomocą swojego loginu i hasła.</w:t>
      </w:r>
    </w:p>
    <w:p>
      <w:pPr>
        <w:pStyle w:val="Heading2"/>
        <w:rPr>
          <w:color w:val="000000"/>
        </w:rPr>
      </w:pPr>
      <w:bookmarkStart w:id="5" w:name="_Toc2132648271"/>
      <w:r>
        <w:rPr>
          <w:rFonts w:eastAsia="Times New Roman" w:cs="Times New Roman" w:ascii="Times New Roman" w:hAnsi="Times New Roman"/>
          <w:color w:val="000000"/>
          <w:sz w:val="28"/>
          <w:szCs w:val="28"/>
          <w:lang w:val="pl-PL"/>
        </w:rPr>
        <w:t>4.2 Uczestnicy</w:t>
      </w:r>
      <w:bookmarkEnd w:id="5"/>
    </w:p>
    <w:p>
      <w:pPr>
        <w:pStyle w:val="Normal"/>
        <w:shd w:val="clear" w:color="auto" w:fill="FFFFFF" w:themeFill="background1"/>
        <w:spacing w:beforeAutospacing="0" w:before="0" w:afterAutospacing="0" w:after="300"/>
        <w:jc w:val="both"/>
        <w:rPr>
          <w:color w:val="000000"/>
        </w:rPr>
      </w:pP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Wśród aktorów uczestniczących w realizacji use case'u, wyróżnia się System </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Autoryzacyjny </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Aplikacji. System Autoryzacyjny Aplikacji </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jest </w:t>
      </w:r>
      <w:r>
        <w:rPr>
          <w:rFonts w:eastAsia="Times New Roman" w:cs="Times New Roman" w:ascii="Times New Roman" w:hAnsi="Times New Roman"/>
          <w:b w:val="false"/>
          <w:bCs w:val="false"/>
          <w:i w:val="false"/>
          <w:iCs w:val="false"/>
          <w:caps w:val="false"/>
          <w:smallCaps w:val="false"/>
          <w:color w:val="000000"/>
          <w:sz w:val="22"/>
          <w:szCs w:val="22"/>
          <w:lang w:val="pl-PL"/>
        </w:rPr>
        <w:t>odpowiedzialny za sprawdza</w:t>
      </w:r>
      <w:r>
        <w:rPr>
          <w:rFonts w:eastAsia="Times New Roman" w:cs="Times New Roman" w:ascii="Times New Roman" w:hAnsi="Times New Roman"/>
          <w:b w:val="false"/>
          <w:bCs w:val="false"/>
          <w:i w:val="false"/>
          <w:iCs w:val="false"/>
          <w:caps w:val="false"/>
          <w:smallCaps w:val="false"/>
          <w:color w:val="000000"/>
          <w:sz w:val="22"/>
          <w:szCs w:val="22"/>
          <w:lang w:val="pl-PL"/>
        </w:rPr>
        <w:t>nie</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 poprawność danych dostarczonych przez użytkownika podczas procesu logowania. </w:t>
      </w:r>
      <w:r>
        <w:rPr>
          <w:rFonts w:eastAsia="Times New Roman" w:cs="Times New Roman" w:ascii="Times New Roman" w:hAnsi="Times New Roman"/>
          <w:b w:val="false"/>
          <w:bCs w:val="false"/>
          <w:i w:val="false"/>
          <w:iCs w:val="false"/>
          <w:caps w:val="false"/>
          <w:smallCaps w:val="false"/>
          <w:color w:val="000000"/>
          <w:sz w:val="22"/>
          <w:szCs w:val="22"/>
          <w:lang w:val="pl-PL"/>
        </w:rPr>
        <w:t>P</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odejmuje </w:t>
      </w:r>
      <w:r>
        <w:rPr>
          <w:rFonts w:eastAsia="Times New Roman" w:cs="Times New Roman" w:ascii="Times New Roman" w:hAnsi="Times New Roman"/>
          <w:b w:val="false"/>
          <w:bCs w:val="false"/>
          <w:i w:val="false"/>
          <w:iCs w:val="false"/>
          <w:caps w:val="false"/>
          <w:smallCaps w:val="false"/>
          <w:color w:val="000000"/>
          <w:sz w:val="22"/>
          <w:szCs w:val="22"/>
          <w:lang w:val="pl-PL"/>
        </w:rPr>
        <w:t>on</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 decyzję o udzieleniu dostępu użytkownikowi do aplikacji. System Autoryzacyjny Aplikacji jest uczestnikiem procesu logowania, który aktywnie weryfikuje dane uwierzytelniające dostarczone przez użytkownika. Jest to element </w:t>
      </w:r>
      <w:r>
        <w:rPr>
          <w:rFonts w:eastAsia="Times New Roman" w:cs="Times New Roman" w:ascii="Times New Roman" w:hAnsi="Times New Roman"/>
          <w:b w:val="false"/>
          <w:bCs w:val="false"/>
          <w:i w:val="false"/>
          <w:iCs w:val="false"/>
          <w:caps w:val="false"/>
          <w:smallCaps w:val="false"/>
          <w:color w:val="000000"/>
          <w:sz w:val="22"/>
          <w:szCs w:val="22"/>
          <w:lang w:val="pl-PL"/>
        </w:rPr>
        <w:t>kluczowy</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 dla zapewnienia bezpieczeństwa aplikacji.</w:t>
      </w:r>
    </w:p>
    <w:p>
      <w:pPr>
        <w:pStyle w:val="Heading1"/>
        <w:rPr>
          <w:rFonts w:ascii="Times New Roman" w:hAnsi="Times New Roman" w:eastAsia="Times New Roman" w:cs="Times New Roman"/>
          <w:color w:val="auto"/>
          <w:sz w:val="28"/>
          <w:szCs w:val="28"/>
          <w:lang w:val="pl-PL"/>
        </w:rPr>
      </w:pPr>
      <w:bookmarkStart w:id="6" w:name="_Toc516881167"/>
      <w:r>
        <w:rPr>
          <w:rFonts w:eastAsia="Times New Roman" w:cs="Times New Roman" w:ascii="Times New Roman" w:hAnsi="Times New Roman"/>
          <w:color w:val="auto"/>
          <w:sz w:val="28"/>
          <w:szCs w:val="28"/>
          <w:lang w:val="pl-PL"/>
        </w:rPr>
        <w:t>5. Przebieg use case'u</w:t>
      </w:r>
      <w:bookmarkEnd w:id="6"/>
    </w:p>
    <w:p>
      <w:pPr>
        <w:pStyle w:val="Normal"/>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color w:val="auto"/>
          <w:lang w:val="pl-PL"/>
        </w:rPr>
        <w:t>Krok 1</w:t>
      </w:r>
    </w:p>
    <w:p>
      <w:pPr>
        <w:pStyle w:val="Normal"/>
        <w:shd w:val="clear" w:color="auto" w:fill="FFFFFF" w:themeFill="background1"/>
        <w:spacing w:beforeAutospacing="0" w:before="0" w:afterAutospacing="0" w:after="300"/>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b w:val="false"/>
          <w:bCs w:val="false"/>
          <w:i w:val="false"/>
          <w:iCs w:val="false"/>
          <w:caps w:val="false"/>
          <w:smallCaps w:val="false"/>
          <w:color w:val="auto"/>
          <w:sz w:val="22"/>
          <w:szCs w:val="22"/>
          <w:lang w:val="pl-PL"/>
        </w:rPr>
        <w:t>Użytkownik klika przycisk logowania.</w:t>
      </w:r>
    </w:p>
    <w:p>
      <w:pPr>
        <w:pStyle w:val="Normal"/>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color w:val="auto"/>
          <w:lang w:val="pl-PL"/>
        </w:rPr>
        <w:t>Krok 2</w:t>
      </w:r>
    </w:p>
    <w:p>
      <w:pPr>
        <w:pStyle w:val="Normal"/>
        <w:shd w:val="clear" w:color="auto" w:fill="FFFFFF" w:themeFill="background1"/>
        <w:spacing w:beforeAutospacing="0" w:before="0" w:afterAutospacing="0" w:after="300"/>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b w:val="false"/>
          <w:bCs w:val="false"/>
          <w:i w:val="false"/>
          <w:iCs w:val="false"/>
          <w:caps w:val="false"/>
          <w:smallCaps w:val="false"/>
          <w:color w:val="auto"/>
          <w:sz w:val="22"/>
          <w:szCs w:val="22"/>
          <w:lang w:val="pl-PL"/>
        </w:rPr>
        <w:t>Użytkownik aplikacji wprowadza swój login i hasło.</w:t>
      </w:r>
    </w:p>
    <w:p>
      <w:pPr>
        <w:pStyle w:val="Normal"/>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b w:val="false"/>
          <w:bCs w:val="false"/>
          <w:i w:val="false"/>
          <w:iCs w:val="false"/>
          <w:caps w:val="false"/>
          <w:smallCaps w:val="false"/>
          <w:color w:val="auto"/>
          <w:sz w:val="22"/>
          <w:szCs w:val="22"/>
          <w:lang w:val="pl-PL"/>
        </w:rPr>
        <w:t xml:space="preserve">Krok </w:t>
      </w:r>
      <w:r>
        <w:rPr>
          <w:rFonts w:eastAsia="Times New Roman" w:cs="Times New Roman" w:ascii="Times New Roman" w:hAnsi="Times New Roman"/>
          <w:b w:val="false"/>
          <w:bCs w:val="false"/>
          <w:i w:val="false"/>
          <w:iCs w:val="false"/>
          <w:caps w:val="false"/>
          <w:smallCaps w:val="false"/>
          <w:color w:val="auto"/>
          <w:sz w:val="22"/>
          <w:szCs w:val="22"/>
          <w:lang w:val="pl-PL"/>
        </w:rPr>
        <w:t xml:space="preserve">3 </w:t>
      </w:r>
    </w:p>
    <w:p>
      <w:pPr>
        <w:pStyle w:val="Normal"/>
        <w:shd w:val="clear" w:color="auto" w:fill="FFFFFF" w:themeFill="background1"/>
        <w:spacing w:beforeAutospacing="0" w:before="0" w:afterAutospacing="0" w:after="300"/>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b w:val="false"/>
          <w:bCs w:val="false"/>
          <w:i w:val="false"/>
          <w:iCs w:val="false"/>
          <w:caps w:val="false"/>
          <w:smallCaps w:val="false"/>
          <w:color w:val="auto"/>
          <w:sz w:val="22"/>
          <w:szCs w:val="22"/>
          <w:lang w:val="pl-PL"/>
        </w:rPr>
        <w:t>System sprawdza poprawność loginu oraz hasła.</w:t>
      </w:r>
    </w:p>
    <w:p>
      <w:pPr>
        <w:pStyle w:val="Normal"/>
        <w:shd w:val="clear" w:color="auto" w:fill="FFFFFF" w:themeFill="background1"/>
        <w:spacing w:beforeAutospacing="0" w:before="0" w:afterAutospacing="0" w:after="300"/>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b w:val="false"/>
          <w:bCs w:val="false"/>
          <w:i w:val="false"/>
          <w:iCs w:val="false"/>
          <w:caps w:val="false"/>
          <w:smallCaps w:val="false"/>
          <w:color w:val="auto"/>
          <w:sz w:val="22"/>
          <w:szCs w:val="22"/>
          <w:lang w:val="pl-PL"/>
        </w:rPr>
        <w:t>Krok 4</w:t>
      </w:r>
    </w:p>
    <w:p>
      <w:pPr>
        <w:pStyle w:val="Normal"/>
        <w:shd w:val="clear" w:color="auto" w:fill="FFFFFF" w:themeFill="background1"/>
        <w:spacing w:beforeAutospacing="0" w:before="0" w:afterAutospacing="0" w:after="300"/>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b w:val="false"/>
          <w:bCs w:val="false"/>
          <w:i w:val="false"/>
          <w:iCs w:val="false"/>
          <w:caps w:val="false"/>
          <w:smallCaps w:val="false"/>
          <w:color w:val="auto"/>
          <w:sz w:val="22"/>
          <w:szCs w:val="22"/>
          <w:lang w:val="pl-PL"/>
        </w:rPr>
        <w:t>Uż</w:t>
      </w:r>
      <w:r>
        <w:rPr>
          <w:rFonts w:eastAsia="Times New Roman" w:cs="Times New Roman" w:ascii="Times New Roman" w:hAnsi="Times New Roman"/>
          <w:b w:val="false"/>
          <w:bCs w:val="false"/>
          <w:i w:val="false"/>
          <w:iCs w:val="false"/>
          <w:caps w:val="false"/>
          <w:smallCaps w:val="false"/>
          <w:color w:val="auto"/>
          <w:sz w:val="22"/>
          <w:szCs w:val="22"/>
          <w:lang w:val="pl-PL"/>
        </w:rPr>
        <w:t>ytkownik zostaje zalogowany do aplikacji.</w:t>
      </w:r>
    </w:p>
    <w:p>
      <w:pPr>
        <w:pStyle w:val="Normal"/>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
    </w:p>
    <w:p>
      <w:pPr>
        <w:pStyle w:val="Heading1"/>
        <w:rPr>
          <w:rFonts w:ascii="Times New Roman" w:hAnsi="Times New Roman" w:eastAsia="Times New Roman" w:cs="Times New Roman"/>
          <w:b/>
          <w:bCs/>
          <w:i w:val="false"/>
          <w:i w:val="false"/>
          <w:iCs w:val="false"/>
          <w:caps w:val="false"/>
          <w:smallCaps w:val="false"/>
          <w:color w:val="auto"/>
          <w:sz w:val="28"/>
          <w:szCs w:val="28"/>
          <w:lang w:val="pl-PL"/>
        </w:rPr>
      </w:pPr>
      <w:bookmarkStart w:id="7" w:name="_Toc157278642"/>
      <w:r>
        <w:rPr>
          <w:rFonts w:eastAsia="Times New Roman" w:cs="Times New Roman" w:ascii="Times New Roman" w:hAnsi="Times New Roman"/>
          <w:color w:val="auto"/>
          <w:sz w:val="28"/>
          <w:szCs w:val="28"/>
          <w:lang w:val="pl-PL"/>
        </w:rPr>
        <w:t>6. Wyjątki</w:t>
      </w:r>
      <w:bookmarkEnd w:id="7"/>
    </w:p>
    <w:p>
      <w:pPr>
        <w:pStyle w:val="Normal"/>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lang w:val="pl-PL"/>
        </w:rPr>
        <w:t xml:space="preserve">&lt;Wyjątek 1 </w:t>
      </w:r>
      <w:r>
        <w:rPr>
          <w:rFonts w:eastAsia="Times New Roman" w:cs="Times New Roman" w:ascii="Times New Roman" w:hAnsi="Times New Roman"/>
          <w:b w:val="false"/>
          <w:bCs w:val="false"/>
          <w:i w:val="false"/>
          <w:iCs w:val="false"/>
          <w:caps w:val="false"/>
          <w:smallCaps w:val="false"/>
          <w:color w:val="auto"/>
          <w:sz w:val="22"/>
          <w:szCs w:val="22"/>
          <w:lang w:val="pl-PL"/>
        </w:rPr>
        <w:t>Niewłaściwy hasło</w:t>
      </w:r>
      <w:r>
        <w:rPr>
          <w:rFonts w:eastAsia="Times New Roman" w:cs="Times New Roman" w:ascii="Times New Roman" w:hAnsi="Times New Roman"/>
          <w:lang w:val="pl-PL"/>
        </w:rPr>
        <w:t>&gt;</w:t>
      </w:r>
    </w:p>
    <w:p>
      <w:pPr>
        <w:pStyle w:val="Normal"/>
        <w:jc w:val="both"/>
        <w:rPr/>
      </w:pPr>
      <w:r>
        <w:rPr>
          <w:rFonts w:eastAsia="Times New Roman" w:cs="Times New Roman" w:ascii="Times New Roman" w:hAnsi="Times New Roman"/>
          <w:b w:val="false"/>
          <w:bCs w:val="false"/>
          <w:i w:val="false"/>
          <w:iCs w:val="false"/>
          <w:caps w:val="false"/>
          <w:smallCaps w:val="false"/>
          <w:color w:val="auto"/>
          <w:sz w:val="22"/>
          <w:szCs w:val="22"/>
          <w:lang w:val="pl-PL"/>
        </w:rPr>
        <w:t>Użytkownik wpisuje niewłaściwe hasło. System oferuje przypomnienie hasła. Po przekroczeniu liczby trzech błędnych haseł konto użytkownika o podanym loginie zostaje zablokowan</w:t>
      </w:r>
      <w:r>
        <w:rPr>
          <w:rFonts w:eastAsia="Times New Roman" w:cs="Times New Roman" w:ascii="Times New Roman" w:hAnsi="Times New Roman"/>
          <w:b w:val="false"/>
          <w:bCs w:val="false"/>
          <w:i w:val="false"/>
          <w:iCs w:val="false"/>
          <w:caps w:val="false"/>
          <w:smallCaps w:val="false"/>
          <w:color w:val="auto"/>
          <w:sz w:val="22"/>
          <w:szCs w:val="22"/>
          <w:lang w:val="pl-PL"/>
        </w:rPr>
        <w:t>y.</w:t>
      </w:r>
    </w:p>
    <w:p>
      <w:pPr>
        <w:pStyle w:val="Heading1"/>
        <w:rPr>
          <w:rFonts w:ascii="Times New Roman" w:hAnsi="Times New Roman" w:eastAsia="Times New Roman" w:cs="Times New Roman"/>
          <w:b/>
          <w:bCs/>
          <w:i w:val="false"/>
          <w:i w:val="false"/>
          <w:iCs w:val="false"/>
          <w:caps w:val="false"/>
          <w:smallCaps w:val="false"/>
          <w:color w:val="auto"/>
          <w:sz w:val="28"/>
          <w:szCs w:val="28"/>
          <w:lang w:val="pl-PL"/>
        </w:rPr>
      </w:pPr>
      <w:bookmarkStart w:id="8" w:name="_Toc722291344"/>
      <w:r>
        <w:rPr>
          <w:rFonts w:eastAsia="Times New Roman" w:cs="Times New Roman" w:ascii="Times New Roman" w:hAnsi="Times New Roman"/>
          <w:color w:val="auto"/>
          <w:sz w:val="28"/>
          <w:szCs w:val="28"/>
          <w:lang w:val="pl-PL"/>
        </w:rPr>
        <w:t>7. Przebiegi alternatywne</w:t>
      </w:r>
      <w:bookmarkEnd w:id="8"/>
    </w:p>
    <w:p>
      <w:pPr>
        <w:pStyle w:val="Normal"/>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color w:val="auto"/>
          <w:lang w:val="pl-PL"/>
        </w:rPr>
        <w:t xml:space="preserve">&lt;Przebieg Alternatywny  </w:t>
      </w:r>
      <w:r>
        <w:rPr>
          <w:rFonts w:eastAsia="Times New Roman" w:cs="Times New Roman" w:ascii="Times New Roman" w:hAnsi="Times New Roman"/>
          <w:color w:val="auto"/>
          <w:lang w:val="pl-PL"/>
        </w:rPr>
        <w:t>Krok 2</w:t>
      </w:r>
      <w:r>
        <w:rPr>
          <w:rFonts w:eastAsia="Times New Roman" w:cs="Times New Roman" w:ascii="Times New Roman" w:hAnsi="Times New Roman"/>
          <w:color w:val="auto"/>
          <w:lang w:val="pl-PL"/>
        </w:rPr>
        <w:t>&gt;</w:t>
      </w:r>
    </w:p>
    <w:p>
      <w:pPr>
        <w:pStyle w:val="Normal"/>
        <w:shd w:val="clear" w:color="auto" w:fill="FFFFFF" w:themeFill="background1"/>
        <w:spacing w:beforeAutospacing="0" w:before="0" w:afterAutospacing="0" w:after="300"/>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b w:val="false"/>
          <w:bCs w:val="false"/>
          <w:i w:val="false"/>
          <w:iCs w:val="false"/>
          <w:caps w:val="false"/>
          <w:smallCaps w:val="false"/>
          <w:color w:val="auto"/>
          <w:sz w:val="22"/>
          <w:szCs w:val="22"/>
          <w:lang w:val="pl-PL"/>
        </w:rPr>
        <w:t>Użytkownik aplikacji zaznacza opcje przypomnienia hasła.</w:t>
      </w:r>
    </w:p>
    <w:p>
      <w:pPr>
        <w:pStyle w:val="Normal"/>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b w:val="false"/>
          <w:bCs w:val="false"/>
          <w:i w:val="false"/>
          <w:iCs w:val="false"/>
          <w:caps w:val="false"/>
          <w:smallCaps w:val="false"/>
          <w:color w:val="auto"/>
          <w:sz w:val="22"/>
          <w:szCs w:val="22"/>
          <w:lang w:val="pl-PL"/>
        </w:rPr>
        <w:t xml:space="preserve">&lt;Przebieg Alternatywny  </w:t>
      </w:r>
      <w:r>
        <w:rPr>
          <w:rFonts w:eastAsia="Times New Roman" w:cs="Times New Roman" w:ascii="Times New Roman" w:hAnsi="Times New Roman"/>
          <w:b w:val="false"/>
          <w:bCs w:val="false"/>
          <w:i w:val="false"/>
          <w:iCs w:val="false"/>
          <w:caps w:val="false"/>
          <w:smallCaps w:val="false"/>
          <w:color w:val="auto"/>
          <w:sz w:val="22"/>
          <w:szCs w:val="22"/>
          <w:lang w:val="pl-PL"/>
        </w:rPr>
        <w:t>Krok 4</w:t>
      </w:r>
      <w:r>
        <w:rPr>
          <w:rFonts w:eastAsia="Times New Roman" w:cs="Times New Roman" w:ascii="Times New Roman" w:hAnsi="Times New Roman"/>
          <w:b w:val="false"/>
          <w:bCs w:val="false"/>
          <w:i w:val="false"/>
          <w:iCs w:val="false"/>
          <w:caps w:val="false"/>
          <w:smallCaps w:val="false"/>
          <w:color w:val="auto"/>
          <w:sz w:val="22"/>
          <w:szCs w:val="22"/>
          <w:lang w:val="pl-PL"/>
        </w:rPr>
        <w:t>&gt;</w:t>
      </w:r>
    </w:p>
    <w:p>
      <w:pPr>
        <w:pStyle w:val="Normal"/>
        <w:shd w:val="clear" w:color="auto" w:fill="FFFFFF" w:themeFill="background1"/>
        <w:spacing w:beforeAutospacing="0" w:before="0" w:afterAutospacing="0" w:after="300"/>
        <w:jc w:val="both"/>
        <w:rPr/>
      </w:pPr>
      <w:r>
        <w:rPr>
          <w:rFonts w:eastAsia="Times New Roman" w:cs="Times New Roman" w:ascii="Times New Roman" w:hAnsi="Times New Roman"/>
          <w:b w:val="false"/>
          <w:bCs w:val="false"/>
          <w:i w:val="false"/>
          <w:iCs w:val="false"/>
          <w:caps w:val="false"/>
          <w:smallCaps w:val="false"/>
          <w:color w:val="auto"/>
          <w:sz w:val="22"/>
          <w:szCs w:val="22"/>
          <w:lang w:val="pl-PL"/>
        </w:rPr>
        <w:t xml:space="preserve">System wyświetla komunikat o błędnym logowaniu. </w:t>
      </w:r>
      <w:r>
        <w:rPr>
          <w:rFonts w:eastAsia="Times New Roman" w:cs="Times New Roman" w:ascii="Times New Roman" w:hAnsi="Times New Roman"/>
          <w:b w:val="false"/>
          <w:bCs w:val="false"/>
          <w:i w:val="false"/>
          <w:iCs w:val="false"/>
          <w:caps w:val="false"/>
          <w:smallCaps w:val="false"/>
          <w:color w:val="auto"/>
          <w:sz w:val="22"/>
          <w:szCs w:val="22"/>
          <w:lang w:val="pl-PL"/>
        </w:rPr>
        <w:t>Jeżeli liczba logowań była powyżej 3 logowań, to System blokuje konto Użytkownika. W przypadku, gdy liczba logowań była mniejsza niż 3 logowań to Sytem wyświetla okienko do</w:t>
      </w:r>
      <w:r>
        <w:rPr>
          <w:rFonts w:eastAsia="Times New Roman" w:cs="Times New Roman" w:ascii="Times New Roman" w:hAnsi="Times New Roman"/>
          <w:b w:val="false"/>
          <w:bCs w:val="false"/>
          <w:i w:val="false"/>
          <w:iCs w:val="false"/>
          <w:caps w:val="false"/>
          <w:smallCaps w:val="false"/>
          <w:color w:val="auto"/>
          <w:sz w:val="22"/>
          <w:szCs w:val="22"/>
          <w:lang w:val="pl-PL"/>
        </w:rPr>
        <w:t xml:space="preserve"> ponownego wprowadz</w:t>
      </w:r>
      <w:r>
        <w:rPr>
          <w:rFonts w:eastAsia="Times New Roman" w:cs="Times New Roman" w:ascii="Times New Roman" w:hAnsi="Times New Roman"/>
          <w:b w:val="false"/>
          <w:bCs w:val="false"/>
          <w:i w:val="false"/>
          <w:iCs w:val="false"/>
          <w:caps w:val="false"/>
          <w:smallCaps w:val="false"/>
          <w:color w:val="auto"/>
          <w:sz w:val="22"/>
          <w:szCs w:val="22"/>
          <w:lang w:val="pl-PL"/>
        </w:rPr>
        <w:t>enia</w:t>
      </w:r>
      <w:r>
        <w:rPr>
          <w:rFonts w:eastAsia="Times New Roman" w:cs="Times New Roman" w:ascii="Times New Roman" w:hAnsi="Times New Roman"/>
          <w:b w:val="false"/>
          <w:bCs w:val="false"/>
          <w:i w:val="false"/>
          <w:iCs w:val="false"/>
          <w:caps w:val="false"/>
          <w:smallCaps w:val="false"/>
          <w:color w:val="auto"/>
          <w:sz w:val="22"/>
          <w:szCs w:val="22"/>
          <w:lang w:val="pl-PL"/>
        </w:rPr>
        <w:t xml:space="preserve"> login</w:t>
      </w:r>
      <w:r>
        <w:rPr>
          <w:rFonts w:eastAsia="Times New Roman" w:cs="Times New Roman" w:ascii="Times New Roman" w:hAnsi="Times New Roman"/>
          <w:b w:val="false"/>
          <w:bCs w:val="false"/>
          <w:i w:val="false"/>
          <w:iCs w:val="false"/>
          <w:caps w:val="false"/>
          <w:smallCaps w:val="false"/>
          <w:color w:val="auto"/>
          <w:sz w:val="22"/>
          <w:szCs w:val="22"/>
          <w:lang w:val="pl-PL"/>
        </w:rPr>
        <w:t>u</w:t>
      </w:r>
      <w:r>
        <w:rPr>
          <w:rFonts w:eastAsia="Times New Roman" w:cs="Times New Roman" w:ascii="Times New Roman" w:hAnsi="Times New Roman"/>
          <w:b w:val="false"/>
          <w:bCs w:val="false"/>
          <w:i w:val="false"/>
          <w:iCs w:val="false"/>
          <w:caps w:val="false"/>
          <w:smallCaps w:val="false"/>
          <w:color w:val="auto"/>
          <w:sz w:val="22"/>
          <w:szCs w:val="22"/>
          <w:lang w:val="pl-PL"/>
        </w:rPr>
        <w:t xml:space="preserve"> i hasł</w:t>
      </w:r>
      <w:r>
        <w:rPr>
          <w:rFonts w:eastAsia="Times New Roman" w:cs="Times New Roman" w:ascii="Times New Roman" w:hAnsi="Times New Roman"/>
          <w:b w:val="false"/>
          <w:bCs w:val="false"/>
          <w:i w:val="false"/>
          <w:iCs w:val="false"/>
          <w:caps w:val="false"/>
          <w:smallCaps w:val="false"/>
          <w:color w:val="auto"/>
          <w:sz w:val="22"/>
          <w:szCs w:val="22"/>
          <w:lang w:val="pl-PL"/>
        </w:rPr>
        <w:t>a</w:t>
      </w:r>
      <w:r>
        <w:rPr>
          <w:rFonts w:eastAsia="Times New Roman" w:cs="Times New Roman" w:ascii="Times New Roman" w:hAnsi="Times New Roman"/>
          <w:b w:val="false"/>
          <w:bCs w:val="false"/>
          <w:i w:val="false"/>
          <w:iCs w:val="false"/>
          <w:caps w:val="false"/>
          <w:smallCaps w:val="false"/>
          <w:color w:val="auto"/>
          <w:sz w:val="22"/>
          <w:szCs w:val="22"/>
          <w:lang w:val="pl-PL"/>
        </w:rPr>
        <w:t>.</w:t>
      </w:r>
    </w:p>
    <w:p>
      <w:pPr>
        <w:pStyle w:val="Heading1"/>
        <w:jc w:val="both"/>
        <w:rPr/>
      </w:pPr>
      <w:bookmarkStart w:id="9" w:name="_Toc844847204"/>
      <w:r>
        <w:rPr>
          <w:rFonts w:eastAsia="Times New Roman" w:cs="Times New Roman" w:ascii="Times New Roman" w:hAnsi="Times New Roman"/>
          <w:color w:val="auto"/>
          <w:sz w:val="28"/>
          <w:szCs w:val="28"/>
          <w:lang w:val="pl-PL"/>
        </w:rPr>
        <w:t>8.</w:t>
      </w:r>
      <w:r>
        <w:rPr>
          <w:rFonts w:eastAsia="Times New Roman" w:cs="Times New Roman" w:ascii="Times New Roman" w:hAnsi="Times New Roman"/>
          <w:color w:val="000000"/>
          <w:sz w:val="28"/>
          <w:szCs w:val="28"/>
          <w:lang w:val="pl-PL"/>
        </w:rPr>
        <w:t xml:space="preserve"> Zagadnienia implementacyjne</w:t>
      </w:r>
      <w:bookmarkEnd w:id="9"/>
    </w:p>
    <w:p>
      <w:pPr>
        <w:pStyle w:val="Normal"/>
        <w:jc w:val="both"/>
        <w:rPr/>
      </w:pPr>
      <w:r>
        <w:rPr>
          <w:rFonts w:eastAsia="Times New Roman" w:cs="Times New Roman" w:ascii="Times New Roman" w:hAnsi="Times New Roman"/>
          <w:color w:val="000000"/>
          <w:lang w:val="pl-PL"/>
        </w:rPr>
        <w:t xml:space="preserve">Po zalogowaniu Użytkownik Aplikacji jest zalogowany przez 5 minut na koncie, przy braku interakcji Użytkownika System wylogowuje go </w:t>
      </w:r>
      <w:r>
        <w:rPr>
          <w:rFonts w:eastAsia="Times New Roman" w:cs="Times New Roman" w:ascii="Times New Roman" w:hAnsi="Times New Roman"/>
          <w:color w:val="000000"/>
          <w:lang w:val="pl-PL"/>
        </w:rPr>
        <w:t>z aplikacji</w:t>
      </w:r>
      <w:r>
        <w:rPr>
          <w:rFonts w:eastAsia="Times New Roman" w:cs="Times New Roman" w:ascii="Times New Roman" w:hAnsi="Times New Roman"/>
          <w:color w:val="000000"/>
          <w:lang w:val="pl-PL"/>
        </w:rPr>
        <w:t xml:space="preserve">. W przypadku reakcji Użytkownika czas zostaje zresetowany od nowa. Hasło powinno mieć długość co najmniej 8 znaków </w:t>
      </w:r>
      <w:r>
        <w:rPr>
          <w:rFonts w:eastAsia="Times New Roman" w:cs="Times New Roman" w:ascii="Times New Roman" w:hAnsi="Times New Roman"/>
          <w:color w:val="000000"/>
          <w:lang w:val="pl-PL"/>
        </w:rPr>
        <w:t>w tym minimum:</w:t>
      </w:r>
      <w:r>
        <w:rPr>
          <w:rFonts w:eastAsia="Times New Roman" w:cs="Times New Roman" w:ascii="Times New Roman" w:hAnsi="Times New Roman"/>
          <w:color w:val="000000"/>
          <w:lang w:val="pl-PL"/>
        </w:rPr>
        <w:t xml:space="preserve"> jedną dużą literę, jeden znak specjalny </w:t>
      </w:r>
      <w:r>
        <w:rPr>
          <w:rFonts w:eastAsia="Times New Roman" w:cs="Times New Roman" w:ascii="Times New Roman" w:hAnsi="Times New Roman"/>
          <w:color w:val="000000"/>
          <w:lang w:val="pl-PL"/>
        </w:rPr>
        <w:t>oraz jedną cyfrę</w:t>
      </w:r>
      <w:r>
        <w:rPr>
          <w:rFonts w:eastAsia="Times New Roman" w:cs="Times New Roman" w:ascii="Times New Roman" w:hAnsi="Times New Roman"/>
          <w:color w:val="000000"/>
          <w:lang w:val="pl-PL"/>
        </w:rPr>
        <w:t xml:space="preserve">. Co 6 miesięcy System powinien przypominać Użytkownikowi </w:t>
      </w:r>
      <w:r>
        <w:rPr>
          <w:rFonts w:eastAsia="Times New Roman" w:cs="Times New Roman" w:ascii="Times New Roman" w:hAnsi="Times New Roman"/>
          <w:color w:val="000000"/>
          <w:lang w:val="pl-PL"/>
        </w:rPr>
        <w:t>aplikacji</w:t>
      </w:r>
      <w:r>
        <w:rPr>
          <w:rFonts w:eastAsia="Times New Roman" w:cs="Times New Roman" w:ascii="Times New Roman" w:hAnsi="Times New Roman"/>
          <w:color w:val="000000"/>
          <w:lang w:val="pl-PL"/>
        </w:rPr>
        <w:t xml:space="preserve"> o </w:t>
      </w:r>
      <w:r>
        <w:rPr>
          <w:rFonts w:eastAsia="Times New Roman" w:cs="Times New Roman" w:ascii="Times New Roman" w:hAnsi="Times New Roman"/>
          <w:color w:val="000000"/>
          <w:lang w:val="pl-PL"/>
        </w:rPr>
        <w:t xml:space="preserve">zaktualizowanie hasła poprzez </w:t>
      </w:r>
      <w:r>
        <w:rPr>
          <w:rFonts w:eastAsia="Times New Roman" w:cs="Times New Roman" w:ascii="Times New Roman" w:hAnsi="Times New Roman"/>
          <w:color w:val="000000"/>
          <w:lang w:val="pl-PL"/>
        </w:rPr>
        <w:t xml:space="preserve">zmianę hasła na nowe. </w:t>
      </w:r>
    </w:p>
    <w:p>
      <w:pPr>
        <w:pStyle w:val="Heading1"/>
        <w:rPr>
          <w:color w:val="000000"/>
        </w:rPr>
      </w:pPr>
      <w:bookmarkStart w:id="10" w:name="_Toc700171194"/>
      <w:r>
        <w:rPr>
          <w:rFonts w:eastAsia="Times New Roman" w:cs="Times New Roman" w:ascii="Times New Roman" w:hAnsi="Times New Roman"/>
          <w:color w:val="000000"/>
          <w:sz w:val="28"/>
          <w:szCs w:val="28"/>
          <w:lang w:val="pl-PL"/>
        </w:rPr>
        <w:t>9. Warunki rozpoczęcia use case'u</w:t>
      </w:r>
      <w:bookmarkEnd w:id="10"/>
    </w:p>
    <w:p>
      <w:pPr>
        <w:pStyle w:val="Normal"/>
        <w:jc w:val="both"/>
        <w:rPr>
          <w:color w:val="000000"/>
        </w:rPr>
      </w:pPr>
      <w:r>
        <w:rPr>
          <w:rFonts w:eastAsia="Times New Roman" w:cs="Times New Roman" w:ascii="Times New Roman" w:hAnsi="Times New Roman"/>
          <w:color w:val="000000"/>
          <w:lang w:val="pl-PL"/>
        </w:rPr>
        <w:t>W</w:t>
      </w:r>
      <w:r>
        <w:rPr>
          <w:rFonts w:eastAsia="Times New Roman" w:cs="Times New Roman" w:ascii="Times New Roman" w:hAnsi="Times New Roman"/>
          <w:color w:val="000000"/>
          <w:lang w:val="pl-PL"/>
        </w:rPr>
        <w:t>arunk</w:t>
      </w:r>
      <w:r>
        <w:rPr>
          <w:rFonts w:eastAsia="Times New Roman" w:cs="Times New Roman" w:ascii="Times New Roman" w:hAnsi="Times New Roman"/>
          <w:color w:val="000000"/>
          <w:lang w:val="pl-PL"/>
        </w:rPr>
        <w:t>ami</w:t>
      </w:r>
      <w:r>
        <w:rPr>
          <w:rFonts w:eastAsia="Times New Roman" w:cs="Times New Roman" w:ascii="Times New Roman" w:hAnsi="Times New Roman"/>
          <w:color w:val="000000"/>
          <w:lang w:val="pl-PL"/>
        </w:rPr>
        <w:t xml:space="preserve"> wstępn</w:t>
      </w:r>
      <w:r>
        <w:rPr>
          <w:rFonts w:eastAsia="Times New Roman" w:cs="Times New Roman" w:ascii="Times New Roman" w:hAnsi="Times New Roman"/>
          <w:color w:val="000000"/>
          <w:lang w:val="pl-PL"/>
        </w:rPr>
        <w:t>ymi</w:t>
      </w:r>
      <w:r>
        <w:rPr>
          <w:rFonts w:eastAsia="Times New Roman" w:cs="Times New Roman" w:ascii="Times New Roman" w:hAnsi="Times New Roman"/>
          <w:color w:val="000000"/>
          <w:lang w:val="pl-PL"/>
        </w:rPr>
        <w:t xml:space="preserve"> jakie należy spełnić aby można było wykonać use case w rzeczywistym systemie </w:t>
      </w:r>
      <w:r>
        <w:rPr>
          <w:rFonts w:eastAsia="Times New Roman" w:cs="Times New Roman" w:ascii="Times New Roman" w:hAnsi="Times New Roman"/>
          <w:color w:val="000000"/>
          <w:lang w:val="pl-PL"/>
        </w:rPr>
        <w:t xml:space="preserve">są: utworzenie konta przez Użytkownika w systemie aplikacji, aby móc się zalogować do aplikacji. Użytkownik musi znać swój login i hasło, w przypadku jego zapomnienia ma on możliwość skorzystania z funkcji przypominania hasła. System autoryzacyjny aplikacji musi być dostosowany do obsługi logowania użytkownika. </w:t>
      </w:r>
    </w:p>
    <w:p>
      <w:pPr>
        <w:pStyle w:val="Heading1"/>
        <w:rPr>
          <w:rFonts w:ascii="Times New Roman" w:hAnsi="Times New Roman" w:eastAsia="Times New Roman" w:cs="Times New Roman"/>
          <w:b/>
          <w:bCs/>
          <w:i w:val="false"/>
          <w:i w:val="false"/>
          <w:iCs w:val="false"/>
          <w:caps w:val="false"/>
          <w:smallCaps w:val="false"/>
          <w:color w:val="auto"/>
          <w:sz w:val="28"/>
          <w:szCs w:val="28"/>
          <w:lang w:val="pl-PL"/>
        </w:rPr>
      </w:pPr>
      <w:bookmarkStart w:id="11" w:name="_Toc280779063"/>
      <w:r>
        <w:rPr>
          <w:rFonts w:eastAsia="Times New Roman" w:cs="Times New Roman" w:ascii="Times New Roman" w:hAnsi="Times New Roman"/>
          <w:color w:val="auto"/>
          <w:sz w:val="28"/>
          <w:szCs w:val="28"/>
          <w:lang w:val="pl-PL"/>
        </w:rPr>
        <w:t>10. Stan końcowy</w:t>
      </w:r>
      <w:bookmarkEnd w:id="11"/>
    </w:p>
    <w:p>
      <w:pPr>
        <w:pStyle w:val="Normal"/>
        <w:shd w:val="clear" w:color="auto" w:fill="FFFFFF" w:themeFill="background1"/>
        <w:spacing w:beforeAutospacing="0" w:before="0" w:afterAutospacing="0" w:after="300"/>
        <w:rPr>
          <w:rFonts w:ascii="Times New Roman" w:hAnsi="Times New Roman" w:eastAsia="Times New Roman" w:cs="Times New Roman"/>
          <w:b w:val="false"/>
          <w:bCs w:val="false"/>
          <w:i w:val="false"/>
          <w:i w:val="false"/>
          <w:iCs w:val="false"/>
          <w:caps w:val="false"/>
          <w:smallCaps w:val="false"/>
          <w:color w:val="auto"/>
          <w:sz w:val="22"/>
          <w:szCs w:val="22"/>
          <w:lang w:val="pl-PL"/>
        </w:rPr>
      </w:pPr>
      <w:r>
        <w:rPr>
          <w:rFonts w:eastAsia="Times New Roman" w:cs="Times New Roman" w:ascii="Times New Roman" w:hAnsi="Times New Roman"/>
          <w:b w:val="false"/>
          <w:bCs w:val="false"/>
          <w:i w:val="false"/>
          <w:iCs w:val="false"/>
          <w:caps w:val="false"/>
          <w:smallCaps w:val="false"/>
          <w:color w:val="auto"/>
          <w:sz w:val="22"/>
          <w:szCs w:val="22"/>
          <w:lang w:val="pl-PL"/>
        </w:rPr>
        <w:t>Użytkownik aplikacji zostaje zalog</w:t>
      </w:r>
      <w:r>
        <w:rPr>
          <w:rFonts w:eastAsia="Times New Roman" w:cs="Times New Roman" w:ascii="Times New Roman" w:hAnsi="Times New Roman"/>
          <w:b w:val="false"/>
          <w:bCs w:val="false"/>
          <w:i w:val="false"/>
          <w:iCs w:val="false"/>
          <w:caps w:val="false"/>
          <w:smallCaps w:val="false"/>
          <w:color w:val="auto"/>
          <w:sz w:val="22"/>
          <w:szCs w:val="22"/>
          <w:lang w:val="pl-PL"/>
        </w:rPr>
        <w:t>o</w:t>
      </w:r>
      <w:r>
        <w:rPr>
          <w:rFonts w:eastAsia="Times New Roman" w:cs="Times New Roman" w:ascii="Times New Roman" w:hAnsi="Times New Roman"/>
          <w:b w:val="false"/>
          <w:bCs w:val="false"/>
          <w:i w:val="false"/>
          <w:iCs w:val="false"/>
          <w:caps w:val="false"/>
          <w:smallCaps w:val="false"/>
          <w:color w:val="auto"/>
          <w:sz w:val="22"/>
          <w:szCs w:val="22"/>
          <w:lang w:val="pl-PL"/>
        </w:rPr>
        <w:t>wany do aplikacji.</w:t>
      </w:r>
    </w:p>
    <w:p>
      <w:pPr>
        <w:pStyle w:val="Heading1"/>
        <w:rPr>
          <w:color w:val="000000"/>
        </w:rPr>
      </w:pPr>
      <w:bookmarkStart w:id="12" w:name="_Toc1957867963"/>
      <w:r>
        <w:rPr>
          <w:rFonts w:eastAsia="Times New Roman" w:cs="Times New Roman" w:ascii="Times New Roman" w:hAnsi="Times New Roman"/>
          <w:color w:val="000000"/>
          <w:sz w:val="28"/>
          <w:szCs w:val="28"/>
          <w:lang w:val="pl-PL"/>
        </w:rPr>
        <w:t>11. Nierozwiązane problemy</w:t>
      </w:r>
      <w:bookmarkEnd w:id="12"/>
    </w:p>
    <w:p>
      <w:pPr>
        <w:pStyle w:val="Normal"/>
        <w:shd w:val="clear" w:color="auto" w:fill="FFFFFF" w:themeFill="background1"/>
        <w:spacing w:beforeAutospacing="0" w:before="0" w:afterAutospacing="0" w:after="300"/>
        <w:jc w:val="both"/>
        <w:rPr>
          <w:color w:val="000000"/>
        </w:rPr>
      </w:pPr>
      <w:r>
        <w:rPr>
          <w:rFonts w:eastAsia="Times New Roman" w:cs="Times New Roman" w:ascii="Times New Roman" w:hAnsi="Times New Roman"/>
          <w:b w:val="false"/>
          <w:bCs w:val="false"/>
          <w:i w:val="false"/>
          <w:iCs w:val="false"/>
          <w:caps w:val="false"/>
          <w:smallCaps w:val="false"/>
          <w:color w:val="000000"/>
          <w:sz w:val="22"/>
          <w:szCs w:val="22"/>
          <w:lang w:val="pl-PL"/>
        </w:rPr>
        <w:t>N</w:t>
      </w:r>
      <w:r>
        <w:rPr>
          <w:rFonts w:eastAsia="Times New Roman" w:cs="Times New Roman" w:ascii="Times New Roman" w:hAnsi="Times New Roman"/>
          <w:b w:val="false"/>
          <w:bCs w:val="false"/>
          <w:i w:val="false"/>
          <w:iCs w:val="false"/>
          <w:caps w:val="false"/>
          <w:smallCaps w:val="false"/>
          <w:color w:val="000000"/>
          <w:sz w:val="22"/>
          <w:szCs w:val="22"/>
          <w:lang w:val="pl-PL"/>
        </w:rPr>
        <w:t>ierozwiązan</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ymi </w:t>
      </w:r>
      <w:r>
        <w:rPr>
          <w:rFonts w:eastAsia="Times New Roman" w:cs="Times New Roman" w:ascii="Times New Roman" w:hAnsi="Times New Roman"/>
          <w:b w:val="false"/>
          <w:bCs w:val="false"/>
          <w:i w:val="false"/>
          <w:iCs w:val="false"/>
          <w:caps w:val="false"/>
          <w:smallCaps w:val="false"/>
          <w:color w:val="000000"/>
          <w:sz w:val="22"/>
          <w:szCs w:val="22"/>
          <w:lang w:val="pl-PL"/>
        </w:rPr>
        <w:t>problem</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ami oraz </w:t>
      </w:r>
      <w:r>
        <w:rPr>
          <w:rFonts w:eastAsia="Times New Roman" w:cs="Times New Roman" w:ascii="Times New Roman" w:hAnsi="Times New Roman"/>
          <w:b w:val="false"/>
          <w:bCs w:val="false"/>
          <w:i w:val="false"/>
          <w:iCs w:val="false"/>
          <w:caps w:val="false"/>
          <w:smallCaps w:val="false"/>
          <w:color w:val="000000"/>
          <w:sz w:val="22"/>
          <w:szCs w:val="22"/>
          <w:lang w:val="pl-PL"/>
        </w:rPr>
        <w:t>pytania</w:t>
      </w:r>
      <w:r>
        <w:rPr>
          <w:rFonts w:eastAsia="Times New Roman" w:cs="Times New Roman" w:ascii="Times New Roman" w:hAnsi="Times New Roman"/>
          <w:b w:val="false"/>
          <w:bCs w:val="false"/>
          <w:i w:val="false"/>
          <w:iCs w:val="false"/>
          <w:caps w:val="false"/>
          <w:smallCaps w:val="false"/>
          <w:color w:val="000000"/>
          <w:sz w:val="22"/>
          <w:szCs w:val="22"/>
          <w:lang w:val="pl-PL"/>
        </w:rPr>
        <w:t>mi</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 jakie powstały podczas pisania use case'u </w:t>
      </w:r>
      <w:r>
        <w:rPr>
          <w:rFonts w:eastAsia="Times New Roman" w:cs="Times New Roman" w:ascii="Times New Roman" w:hAnsi="Times New Roman"/>
          <w:b w:val="false"/>
          <w:bCs w:val="false"/>
          <w:i w:val="false"/>
          <w:iCs w:val="false"/>
          <w:caps w:val="false"/>
          <w:smallCaps w:val="false"/>
          <w:color w:val="000000"/>
          <w:sz w:val="22"/>
          <w:szCs w:val="22"/>
          <w:lang w:val="pl-PL"/>
        </w:rPr>
        <w:t xml:space="preserve">logowania do aplikacji jest: Czy istnieją dodatkowe kwestie dotyczące zarządzania sesją. Określono czas trwania sesji użytkownika, jednak czy zostaną utworzone mechanizmy automatycznego wylogowania po dłuższym czasie bezczynności? Jakie środki bezpieczeństwa będą stosowane, aby zapobiec nieautoryzowanemu dostępowi do procesu resetowania hasła? </w:t>
      </w:r>
      <w:r>
        <w:rPr>
          <w:rFonts w:eastAsia="Times New Roman" w:cs="Times New Roman" w:ascii="Times New Roman" w:hAnsi="Times New Roman"/>
          <w:color w:val="000000"/>
        </w:rPr>
        <w:t>Czy aplikacja będzie obsługiwała jednocześnie wielu użytkowników, jeśli tak, jakie będą ograniczenia dotyczące maksymalnej liczby zalogowanych użytkowników?.</w:t>
      </w:r>
    </w:p>
    <w:p>
      <w:pPr>
        <w:pStyle w:val="Normal"/>
        <w:widowControl/>
        <w:bidi w:val="0"/>
        <w:spacing w:lineRule="auto" w:line="259" w:before="0" w:after="160"/>
        <w:jc w:val="start"/>
        <w:rPr/>
      </w:pPr>
      <w:r>
        <w:rPr/>
      </w:r>
    </w:p>
    <w:sectPr>
      <w:headerReference w:type="default" r:id="rId2"/>
      <w:headerReference w:type="first" r:id="rId3"/>
      <w:footerReference w:type="default" r:id="rId4"/>
      <w:footerReference w:type="first" r:id="rId5"/>
      <w:type w:val="nextPage"/>
      <w:pgSz w:w="11906" w:h="16838"/>
      <w:pgMar w:left="1440" w:right="1440" w:gutter="0" w:header="708"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start"/>
      <w:tblInd w:w="0" w:type="dxa"/>
      <w:tblLayout w:type="fixed"/>
      <w:tblCellMar>
        <w:top w:w="0" w:type="dxa"/>
        <w:start w:w="108" w:type="dxa"/>
        <w:bottom w:w="0" w:type="dxa"/>
        <w:end w:w="108" w:type="dxa"/>
      </w:tblCellMar>
      <w:tblLook w:val="06a0" w:noVBand="1" w:noHBand="1" w:lastColumn="0" w:firstColumn="1" w:lastRow="0" w:firstRow="1"/>
    </w:tblPr>
    <w:tblGrid>
      <w:gridCol w:w="3005"/>
      <w:gridCol w:w="3005"/>
      <w:gridCol w:w="3005"/>
    </w:tblGrid>
    <w:tr>
      <w:trPr>
        <w:trHeight w:val="300" w:hRule="atLeast"/>
      </w:trPr>
      <w:tc>
        <w:tcPr>
          <w:tcW w:w="3005" w:type="dxa"/>
          <w:tcBorders/>
        </w:tcPr>
        <w:p>
          <w:pPr>
            <w:pStyle w:val="Header"/>
            <w:widowControl/>
            <w:suppressAutoHyphens w:val="true"/>
            <w:bidi w:val="0"/>
            <w:spacing w:before="0" w:after="0"/>
            <w:ind w:start="-115"/>
            <w:jc w:val="start"/>
            <w:rPr>
              <w:rFonts w:ascii="Calibri" w:hAnsi="Calibri" w:eastAsia="Calibri" w:cs=""/>
              <w:kern w:val="0"/>
              <w:sz w:val="22"/>
              <w:szCs w:val="22"/>
              <w:lang w:val="pl-PL" w:eastAsia="en-US" w:bidi="ar-SA"/>
            </w:rPr>
          </w:pPr>
          <w:r>
            <w:rPr>
              <w:rFonts w:eastAsia="Calibri" w:cs=""/>
              <w:kern w:val="0"/>
              <w:sz w:val="22"/>
              <w:szCs w:val="22"/>
              <w:lang w:val="pl-PL" w:eastAsia="en-US" w:bidi="ar-SA"/>
            </w:rPr>
          </w:r>
        </w:p>
      </w:tc>
      <w:tc>
        <w:tcPr>
          <w:tcW w:w="3005" w:type="dxa"/>
          <w:tcBorders/>
        </w:tcPr>
        <w:p>
          <w:pPr>
            <w:pStyle w:val="Header"/>
            <w:widowControl/>
            <w:suppressAutoHyphens w:val="true"/>
            <w:bidi w:val="0"/>
            <w:spacing w:before="0" w:after="0"/>
            <w:jc w:val="center"/>
            <w:rPr>
              <w:rFonts w:ascii="Calibri" w:hAnsi="Calibri" w:eastAsia="Calibri" w:cs=""/>
              <w:kern w:val="0"/>
              <w:sz w:val="22"/>
              <w:szCs w:val="22"/>
              <w:lang w:val="pl-PL" w:eastAsia="en-US" w:bidi="ar-SA"/>
            </w:rPr>
          </w:pPr>
          <w:r>
            <w:rPr>
              <w:rFonts w:eastAsia="Calibri" w:cs=""/>
              <w:kern w:val="0"/>
              <w:sz w:val="22"/>
              <w:szCs w:val="22"/>
              <w:lang w:val="pl-PL" w:eastAsia="en-US" w:bidi="ar-SA"/>
            </w:rPr>
          </w:r>
        </w:p>
      </w:tc>
      <w:tc>
        <w:tcPr>
          <w:tcW w:w="3005" w:type="dxa"/>
          <w:tcBorders/>
        </w:tcPr>
        <w:p>
          <w:pPr>
            <w:pStyle w:val="Header"/>
            <w:widowControl/>
            <w:suppressAutoHyphens w:val="true"/>
            <w:bidi w:val="0"/>
            <w:spacing w:before="0" w:after="0"/>
            <w:ind w:end="-115"/>
            <w:jc w:val="end"/>
            <w:rPr>
              <w:rFonts w:ascii="Calibri" w:hAnsi="Calibri" w:eastAsia="Calibri" w:cs=""/>
              <w:kern w:val="0"/>
              <w:sz w:val="22"/>
              <w:szCs w:val="22"/>
              <w:lang w:val="pl-PL" w:eastAsia="en-US" w:bidi="ar-SA"/>
            </w:rPr>
          </w:pPr>
          <w:r>
            <w:rPr/>
            <w:fldChar w:fldCharType="begin"/>
          </w:r>
          <w:r>
            <w:rPr/>
            <w:instrText xml:space="preserve"> PAGE </w:instrText>
          </w:r>
          <w:r>
            <w:rPr/>
            <w:fldChar w:fldCharType="separate"/>
          </w:r>
          <w:r>
            <w:rPr/>
            <w:t>4</w:t>
          </w:r>
          <w:r>
            <w:rPr/>
            <w:fldChar w:fldCharType="end"/>
          </w:r>
        </w:p>
      </w:tc>
    </w:tr>
  </w:tbl>
  <w:p>
    <w:pPr>
      <w:pStyle w:val="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start"/>
      <w:tblInd w:w="0" w:type="dxa"/>
      <w:tblLayout w:type="fixed"/>
      <w:tblCellMar>
        <w:top w:w="0" w:type="dxa"/>
        <w:start w:w="108" w:type="dxa"/>
        <w:bottom w:w="0" w:type="dxa"/>
        <w:end w:w="108" w:type="dxa"/>
      </w:tblCellMar>
      <w:tblLook w:val="06a0" w:noVBand="1" w:noHBand="1" w:lastColumn="0" w:firstColumn="1" w:lastRow="0" w:firstRow="1"/>
    </w:tblPr>
    <w:tblGrid>
      <w:gridCol w:w="3005"/>
      <w:gridCol w:w="3005"/>
      <w:gridCol w:w="3005"/>
    </w:tblGrid>
    <w:tr>
      <w:trPr>
        <w:trHeight w:val="300" w:hRule="atLeast"/>
      </w:trPr>
      <w:tc>
        <w:tcPr>
          <w:tcW w:w="3005" w:type="dxa"/>
          <w:tcBorders/>
        </w:tcPr>
        <w:p>
          <w:pPr>
            <w:pStyle w:val="Header"/>
            <w:widowControl/>
            <w:suppressAutoHyphens w:val="true"/>
            <w:bidi w:val="0"/>
            <w:spacing w:before="0" w:after="0"/>
            <w:ind w:start="-115"/>
            <w:jc w:val="start"/>
            <w:rPr>
              <w:rFonts w:ascii="Calibri" w:hAnsi="Calibri" w:eastAsia="Calibri" w:cs=""/>
              <w:kern w:val="0"/>
              <w:sz w:val="22"/>
              <w:szCs w:val="22"/>
              <w:lang w:val="pl-PL" w:eastAsia="en-US" w:bidi="ar-SA"/>
            </w:rPr>
          </w:pPr>
          <w:r>
            <w:rPr>
              <w:rFonts w:eastAsia="Calibri" w:cs=""/>
              <w:kern w:val="0"/>
              <w:sz w:val="22"/>
              <w:szCs w:val="22"/>
              <w:lang w:val="pl-PL" w:eastAsia="en-US" w:bidi="ar-SA"/>
            </w:rPr>
          </w:r>
        </w:p>
      </w:tc>
      <w:tc>
        <w:tcPr>
          <w:tcW w:w="3005" w:type="dxa"/>
          <w:tcBorders/>
        </w:tcPr>
        <w:p>
          <w:pPr>
            <w:pStyle w:val="Header"/>
            <w:widowControl/>
            <w:suppressAutoHyphens w:val="true"/>
            <w:bidi w:val="0"/>
            <w:spacing w:before="0" w:after="0"/>
            <w:jc w:val="center"/>
            <w:rPr>
              <w:rFonts w:ascii="Calibri" w:hAnsi="Calibri" w:eastAsia="Calibri" w:cs=""/>
              <w:kern w:val="0"/>
              <w:sz w:val="22"/>
              <w:szCs w:val="22"/>
              <w:lang w:val="pl-PL" w:eastAsia="en-US" w:bidi="ar-SA"/>
            </w:rPr>
          </w:pPr>
          <w:r>
            <w:rPr>
              <w:rFonts w:eastAsia="Calibri" w:cs=""/>
              <w:kern w:val="0"/>
              <w:sz w:val="22"/>
              <w:szCs w:val="22"/>
              <w:lang w:val="pl-PL" w:eastAsia="en-US" w:bidi="ar-SA"/>
            </w:rPr>
          </w:r>
        </w:p>
      </w:tc>
      <w:tc>
        <w:tcPr>
          <w:tcW w:w="3005" w:type="dxa"/>
          <w:tcBorders/>
        </w:tcPr>
        <w:p>
          <w:pPr>
            <w:pStyle w:val="Header"/>
            <w:widowControl/>
            <w:suppressAutoHyphens w:val="true"/>
            <w:bidi w:val="0"/>
            <w:spacing w:before="0" w:after="0"/>
            <w:ind w:end="-115"/>
            <w:jc w:val="end"/>
            <w:rPr>
              <w:rFonts w:ascii="Calibri" w:hAnsi="Calibri" w:eastAsia="Calibri" w:cs=""/>
              <w:kern w:val="0"/>
              <w:sz w:val="22"/>
              <w:szCs w:val="22"/>
              <w:lang w:val="pl-PL" w:eastAsia="en-US" w:bidi="ar-SA"/>
            </w:rPr>
          </w:pPr>
          <w:r>
            <w:rPr>
              <w:rFonts w:eastAsia="Calibri" w:cs=""/>
              <w:kern w:val="0"/>
              <w:sz w:val="22"/>
              <w:szCs w:val="22"/>
              <w:lang w:val="pl-PL"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start"/>
      <w:tblInd w:w="0" w:type="dxa"/>
      <w:tblLayout w:type="fixed"/>
      <w:tblCellMar>
        <w:top w:w="0" w:type="dxa"/>
        <w:start w:w="108" w:type="dxa"/>
        <w:bottom w:w="0" w:type="dxa"/>
        <w:end w:w="108" w:type="dxa"/>
      </w:tblCellMar>
      <w:tblLook w:val="06a0" w:noVBand="1" w:noHBand="1" w:lastColumn="0" w:firstColumn="1" w:lastRow="0" w:firstRow="1"/>
    </w:tblPr>
    <w:tblGrid>
      <w:gridCol w:w="3675"/>
      <w:gridCol w:w="2335"/>
      <w:gridCol w:w="3005"/>
    </w:tblGrid>
    <w:tr>
      <w:trPr>
        <w:trHeight w:val="300" w:hRule="atLeast"/>
      </w:trPr>
      <w:tc>
        <w:tcPr>
          <w:tcW w:w="3675" w:type="dxa"/>
          <w:tcBorders/>
        </w:tcPr>
        <w:p>
          <w:pPr>
            <w:pStyle w:val="Header"/>
            <w:widowControl/>
            <w:suppressAutoHyphens w:val="true"/>
            <w:bidi w:val="0"/>
            <w:spacing w:lineRule="auto" w:line="240" w:before="0" w:after="0"/>
            <w:ind w:start="-115"/>
            <w:jc w:val="start"/>
            <w:rPr>
              <w:lang w:val="pl-PL"/>
            </w:rPr>
          </w:pPr>
          <w:r>
            <w:rPr>
              <w:rFonts w:eastAsia="Calibri" w:cs="Calibri"/>
              <w:b w:val="false"/>
              <w:bCs w:val="false"/>
              <w:i w:val="false"/>
              <w:iCs w:val="false"/>
              <w:caps w:val="false"/>
              <w:smallCaps w:val="false"/>
              <w:color w:themeColor="text1" w:val="000000"/>
              <w:kern w:val="0"/>
              <w:sz w:val="22"/>
              <w:szCs w:val="22"/>
              <w:lang w:val="pl-PL" w:eastAsia="en-US" w:bidi="ar-SA"/>
            </w:rPr>
            <w:t>Use case : [nazwa aplikacji]</w:t>
          </w:r>
        </w:p>
        <w:p>
          <w:pPr>
            <w:pStyle w:val="Header"/>
            <w:widowControl/>
            <w:suppressAutoHyphens w:val="true"/>
            <w:bidi w:val="0"/>
            <w:spacing w:before="0" w:after="0"/>
            <w:ind w:start="-115"/>
            <w:jc w:val="start"/>
            <w:rPr>
              <w:rFonts w:ascii="Calibri" w:hAnsi="Calibri" w:eastAsia="Calibri" w:cs=""/>
              <w:kern w:val="0"/>
              <w:sz w:val="22"/>
              <w:szCs w:val="22"/>
              <w:lang w:val="pl-PL" w:eastAsia="en-US" w:bidi="ar-SA"/>
            </w:rPr>
          </w:pPr>
          <w:r>
            <w:rPr>
              <w:rFonts w:eastAsia="Calibri" w:cs=""/>
              <w:kern w:val="0"/>
              <w:sz w:val="22"/>
              <w:szCs w:val="22"/>
              <w:lang w:val="pl-PL" w:eastAsia="en-US" w:bidi="ar-SA"/>
            </w:rPr>
          </w:r>
        </w:p>
      </w:tc>
      <w:tc>
        <w:tcPr>
          <w:tcW w:w="2335" w:type="dxa"/>
          <w:tcBorders/>
        </w:tcPr>
        <w:p>
          <w:pPr>
            <w:pStyle w:val="Header"/>
            <w:widowControl/>
            <w:suppressAutoHyphens w:val="true"/>
            <w:bidi w:val="0"/>
            <w:spacing w:before="0" w:after="0"/>
            <w:jc w:val="center"/>
            <w:rPr>
              <w:rFonts w:ascii="Calibri" w:hAnsi="Calibri" w:eastAsia="Calibri" w:cs=""/>
              <w:kern w:val="0"/>
              <w:sz w:val="22"/>
              <w:szCs w:val="22"/>
              <w:lang w:val="pl-PL" w:eastAsia="en-US" w:bidi="ar-SA"/>
            </w:rPr>
          </w:pPr>
          <w:r>
            <w:rPr>
              <w:rFonts w:eastAsia="Calibri" w:cs=""/>
              <w:kern w:val="0"/>
              <w:sz w:val="22"/>
              <w:szCs w:val="22"/>
              <w:lang w:val="pl-PL" w:eastAsia="en-US" w:bidi="ar-SA"/>
            </w:rPr>
          </w:r>
        </w:p>
      </w:tc>
      <w:tc>
        <w:tcPr>
          <w:tcW w:w="3005" w:type="dxa"/>
          <w:tcBorders/>
        </w:tcPr>
        <w:p>
          <w:pPr>
            <w:pStyle w:val="Header"/>
            <w:widowControl/>
            <w:suppressAutoHyphens w:val="true"/>
            <w:bidi w:val="0"/>
            <w:spacing w:before="0" w:after="0"/>
            <w:ind w:end="-115"/>
            <w:jc w:val="end"/>
            <w:rPr>
              <w:rFonts w:ascii="Calibri" w:hAnsi="Calibri" w:eastAsia="Calibri" w:cs=""/>
              <w:kern w:val="0"/>
              <w:sz w:val="22"/>
              <w:szCs w:val="22"/>
              <w:lang w:val="pl-PL" w:eastAsia="en-US" w:bidi="ar-SA"/>
            </w:rPr>
          </w:pPr>
          <w:r>
            <w:rPr>
              <w:rFonts w:eastAsia="Calibri" w:cs=""/>
              <w:kern w:val="0"/>
              <w:sz w:val="22"/>
              <w:szCs w:val="22"/>
              <w:lang w:val="pl-PL" w:eastAsia="en-US" w:bidi="ar-SA"/>
            </w:rPr>
          </w:r>
        </w:p>
      </w:tc>
    </w:tr>
  </w:tbl>
  <w:p>
    <w:pPr>
      <w:pStyle w:val="Head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start"/>
      <w:tblInd w:w="0" w:type="dxa"/>
      <w:tblLayout w:type="fixed"/>
      <w:tblCellMar>
        <w:top w:w="0" w:type="dxa"/>
        <w:start w:w="108" w:type="dxa"/>
        <w:bottom w:w="0" w:type="dxa"/>
        <w:end w:w="108" w:type="dxa"/>
      </w:tblCellMar>
      <w:tblLook w:val="06a0" w:noVBand="1" w:noHBand="1" w:lastColumn="0" w:firstColumn="1" w:lastRow="0" w:firstRow="1"/>
    </w:tblPr>
    <w:tblGrid>
      <w:gridCol w:w="3005"/>
      <w:gridCol w:w="3005"/>
      <w:gridCol w:w="3005"/>
    </w:tblGrid>
    <w:tr>
      <w:trPr>
        <w:trHeight w:val="300" w:hRule="atLeast"/>
      </w:trPr>
      <w:tc>
        <w:tcPr>
          <w:tcW w:w="3005" w:type="dxa"/>
          <w:tcBorders/>
        </w:tcPr>
        <w:p>
          <w:pPr>
            <w:pStyle w:val="Header"/>
            <w:widowControl/>
            <w:suppressAutoHyphens w:val="true"/>
            <w:bidi w:val="0"/>
            <w:spacing w:before="0" w:after="0"/>
            <w:ind w:start="-115"/>
            <w:jc w:val="start"/>
            <w:rPr>
              <w:rFonts w:ascii="Calibri" w:hAnsi="Calibri" w:eastAsia="Calibri" w:cs=""/>
              <w:kern w:val="0"/>
              <w:sz w:val="22"/>
              <w:szCs w:val="22"/>
              <w:lang w:val="pl-PL" w:eastAsia="en-US" w:bidi="ar-SA"/>
            </w:rPr>
          </w:pPr>
          <w:r>
            <w:rPr>
              <w:rFonts w:eastAsia="Calibri" w:cs=""/>
              <w:kern w:val="0"/>
              <w:sz w:val="22"/>
              <w:szCs w:val="22"/>
              <w:lang w:val="pl-PL" w:eastAsia="en-US" w:bidi="ar-SA"/>
            </w:rPr>
          </w:r>
        </w:p>
      </w:tc>
      <w:tc>
        <w:tcPr>
          <w:tcW w:w="3005" w:type="dxa"/>
          <w:tcBorders/>
        </w:tcPr>
        <w:p>
          <w:pPr>
            <w:pStyle w:val="Header"/>
            <w:widowControl/>
            <w:suppressAutoHyphens w:val="true"/>
            <w:bidi w:val="0"/>
            <w:spacing w:before="0" w:after="0"/>
            <w:jc w:val="center"/>
            <w:rPr>
              <w:rFonts w:ascii="Calibri" w:hAnsi="Calibri" w:eastAsia="Calibri" w:cs=""/>
              <w:kern w:val="0"/>
              <w:sz w:val="22"/>
              <w:szCs w:val="22"/>
              <w:lang w:val="pl-PL" w:eastAsia="en-US" w:bidi="ar-SA"/>
            </w:rPr>
          </w:pPr>
          <w:r>
            <w:rPr>
              <w:rFonts w:eastAsia="Calibri" w:cs=""/>
              <w:kern w:val="0"/>
              <w:sz w:val="22"/>
              <w:szCs w:val="22"/>
              <w:lang w:val="pl-PL" w:eastAsia="en-US" w:bidi="ar-SA"/>
            </w:rPr>
          </w:r>
        </w:p>
      </w:tc>
      <w:tc>
        <w:tcPr>
          <w:tcW w:w="3005" w:type="dxa"/>
          <w:tcBorders/>
        </w:tcPr>
        <w:p>
          <w:pPr>
            <w:pStyle w:val="Header"/>
            <w:widowControl/>
            <w:suppressAutoHyphens w:val="true"/>
            <w:bidi w:val="0"/>
            <w:spacing w:before="0" w:after="0"/>
            <w:ind w:end="-115"/>
            <w:jc w:val="end"/>
            <w:rPr>
              <w:rFonts w:ascii="Calibri" w:hAnsi="Calibri" w:eastAsia="Calibri" w:cs=""/>
              <w:kern w:val="0"/>
              <w:sz w:val="22"/>
              <w:szCs w:val="22"/>
              <w:lang w:val="pl-PL" w:eastAsia="en-US" w:bidi="ar-SA"/>
            </w:rPr>
          </w:pPr>
          <w:r>
            <w:rPr>
              <w:rFonts w:eastAsia="Calibri" w:cs=""/>
              <w:kern w:val="0"/>
              <w:sz w:val="22"/>
              <w:szCs w:val="22"/>
              <w:lang w:val="pl-PL" w:eastAsia="en-US" w:bidi="ar-SA"/>
            </w:rPr>
          </w:r>
        </w:p>
      </w:tc>
    </w:tr>
  </w:tbl>
  <w:p>
    <w:pPr>
      <w:pStyle w:val="Header"/>
      <w:bidi w:val="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Pr>
      <w:color w:themeColor="hyperlink" w:val="0563C1"/>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themeColor="accent1" w:themeShade="bf" w:val="2E74B5"/>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themeColor="accent1" w:themeShade="bf" w:val="2E74B5"/>
      <w:sz w:val="26"/>
      <w:szCs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dexLink">
    <w:name w:val="Index Link"/>
    <w:qFormat/>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1">
    <w:name w:val="TOC 1"/>
    <w:basedOn w:val="Normal"/>
    <w:next w:val="Normal"/>
    <w:autoRedefine/>
    <w:uiPriority w:val="39"/>
    <w:unhideWhenUsed/>
    <w:pPr>
      <w:spacing w:before="0" w:after="100"/>
    </w:pPr>
    <w:rPr/>
  </w:style>
  <w:style w:type="paragraph" w:styleId="TOC2">
    <w:name w:val="TOC 2"/>
    <w:basedOn w:val="Normal"/>
    <w:next w:val="Normal"/>
    <w:autoRedefine/>
    <w:uiPriority w:val="39"/>
    <w:unhideWhenUsed/>
    <w:pPr>
      <w:spacing w:before="0" w:after="100"/>
      <w:ind w:start="22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78e046-ac98-4c5a-9bf8-bc78c0d02de7}"/>
      </w:docPartPr>
      <w:docPartBody>
        <w:p w14:paraId="2BF83D59">
          <w:r>
            <w:rPr>
              <w:rStyle w:val="PlaceholderText"/>
            </w:rPr>
            <w:t>Kliknij tutaj, aby wprowadzić tekst.</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2476</TotalTime>
  <Application>LibreOffice/7.6.3.2$MacOSX_X86_64 LibreOffice_project/29d686fea9f6705b262d369fede658f824154cc0</Application>
  <AppVersion>15.0000</AppVersion>
  <Pages>4</Pages>
  <Words>615</Words>
  <Characters>4010</Characters>
  <CharactersWithSpaces>4578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2024-04-14T20:16:26Z</dcterms:created>
  <dc:creator>Julia Guga</dc:creator>
  <dc:description/>
  <dc:language>en-GB</dc:language>
  <cp:lastModifiedBy/>
  <dcterms:modified xsi:type="dcterms:W3CDTF">2024-04-25T12:43:14Z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