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6556" w:rsidRPr="00597C5B" w:rsidRDefault="00286490" w:rsidP="00597C5B">
      <w:pPr>
        <w:jc w:val="center"/>
        <w:rPr>
          <w:rFonts w:ascii="Times New Roman" w:hAnsi="Times New Roman" w:cs="Times New Roman"/>
          <w:b/>
          <w:u w:val="single"/>
        </w:rPr>
      </w:pPr>
      <w:r w:rsidRPr="00597C5B">
        <w:rPr>
          <w:rFonts w:ascii="Times New Roman" w:hAnsi="Times New Roman" w:cs="Times New Roman"/>
          <w:b/>
          <w:u w:val="single"/>
        </w:rPr>
        <w:t>Акт весеннего (осеннего) комиссионного осмотра пути, сооружений, земляного полотна и путевых устройств по околотку</w:t>
      </w:r>
    </w:p>
    <w:p w:rsidR="00286490" w:rsidRPr="00597C5B" w:rsidRDefault="00286490" w:rsidP="00597C5B">
      <w:pPr>
        <w:jc w:val="both"/>
        <w:rPr>
          <w:rFonts w:ascii="Times New Roman" w:hAnsi="Times New Roman" w:cs="Times New Roman"/>
          <w:b/>
          <w:i/>
        </w:rPr>
      </w:pPr>
      <w:r w:rsidRPr="00597C5B">
        <w:rPr>
          <w:rFonts w:ascii="Times New Roman" w:hAnsi="Times New Roman" w:cs="Times New Roman"/>
          <w:b/>
          <w:i/>
        </w:rPr>
        <w:t>№</w:t>
      </w:r>
      <w:proofErr w:type="spellStart"/>
      <w:proofErr w:type="gramStart"/>
      <w:r w:rsidRPr="00597C5B">
        <w:rPr>
          <w:rFonts w:ascii="Times New Roman" w:hAnsi="Times New Roman" w:cs="Times New Roman"/>
          <w:b/>
          <w:i/>
        </w:rPr>
        <w:t>п</w:t>
      </w:r>
      <w:proofErr w:type="spellEnd"/>
      <w:proofErr w:type="gramEnd"/>
      <w:r w:rsidRPr="00597C5B">
        <w:rPr>
          <w:rFonts w:ascii="Times New Roman" w:hAnsi="Times New Roman" w:cs="Times New Roman"/>
          <w:b/>
          <w:i/>
        </w:rPr>
        <w:t>/</w:t>
      </w:r>
      <w:proofErr w:type="spellStart"/>
      <w:r w:rsidRPr="00597C5B">
        <w:rPr>
          <w:rFonts w:ascii="Times New Roman" w:hAnsi="Times New Roman" w:cs="Times New Roman"/>
          <w:b/>
          <w:i/>
        </w:rPr>
        <w:t>п</w:t>
      </w:r>
      <w:proofErr w:type="spellEnd"/>
      <w:r w:rsidR="00597C5B">
        <w:rPr>
          <w:rFonts w:ascii="Times New Roman" w:hAnsi="Times New Roman" w:cs="Times New Roman"/>
          <w:b/>
          <w:i/>
        </w:rPr>
        <w:t>;</w:t>
      </w:r>
    </w:p>
    <w:p w:rsidR="00286490" w:rsidRPr="00597C5B" w:rsidRDefault="00286490" w:rsidP="00597C5B">
      <w:pPr>
        <w:jc w:val="both"/>
        <w:rPr>
          <w:rFonts w:ascii="Times New Roman" w:hAnsi="Times New Roman" w:cs="Times New Roman"/>
        </w:rPr>
      </w:pPr>
      <w:r w:rsidRPr="00597C5B">
        <w:rPr>
          <w:rFonts w:ascii="Times New Roman" w:hAnsi="Times New Roman" w:cs="Times New Roman"/>
          <w:b/>
          <w:i/>
        </w:rPr>
        <w:t>№ пути/ станции</w:t>
      </w:r>
      <w:r w:rsidRPr="00597C5B">
        <w:rPr>
          <w:rFonts w:ascii="Times New Roman" w:hAnsi="Times New Roman" w:cs="Times New Roman"/>
        </w:rPr>
        <w:t xml:space="preserve"> – наименование всех активов в составе маршрута на </w:t>
      </w:r>
      <w:r w:rsidR="00597C5B">
        <w:rPr>
          <w:rFonts w:ascii="Times New Roman" w:hAnsi="Times New Roman" w:cs="Times New Roman"/>
        </w:rPr>
        <w:t>выбранное</w:t>
      </w:r>
      <w:r w:rsidRPr="00597C5B">
        <w:rPr>
          <w:rFonts w:ascii="Times New Roman" w:hAnsi="Times New Roman" w:cs="Times New Roman"/>
        </w:rPr>
        <w:t xml:space="preserve"> подразделение</w:t>
      </w:r>
      <w:r w:rsidR="00597C5B">
        <w:rPr>
          <w:rFonts w:ascii="Times New Roman" w:hAnsi="Times New Roman" w:cs="Times New Roman"/>
        </w:rPr>
        <w:t>;</w:t>
      </w:r>
    </w:p>
    <w:p w:rsidR="00286490" w:rsidRPr="00597C5B" w:rsidRDefault="00286490" w:rsidP="00597C5B">
      <w:pPr>
        <w:jc w:val="both"/>
        <w:rPr>
          <w:rFonts w:ascii="Times New Roman" w:hAnsi="Times New Roman" w:cs="Times New Roman"/>
        </w:rPr>
      </w:pPr>
      <w:r w:rsidRPr="00597C5B">
        <w:rPr>
          <w:rFonts w:ascii="Times New Roman" w:hAnsi="Times New Roman" w:cs="Times New Roman"/>
          <w:b/>
          <w:i/>
        </w:rPr>
        <w:t>Км, пикет, №стр</w:t>
      </w:r>
      <w:proofErr w:type="gramStart"/>
      <w:r w:rsidRPr="00597C5B">
        <w:rPr>
          <w:rFonts w:ascii="Times New Roman" w:hAnsi="Times New Roman" w:cs="Times New Roman"/>
          <w:b/>
          <w:i/>
        </w:rPr>
        <w:t>.п</w:t>
      </w:r>
      <w:proofErr w:type="gramEnd"/>
      <w:r w:rsidRPr="00597C5B">
        <w:rPr>
          <w:rFonts w:ascii="Times New Roman" w:hAnsi="Times New Roman" w:cs="Times New Roman"/>
          <w:b/>
          <w:i/>
        </w:rPr>
        <w:t>еревода, ИССО, земляного полотна</w:t>
      </w:r>
      <w:r w:rsidRPr="00597C5B">
        <w:rPr>
          <w:rFonts w:ascii="Times New Roman" w:hAnsi="Times New Roman" w:cs="Times New Roman"/>
        </w:rPr>
        <w:t xml:space="preserve"> – координаты</w:t>
      </w:r>
      <w:r w:rsidR="00597C5B">
        <w:rPr>
          <w:rFonts w:ascii="Times New Roman" w:hAnsi="Times New Roman" w:cs="Times New Roman"/>
        </w:rPr>
        <w:t xml:space="preserve"> пути</w:t>
      </w:r>
      <w:r w:rsidRPr="00597C5B">
        <w:rPr>
          <w:rFonts w:ascii="Times New Roman" w:hAnsi="Times New Roman" w:cs="Times New Roman"/>
        </w:rPr>
        <w:t>/№ стрелочного перевода</w:t>
      </w:r>
      <w:r w:rsidR="00597C5B">
        <w:rPr>
          <w:rFonts w:ascii="Times New Roman" w:hAnsi="Times New Roman" w:cs="Times New Roman"/>
        </w:rPr>
        <w:t xml:space="preserve"> у Актива, находящегося в</w:t>
      </w:r>
      <w:r w:rsidRPr="00597C5B">
        <w:rPr>
          <w:rFonts w:ascii="Times New Roman" w:hAnsi="Times New Roman" w:cs="Times New Roman"/>
        </w:rPr>
        <w:t xml:space="preserve"> составе маршрута</w:t>
      </w:r>
      <w:r w:rsidR="00597C5B">
        <w:rPr>
          <w:rFonts w:ascii="Times New Roman" w:hAnsi="Times New Roman" w:cs="Times New Roman"/>
        </w:rPr>
        <w:t>;</w:t>
      </w:r>
    </w:p>
    <w:p w:rsidR="00286490" w:rsidRPr="00597C5B" w:rsidRDefault="00286490" w:rsidP="00597C5B">
      <w:pPr>
        <w:jc w:val="both"/>
        <w:rPr>
          <w:rFonts w:ascii="Times New Roman" w:hAnsi="Times New Roman" w:cs="Times New Roman"/>
        </w:rPr>
      </w:pPr>
      <w:r w:rsidRPr="00597C5B">
        <w:rPr>
          <w:rFonts w:ascii="Times New Roman" w:hAnsi="Times New Roman" w:cs="Times New Roman"/>
          <w:b/>
          <w:i/>
        </w:rPr>
        <w:t>Перечень выявленных недостатков</w:t>
      </w:r>
      <w:r w:rsidRPr="00597C5B">
        <w:rPr>
          <w:rFonts w:ascii="Times New Roman" w:hAnsi="Times New Roman" w:cs="Times New Roman"/>
        </w:rPr>
        <w:t xml:space="preserve"> –</w:t>
      </w:r>
      <w:r w:rsidR="00597C5B">
        <w:rPr>
          <w:rFonts w:ascii="Times New Roman" w:hAnsi="Times New Roman" w:cs="Times New Roman"/>
        </w:rPr>
        <w:t xml:space="preserve"> перечень</w:t>
      </w:r>
      <w:r w:rsidRPr="00597C5B">
        <w:rPr>
          <w:rFonts w:ascii="Times New Roman" w:hAnsi="Times New Roman" w:cs="Times New Roman"/>
        </w:rPr>
        <w:t xml:space="preserve"> инцидентов</w:t>
      </w:r>
      <w:r w:rsidR="00597C5B">
        <w:rPr>
          <w:rFonts w:ascii="Times New Roman" w:hAnsi="Times New Roman" w:cs="Times New Roman"/>
        </w:rPr>
        <w:t xml:space="preserve">, </w:t>
      </w:r>
      <w:r w:rsidRPr="00597C5B">
        <w:rPr>
          <w:rFonts w:ascii="Times New Roman" w:hAnsi="Times New Roman" w:cs="Times New Roman"/>
        </w:rPr>
        <w:t>сформированных на данный актив</w:t>
      </w:r>
      <w:r w:rsidR="00597C5B">
        <w:rPr>
          <w:rFonts w:ascii="Times New Roman" w:hAnsi="Times New Roman" w:cs="Times New Roman"/>
        </w:rPr>
        <w:t>, поле «описание»;</w:t>
      </w:r>
    </w:p>
    <w:p w:rsidR="00286490" w:rsidRPr="00597C5B" w:rsidRDefault="00286490" w:rsidP="00597C5B">
      <w:pPr>
        <w:jc w:val="both"/>
        <w:rPr>
          <w:rFonts w:ascii="Times New Roman" w:hAnsi="Times New Roman" w:cs="Times New Roman"/>
        </w:rPr>
      </w:pPr>
      <w:r w:rsidRPr="00597C5B">
        <w:rPr>
          <w:rFonts w:ascii="Times New Roman" w:hAnsi="Times New Roman" w:cs="Times New Roman"/>
          <w:b/>
          <w:i/>
        </w:rPr>
        <w:t>Объем работ</w:t>
      </w:r>
      <w:r w:rsidRPr="00597C5B">
        <w:rPr>
          <w:rFonts w:ascii="Times New Roman" w:hAnsi="Times New Roman" w:cs="Times New Roman"/>
        </w:rPr>
        <w:t xml:space="preserve"> – в случае, если актив является стрелочным переводом/переездом объем равен 1 автоматически. В случае</w:t>
      </w:r>
      <w:proofErr w:type="gramStart"/>
      <w:r w:rsidRPr="00597C5B">
        <w:rPr>
          <w:rFonts w:ascii="Times New Roman" w:hAnsi="Times New Roman" w:cs="Times New Roman"/>
        </w:rPr>
        <w:t>,</w:t>
      </w:r>
      <w:proofErr w:type="gramEnd"/>
      <w:r w:rsidRPr="00597C5B">
        <w:rPr>
          <w:rFonts w:ascii="Times New Roman" w:hAnsi="Times New Roman" w:cs="Times New Roman"/>
        </w:rPr>
        <w:t xml:space="preserve"> если актив протяженный, необходимо рассчитывать объем по ф</w:t>
      </w:r>
      <w:r w:rsidR="00597C5B">
        <w:rPr>
          <w:rFonts w:ascii="Times New Roman" w:hAnsi="Times New Roman" w:cs="Times New Roman"/>
        </w:rPr>
        <w:t>о</w:t>
      </w:r>
      <w:r w:rsidRPr="00597C5B">
        <w:rPr>
          <w:rFonts w:ascii="Times New Roman" w:hAnsi="Times New Roman" w:cs="Times New Roman"/>
        </w:rPr>
        <w:t>рмуле «км, пикет, метр конца»</w:t>
      </w:r>
      <w:r w:rsidR="00597C5B">
        <w:rPr>
          <w:rFonts w:ascii="Times New Roman" w:hAnsi="Times New Roman" w:cs="Times New Roman"/>
        </w:rPr>
        <w:t xml:space="preserve"> </w:t>
      </w:r>
      <w:r w:rsidRPr="00597C5B">
        <w:rPr>
          <w:rFonts w:ascii="Times New Roman" w:hAnsi="Times New Roman" w:cs="Times New Roman"/>
        </w:rPr>
        <w:t>- «км, пикет, метр начала»</w:t>
      </w:r>
      <w:r w:rsidR="00597C5B">
        <w:rPr>
          <w:rFonts w:ascii="Times New Roman" w:hAnsi="Times New Roman" w:cs="Times New Roman"/>
        </w:rPr>
        <w:t>;</w:t>
      </w:r>
    </w:p>
    <w:p w:rsidR="00286490" w:rsidRPr="00597C5B" w:rsidRDefault="00286490" w:rsidP="00597C5B">
      <w:pPr>
        <w:jc w:val="both"/>
        <w:rPr>
          <w:rFonts w:ascii="Times New Roman" w:hAnsi="Times New Roman" w:cs="Times New Roman"/>
        </w:rPr>
      </w:pPr>
      <w:r w:rsidRPr="00597C5B">
        <w:rPr>
          <w:rFonts w:ascii="Times New Roman" w:hAnsi="Times New Roman" w:cs="Times New Roman"/>
          <w:b/>
          <w:i/>
        </w:rPr>
        <w:t>Срок устранения</w:t>
      </w:r>
      <w:r w:rsidRPr="00597C5B">
        <w:rPr>
          <w:rFonts w:ascii="Times New Roman" w:hAnsi="Times New Roman" w:cs="Times New Roman"/>
        </w:rPr>
        <w:t xml:space="preserve"> – крайний </w:t>
      </w:r>
      <w:r w:rsidR="00597C5B">
        <w:rPr>
          <w:rFonts w:ascii="Times New Roman" w:hAnsi="Times New Roman" w:cs="Times New Roman"/>
        </w:rPr>
        <w:t>срок устранения инцидента, поле «крайний срок»;</w:t>
      </w:r>
    </w:p>
    <w:p w:rsidR="00286490" w:rsidRPr="00597C5B" w:rsidRDefault="00286490" w:rsidP="00597C5B">
      <w:pPr>
        <w:jc w:val="both"/>
        <w:rPr>
          <w:rFonts w:ascii="Times New Roman" w:hAnsi="Times New Roman" w:cs="Times New Roman"/>
        </w:rPr>
      </w:pPr>
      <w:proofErr w:type="gramStart"/>
      <w:r w:rsidRPr="00597C5B">
        <w:rPr>
          <w:rFonts w:ascii="Times New Roman" w:hAnsi="Times New Roman" w:cs="Times New Roman"/>
          <w:b/>
          <w:i/>
        </w:rPr>
        <w:t>Ответственный</w:t>
      </w:r>
      <w:proofErr w:type="gramEnd"/>
      <w:r w:rsidRPr="00597C5B">
        <w:rPr>
          <w:rFonts w:ascii="Times New Roman" w:hAnsi="Times New Roman" w:cs="Times New Roman"/>
          <w:b/>
          <w:i/>
        </w:rPr>
        <w:t xml:space="preserve"> за устранение</w:t>
      </w:r>
      <w:r w:rsidRPr="00597C5B">
        <w:rPr>
          <w:rFonts w:ascii="Times New Roman" w:hAnsi="Times New Roman" w:cs="Times New Roman"/>
        </w:rPr>
        <w:t xml:space="preserve"> – ответственный в Рабочем задании на устранение инцидента</w:t>
      </w:r>
      <w:r w:rsidR="00597C5B">
        <w:rPr>
          <w:rFonts w:ascii="Times New Roman" w:hAnsi="Times New Roman" w:cs="Times New Roman"/>
        </w:rPr>
        <w:t>, поле «Ответственный»;</w:t>
      </w:r>
    </w:p>
    <w:p w:rsidR="00286490" w:rsidRPr="00597C5B" w:rsidRDefault="00286490" w:rsidP="00597C5B">
      <w:pPr>
        <w:jc w:val="both"/>
        <w:rPr>
          <w:rFonts w:ascii="Times New Roman" w:hAnsi="Times New Roman" w:cs="Times New Roman"/>
        </w:rPr>
      </w:pPr>
      <w:r w:rsidRPr="00597C5B">
        <w:rPr>
          <w:rFonts w:ascii="Times New Roman" w:hAnsi="Times New Roman" w:cs="Times New Roman"/>
          <w:b/>
          <w:i/>
        </w:rPr>
        <w:t>Дата устранения</w:t>
      </w:r>
      <w:r w:rsidRPr="00597C5B">
        <w:rPr>
          <w:rFonts w:ascii="Times New Roman" w:hAnsi="Times New Roman" w:cs="Times New Roman"/>
        </w:rPr>
        <w:t xml:space="preserve"> – дата выполнения работы в факте рабочего задания на устранение инцидента</w:t>
      </w:r>
      <w:r w:rsidR="00597C5B">
        <w:rPr>
          <w:rFonts w:ascii="Times New Roman" w:hAnsi="Times New Roman" w:cs="Times New Roman"/>
        </w:rPr>
        <w:t>, поле «Дата выполнения»;</w:t>
      </w:r>
    </w:p>
    <w:p w:rsidR="00286490" w:rsidRPr="00597C5B" w:rsidRDefault="00286490" w:rsidP="00597C5B">
      <w:pPr>
        <w:jc w:val="both"/>
        <w:rPr>
          <w:rFonts w:ascii="Times New Roman" w:hAnsi="Times New Roman" w:cs="Times New Roman"/>
        </w:rPr>
      </w:pPr>
      <w:r w:rsidRPr="00597C5B">
        <w:rPr>
          <w:rFonts w:ascii="Times New Roman" w:hAnsi="Times New Roman" w:cs="Times New Roman"/>
          <w:b/>
          <w:i/>
        </w:rPr>
        <w:t xml:space="preserve">Оценка </w:t>
      </w:r>
      <w:r w:rsidRPr="00597C5B">
        <w:rPr>
          <w:rFonts w:ascii="Times New Roman" w:hAnsi="Times New Roman" w:cs="Times New Roman"/>
        </w:rPr>
        <w:t>– Оценка актива в результате осмотра, поле «оценка» в осмотре</w:t>
      </w:r>
      <w:r w:rsidR="00597C5B">
        <w:rPr>
          <w:rFonts w:ascii="Times New Roman" w:hAnsi="Times New Roman" w:cs="Times New Roman"/>
        </w:rPr>
        <w:t>;</w:t>
      </w:r>
    </w:p>
    <w:p w:rsidR="00597C5B" w:rsidRDefault="00597C5B" w:rsidP="00597C5B">
      <w:pPr>
        <w:jc w:val="both"/>
        <w:rPr>
          <w:rFonts w:ascii="Times New Roman" w:hAnsi="Times New Roman" w:cs="Times New Roman"/>
          <w:b/>
          <w:i/>
        </w:rPr>
      </w:pPr>
    </w:p>
    <w:p w:rsidR="00597C5B" w:rsidRDefault="00286490" w:rsidP="00597C5B">
      <w:pPr>
        <w:jc w:val="both"/>
        <w:rPr>
          <w:rFonts w:ascii="Times New Roman" w:hAnsi="Times New Roman" w:cs="Times New Roman"/>
          <w:b/>
          <w:i/>
        </w:rPr>
      </w:pPr>
      <w:r w:rsidRPr="00597C5B">
        <w:rPr>
          <w:rFonts w:ascii="Times New Roman" w:hAnsi="Times New Roman" w:cs="Times New Roman"/>
          <w:b/>
          <w:i/>
        </w:rPr>
        <w:t>Оценка состояния</w:t>
      </w:r>
    </w:p>
    <w:p w:rsidR="00597C5B" w:rsidRDefault="00597C5B" w:rsidP="00597C5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gramStart"/>
      <w:r w:rsidRPr="00597C5B">
        <w:rPr>
          <w:rFonts w:ascii="Times New Roman" w:hAnsi="Times New Roman" w:cs="Times New Roman"/>
          <w:b/>
          <w:i/>
        </w:rPr>
        <w:t>км</w:t>
      </w:r>
      <w:proofErr w:type="gramEnd"/>
      <w:r w:rsidR="00286490" w:rsidRPr="00597C5B">
        <w:rPr>
          <w:rFonts w:ascii="Times New Roman" w:hAnsi="Times New Roman" w:cs="Times New Roman"/>
        </w:rPr>
        <w:t xml:space="preserve"> - суммарная протяженность активов в определенной оценке</w:t>
      </w:r>
      <w:r>
        <w:rPr>
          <w:rFonts w:ascii="Times New Roman" w:hAnsi="Times New Roman" w:cs="Times New Roman"/>
        </w:rPr>
        <w:t xml:space="preserve"> (отлично, хорошо, удовлетворительно, неудовлетворительно)</w:t>
      </w:r>
    </w:p>
    <w:p w:rsidR="00597C5B" w:rsidRDefault="00597C5B" w:rsidP="00597C5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97C5B">
        <w:rPr>
          <w:rFonts w:ascii="Times New Roman" w:hAnsi="Times New Roman" w:cs="Times New Roman"/>
          <w:b/>
          <w:i/>
        </w:rPr>
        <w:t>стр</w:t>
      </w:r>
      <w:r w:rsidRPr="00597C5B">
        <w:rPr>
          <w:rFonts w:ascii="Times New Roman" w:hAnsi="Times New Roman" w:cs="Times New Roman"/>
        </w:rPr>
        <w:t xml:space="preserve">. </w:t>
      </w:r>
      <w:r w:rsidRPr="00597C5B">
        <w:rPr>
          <w:rFonts w:ascii="Times New Roman" w:hAnsi="Times New Roman" w:cs="Times New Roman"/>
          <w:b/>
          <w:i/>
        </w:rPr>
        <w:t>переводов</w:t>
      </w:r>
      <w:r w:rsidRPr="00597C5B">
        <w:rPr>
          <w:rFonts w:ascii="Times New Roman" w:hAnsi="Times New Roman" w:cs="Times New Roman"/>
        </w:rPr>
        <w:t xml:space="preserve"> - </w:t>
      </w:r>
      <w:r w:rsidR="00286490" w:rsidRPr="00597C5B">
        <w:rPr>
          <w:rFonts w:ascii="Times New Roman" w:hAnsi="Times New Roman" w:cs="Times New Roman"/>
        </w:rPr>
        <w:t xml:space="preserve"> число стрелочных переводов в определенной оценке</w:t>
      </w:r>
      <w:r w:rsidRPr="00597C5B">
        <w:rPr>
          <w:rFonts w:ascii="Times New Roman" w:hAnsi="Times New Roman" w:cs="Times New Roman"/>
        </w:rPr>
        <w:t xml:space="preserve"> (отлично, хорошо, удовлетворительно, неудовлетворительно)</w:t>
      </w:r>
    </w:p>
    <w:p w:rsidR="00597C5B" w:rsidRDefault="00597C5B" w:rsidP="00597C5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</w:rPr>
        <w:t>О</w:t>
      </w:r>
      <w:r w:rsidR="00286490" w:rsidRPr="00597C5B">
        <w:rPr>
          <w:rFonts w:ascii="Times New Roman" w:hAnsi="Times New Roman" w:cs="Times New Roman"/>
          <w:b/>
          <w:i/>
        </w:rPr>
        <w:t>смотрено путей</w:t>
      </w:r>
    </w:p>
    <w:p w:rsidR="00597C5B" w:rsidRDefault="00597C5B" w:rsidP="00597C5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к</w:t>
      </w:r>
      <w:r w:rsidRPr="00597C5B">
        <w:rPr>
          <w:rFonts w:ascii="Times New Roman" w:hAnsi="Times New Roman" w:cs="Times New Roman"/>
        </w:rPr>
        <w:t>м</w:t>
      </w:r>
      <w:proofErr w:type="gramEnd"/>
      <w:r w:rsidRPr="00597C5B">
        <w:rPr>
          <w:rFonts w:ascii="Times New Roman" w:hAnsi="Times New Roman" w:cs="Times New Roman"/>
        </w:rPr>
        <w:t xml:space="preserve"> всего главных</w:t>
      </w:r>
      <w:r>
        <w:rPr>
          <w:rFonts w:ascii="Times New Roman" w:hAnsi="Times New Roman" w:cs="Times New Roman"/>
        </w:rPr>
        <w:t xml:space="preserve"> - </w:t>
      </w:r>
      <w:r w:rsidRPr="00597C5B">
        <w:rPr>
          <w:rFonts w:ascii="Times New Roman" w:hAnsi="Times New Roman" w:cs="Times New Roman"/>
        </w:rPr>
        <w:t xml:space="preserve"> </w:t>
      </w:r>
      <w:r w:rsidR="00286490" w:rsidRPr="00597C5B">
        <w:rPr>
          <w:rFonts w:ascii="Times New Roman" w:hAnsi="Times New Roman" w:cs="Times New Roman"/>
        </w:rPr>
        <w:t xml:space="preserve">поле объем </w:t>
      </w:r>
      <w:r>
        <w:rPr>
          <w:rFonts w:ascii="Times New Roman" w:hAnsi="Times New Roman" w:cs="Times New Roman"/>
        </w:rPr>
        <w:t>работ на главном пути (км);</w:t>
      </w:r>
    </w:p>
    <w:p w:rsidR="00597C5B" w:rsidRDefault="00597C5B" w:rsidP="00597C5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км</w:t>
      </w:r>
      <w:proofErr w:type="gramEnd"/>
      <w:r>
        <w:rPr>
          <w:rFonts w:ascii="Times New Roman" w:hAnsi="Times New Roman" w:cs="Times New Roman"/>
        </w:rPr>
        <w:t xml:space="preserve"> всего </w:t>
      </w:r>
      <w:proofErr w:type="spellStart"/>
      <w:r>
        <w:rPr>
          <w:rFonts w:ascii="Times New Roman" w:hAnsi="Times New Roman" w:cs="Times New Roman"/>
        </w:rPr>
        <w:t>станц</w:t>
      </w:r>
      <w:proofErr w:type="spellEnd"/>
      <w:r>
        <w:rPr>
          <w:rFonts w:ascii="Times New Roman" w:hAnsi="Times New Roman" w:cs="Times New Roman"/>
        </w:rPr>
        <w:t xml:space="preserve">. – поле </w:t>
      </w:r>
      <w:r w:rsidR="00286490" w:rsidRPr="00597C5B">
        <w:rPr>
          <w:rFonts w:ascii="Times New Roman" w:hAnsi="Times New Roman" w:cs="Times New Roman"/>
        </w:rPr>
        <w:t xml:space="preserve">объем </w:t>
      </w:r>
      <w:r>
        <w:rPr>
          <w:rFonts w:ascii="Times New Roman" w:hAnsi="Times New Roman" w:cs="Times New Roman"/>
        </w:rPr>
        <w:t xml:space="preserve">работ </w:t>
      </w:r>
      <w:r w:rsidR="00286490" w:rsidRPr="00597C5B">
        <w:rPr>
          <w:rFonts w:ascii="Times New Roman" w:hAnsi="Times New Roman" w:cs="Times New Roman"/>
        </w:rPr>
        <w:t xml:space="preserve">всего </w:t>
      </w:r>
      <w:r>
        <w:rPr>
          <w:rFonts w:ascii="Times New Roman" w:hAnsi="Times New Roman" w:cs="Times New Roman"/>
        </w:rPr>
        <w:t>на станционном пути</w:t>
      </w:r>
    </w:p>
    <w:p w:rsidR="00597C5B" w:rsidRDefault="00597C5B" w:rsidP="00597C5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стр. переводов шт. всего главных – </w:t>
      </w:r>
      <w:r w:rsidR="007B4069">
        <w:rPr>
          <w:rFonts w:ascii="Times New Roman" w:hAnsi="Times New Roman" w:cs="Times New Roman"/>
        </w:rPr>
        <w:t>число стрелочных переводов в маршруте в осмотре, находящихся на главном пути</w:t>
      </w:r>
    </w:p>
    <w:p w:rsidR="00286490" w:rsidRPr="00597C5B" w:rsidRDefault="007B4069" w:rsidP="00597C5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стр. переводов шт</w:t>
      </w:r>
      <w:proofErr w:type="gramStart"/>
      <w:r>
        <w:rPr>
          <w:rFonts w:ascii="Times New Roman" w:hAnsi="Times New Roman" w:cs="Times New Roman"/>
        </w:rPr>
        <w:t>.в</w:t>
      </w:r>
      <w:proofErr w:type="gramEnd"/>
      <w:r>
        <w:rPr>
          <w:rFonts w:ascii="Times New Roman" w:hAnsi="Times New Roman" w:cs="Times New Roman"/>
        </w:rPr>
        <w:t xml:space="preserve"> сего </w:t>
      </w:r>
      <w:proofErr w:type="spellStart"/>
      <w:r>
        <w:rPr>
          <w:rFonts w:ascii="Times New Roman" w:hAnsi="Times New Roman" w:cs="Times New Roman"/>
        </w:rPr>
        <w:t>станц</w:t>
      </w:r>
      <w:proofErr w:type="spellEnd"/>
      <w:r>
        <w:rPr>
          <w:rFonts w:ascii="Times New Roman" w:hAnsi="Times New Roman" w:cs="Times New Roman"/>
        </w:rPr>
        <w:t xml:space="preserve">. - </w:t>
      </w:r>
      <w:r w:rsidR="00597C5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число стрелочных переводов в маршруте в осмотре, находящихся на станционном пути</w:t>
      </w:r>
    </w:p>
    <w:p w:rsidR="00597C5B" w:rsidRPr="00597C5B" w:rsidRDefault="00597C5B" w:rsidP="00597C5B">
      <w:pPr>
        <w:jc w:val="both"/>
        <w:rPr>
          <w:rFonts w:ascii="Times New Roman" w:hAnsi="Times New Roman" w:cs="Times New Roman"/>
        </w:rPr>
      </w:pPr>
      <w:r w:rsidRPr="007B4069">
        <w:rPr>
          <w:rFonts w:ascii="Times New Roman" w:hAnsi="Times New Roman" w:cs="Times New Roman"/>
          <w:b/>
          <w:i/>
        </w:rPr>
        <w:t>Объем неотложных работ</w:t>
      </w:r>
      <w:r w:rsidRPr="00597C5B">
        <w:rPr>
          <w:rFonts w:ascii="Times New Roman" w:hAnsi="Times New Roman" w:cs="Times New Roman"/>
        </w:rPr>
        <w:t xml:space="preserve"> – объем работ</w:t>
      </w:r>
      <w:r w:rsidR="007B4069">
        <w:rPr>
          <w:rFonts w:ascii="Times New Roman" w:hAnsi="Times New Roman" w:cs="Times New Roman"/>
        </w:rPr>
        <w:t xml:space="preserve"> в км</w:t>
      </w:r>
      <w:proofErr w:type="gramStart"/>
      <w:r w:rsidR="007B4069">
        <w:rPr>
          <w:rFonts w:ascii="Times New Roman" w:hAnsi="Times New Roman" w:cs="Times New Roman"/>
        </w:rPr>
        <w:t>.</w:t>
      </w:r>
      <w:proofErr w:type="gramEnd"/>
      <w:r w:rsidRPr="00597C5B">
        <w:rPr>
          <w:rFonts w:ascii="Times New Roman" w:hAnsi="Times New Roman" w:cs="Times New Roman"/>
        </w:rPr>
        <w:t xml:space="preserve"> </w:t>
      </w:r>
      <w:proofErr w:type="gramStart"/>
      <w:r w:rsidRPr="00597C5B">
        <w:rPr>
          <w:rFonts w:ascii="Times New Roman" w:hAnsi="Times New Roman" w:cs="Times New Roman"/>
        </w:rPr>
        <w:t>п</w:t>
      </w:r>
      <w:proofErr w:type="gramEnd"/>
      <w:r w:rsidRPr="00597C5B">
        <w:rPr>
          <w:rFonts w:ascii="Times New Roman" w:hAnsi="Times New Roman" w:cs="Times New Roman"/>
        </w:rPr>
        <w:t>о инцидентам с приоритетом «неотложный»</w:t>
      </w:r>
    </w:p>
    <w:p w:rsidR="00286490" w:rsidRPr="00597C5B" w:rsidRDefault="00286490" w:rsidP="00597C5B">
      <w:pPr>
        <w:jc w:val="both"/>
        <w:rPr>
          <w:rFonts w:ascii="Times New Roman" w:hAnsi="Times New Roman" w:cs="Times New Roman"/>
        </w:rPr>
      </w:pPr>
    </w:p>
    <w:sectPr w:rsidR="00286490" w:rsidRPr="00597C5B" w:rsidSect="002B65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467A8D"/>
    <w:multiLevelType w:val="hybridMultilevel"/>
    <w:tmpl w:val="B27022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FA0013F"/>
    <w:multiLevelType w:val="hybridMultilevel"/>
    <w:tmpl w:val="D53A94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286490"/>
    <w:rsid w:val="00286490"/>
    <w:rsid w:val="002B6556"/>
    <w:rsid w:val="00597C5B"/>
    <w:rsid w:val="007B4069"/>
    <w:rsid w:val="00862B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65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7C5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Ртищева Ксения Петровна</dc:creator>
  <cp:lastModifiedBy>Ртищева Ксения Петровна</cp:lastModifiedBy>
  <cp:revision>1</cp:revision>
  <dcterms:created xsi:type="dcterms:W3CDTF">2013-01-17T14:29:00Z</dcterms:created>
  <dcterms:modified xsi:type="dcterms:W3CDTF">2013-01-17T14:53:00Z</dcterms:modified>
</cp:coreProperties>
</file>