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97A" w:rsidRDefault="0034208A" w:rsidP="0034208A">
      <w:pPr>
        <w:pStyle w:val="Heading1"/>
      </w:pPr>
      <w:r>
        <w:t>Výroba uložení:</w:t>
      </w:r>
    </w:p>
    <w:p w:rsidR="0034208A" w:rsidRDefault="0034208A" w:rsidP="0034208A"/>
    <w:p w:rsidR="0034208A" w:rsidRDefault="0034208A" w:rsidP="0034208A">
      <w:r>
        <w:t>V menu „Výroba“ – „Plány výroby“ je možné vídět přehled objednávek výroby. Zde je důležité číslo zakázky, které se zadává do terminálu a také externí číslo (toto má byt Itemnmbr).</w:t>
      </w:r>
      <w:r w:rsidR="00D805FA">
        <w:t xml:space="preserve"> Pokud objednávka ještě nebyla zpracována(odvedena), tak je značky „S“ prázdné pole. Jakmile se vše přes terminál korektné odešle, tak se u značky „S“ objeví „oranžový button“.</w:t>
      </w:r>
    </w:p>
    <w:p w:rsidR="0034208A" w:rsidRDefault="0034208A" w:rsidP="0034208A"/>
    <w:p w:rsidR="0034208A" w:rsidRPr="0034208A" w:rsidRDefault="0034208A" w:rsidP="0034208A">
      <w:r>
        <w:rPr>
          <w:noProof/>
          <w:lang w:eastAsia="cs-CZ"/>
        </w:rPr>
        <w:drawing>
          <wp:inline distT="0" distB="0" distL="0" distR="0">
            <wp:extent cx="5753100" cy="2362200"/>
            <wp:effectExtent l="0" t="0" r="0" b="0"/>
            <wp:docPr id="1" name="Picture 1" descr="C:\Users\zaple_000\Desktop\vyrobaIns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aple_000\Desktop\vyrobaInsid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5FA" w:rsidRDefault="00D805FA" w:rsidP="0034208A">
      <w:r>
        <w:t>Dále se po odeslání dat do Inside objeví nový odvod Výroby. Externí číslo bude mít číslo palety.</w:t>
      </w:r>
    </w:p>
    <w:p w:rsidR="0034208A" w:rsidRDefault="00D805FA" w:rsidP="0034208A">
      <w:r>
        <w:rPr>
          <w:noProof/>
          <w:lang w:eastAsia="cs-CZ"/>
        </w:rPr>
        <w:drawing>
          <wp:inline distT="0" distB="0" distL="0" distR="0">
            <wp:extent cx="5753100" cy="2333625"/>
            <wp:effectExtent l="0" t="0" r="0" b="9525"/>
            <wp:docPr id="2" name="Picture 2" descr="C:\Users\zaple_000\Desktop\odvodVyro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aple_000\Desktop\odvodVyrob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3D4" w:rsidRDefault="00C623D4" w:rsidP="00C623D4">
      <w:pPr>
        <w:pStyle w:val="Heading1"/>
      </w:pPr>
      <w:r>
        <w:t>Příjem z kooperace:</w:t>
      </w:r>
    </w:p>
    <w:p w:rsidR="00C623D4" w:rsidRDefault="00C623D4" w:rsidP="00C623D4"/>
    <w:p w:rsidR="00C623D4" w:rsidRDefault="00C623D4" w:rsidP="00C623D4">
      <w:r>
        <w:t>V „Odvod výroby“ klikneme na „Filtruj“ a vybereme doklad, který chceme dát do kooperace a následně klikneme na filtruj.</w:t>
      </w:r>
    </w:p>
    <w:p w:rsidR="00C623D4" w:rsidRDefault="00C623D4" w:rsidP="00C623D4">
      <w:r>
        <w:rPr>
          <w:noProof/>
          <w:lang w:eastAsia="cs-CZ"/>
        </w:rPr>
        <w:lastRenderedPageBreak/>
        <w:drawing>
          <wp:inline distT="0" distB="0" distL="0" distR="0">
            <wp:extent cx="5753100" cy="2295525"/>
            <wp:effectExtent l="0" t="0" r="0" b="9525"/>
            <wp:docPr id="3" name="Picture 3" descr="C:\Users\zaple_000\Desktop\prijemZKooper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aple_000\Desktop\prijemZKooperac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3D4" w:rsidRDefault="00C623D4" w:rsidP="00C623D4">
      <w:r>
        <w:t>A poté dáme „Nástroje“  - „Převod do kooperace“</w:t>
      </w:r>
    </w:p>
    <w:p w:rsidR="00C623D4" w:rsidRDefault="00C623D4" w:rsidP="00C623D4">
      <w:r>
        <w:rPr>
          <w:noProof/>
          <w:lang w:eastAsia="cs-CZ"/>
        </w:rPr>
        <w:drawing>
          <wp:inline distT="0" distB="0" distL="0" distR="0">
            <wp:extent cx="5762625" cy="2295525"/>
            <wp:effectExtent l="0" t="0" r="9525" b="9525"/>
            <wp:docPr id="4" name="Picture 4" descr="C:\Users\zaple_000\Desktop\PrevodDoKooper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aple_000\Desktop\PrevodDoKoopera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3D4" w:rsidRDefault="00C623D4" w:rsidP="00C623D4">
      <w:r>
        <w:t>Dále se objeví okno, kde zadáme partnera a stiskneme PDF.</w:t>
      </w:r>
    </w:p>
    <w:p w:rsidR="00C623D4" w:rsidRDefault="00C623D4" w:rsidP="00C623D4">
      <w:r>
        <w:rPr>
          <w:noProof/>
          <w:lang w:eastAsia="cs-CZ"/>
        </w:rPr>
        <w:drawing>
          <wp:inline distT="0" distB="0" distL="0" distR="0">
            <wp:extent cx="5762625" cy="3314700"/>
            <wp:effectExtent l="0" t="0" r="9525" b="0"/>
            <wp:docPr id="5" name="Picture 5" descr="C:\Users\zaple_000\Desktop\tiskSest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aple_000\Desktop\tiskSestav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1C0" w:rsidRDefault="00C623D4" w:rsidP="00C623D4">
      <w:r>
        <w:lastRenderedPageBreak/>
        <w:t>Výsledkem je, že se v</w:t>
      </w:r>
      <w:r w:rsidR="00DC71C0">
        <w:t> nabídce „Interní převod“ – „Převodky“ objevila nová převodka. „Převod do kooperace – LAK“. Jakmile provedeme na terminálu přijem z kooperace, tak se nám objeví nová převodka, kde budou obráceně sklady a popis bude „Převod z kooperace – LAK“.</w:t>
      </w:r>
    </w:p>
    <w:p w:rsidR="00C623D4" w:rsidRDefault="00DC71C0" w:rsidP="00C623D4">
      <w:r>
        <w:rPr>
          <w:noProof/>
          <w:lang w:eastAsia="cs-CZ"/>
        </w:rPr>
        <w:drawing>
          <wp:inline distT="0" distB="0" distL="0" distR="0">
            <wp:extent cx="5753100" cy="2219325"/>
            <wp:effectExtent l="0" t="0" r="0" b="9525"/>
            <wp:docPr id="6" name="Picture 6" descr="C:\Users\zaple_000\Desktop\preovdk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zaple_000\Desktop\preovdky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A34" w:rsidRDefault="00720A34" w:rsidP="00720A34">
      <w:pPr>
        <w:pStyle w:val="Heading1"/>
      </w:pPr>
      <w:r>
        <w:t>Vyjímky:</w:t>
      </w:r>
    </w:p>
    <w:p w:rsidR="00720A34" w:rsidRDefault="00720A34" w:rsidP="00720A34"/>
    <w:p w:rsidR="00720A34" w:rsidRDefault="00720A34" w:rsidP="00720A34">
      <w:pPr>
        <w:pStyle w:val="NoSpacing"/>
      </w:pPr>
      <w:r>
        <w:rPr>
          <w:rStyle w:val="Heading2Char"/>
        </w:rPr>
        <w:t>Výroba uložení:</w:t>
      </w:r>
    </w:p>
    <w:p w:rsidR="00720A34" w:rsidRDefault="00720A34" w:rsidP="00720A34">
      <w:pPr>
        <w:pStyle w:val="NoSpacing"/>
      </w:pPr>
    </w:p>
    <w:p w:rsidR="00720A34" w:rsidRDefault="00720A34" w:rsidP="00720A34">
      <w:pPr>
        <w:pStyle w:val="NoSpacing"/>
        <w:numPr>
          <w:ilvl w:val="0"/>
          <w:numId w:val="2"/>
        </w:numPr>
      </w:pPr>
      <w:r>
        <w:t>patné číslo zakázky –</w:t>
      </w:r>
      <w:r w:rsidRPr="00720A34">
        <w:rPr>
          <w:b/>
        </w:rPr>
        <w:t xml:space="preserve"> Exception</w:t>
      </w:r>
    </w:p>
    <w:p w:rsidR="00720A34" w:rsidRDefault="00720A34" w:rsidP="00720A34">
      <w:pPr>
        <w:pStyle w:val="NoSpacing"/>
      </w:pPr>
    </w:p>
    <w:p w:rsidR="00720A34" w:rsidRDefault="00720A34" w:rsidP="00720A34">
      <w:pPr>
        <w:pStyle w:val="NoSpacing"/>
        <w:numPr>
          <w:ilvl w:val="0"/>
          <w:numId w:val="2"/>
        </w:numPr>
      </w:pPr>
      <w:r>
        <w:t>neexistující číslo pol</w:t>
      </w:r>
      <w:bookmarkStart w:id="0" w:name="_GoBack"/>
      <w:bookmarkEnd w:id="0"/>
      <w:r>
        <w:t xml:space="preserve">ožky </w:t>
      </w:r>
      <w:r>
        <w:t xml:space="preserve"> –</w:t>
      </w:r>
      <w:r w:rsidRPr="00720A34">
        <w:rPr>
          <w:b/>
        </w:rPr>
        <w:t xml:space="preserve"> Exception</w:t>
      </w:r>
    </w:p>
    <w:p w:rsidR="00720A34" w:rsidRDefault="00720A34" w:rsidP="00720A34">
      <w:pPr>
        <w:pStyle w:val="NoSpacing"/>
      </w:pPr>
    </w:p>
    <w:p w:rsidR="00720A34" w:rsidRDefault="00720A34" w:rsidP="00720A34">
      <w:r w:rsidRPr="00720A34">
        <w:rPr>
          <w:rStyle w:val="Heading2Char"/>
        </w:rPr>
        <w:t>Příjem z</w:t>
      </w:r>
      <w:r>
        <w:rPr>
          <w:rStyle w:val="Heading2Char"/>
        </w:rPr>
        <w:t> kooperace:</w:t>
      </w:r>
    </w:p>
    <w:p w:rsidR="00720A34" w:rsidRPr="00720A34" w:rsidRDefault="00720A34" w:rsidP="00720A34">
      <w:pPr>
        <w:pStyle w:val="ListParagraph"/>
        <w:numPr>
          <w:ilvl w:val="0"/>
          <w:numId w:val="3"/>
        </w:numPr>
      </w:pPr>
      <w:r>
        <w:t xml:space="preserve">špatné číslo zakázky - </w:t>
      </w:r>
      <w:r w:rsidRPr="00720A34">
        <w:rPr>
          <w:b/>
        </w:rPr>
        <w:t>Projde</w:t>
      </w:r>
    </w:p>
    <w:sectPr w:rsidR="00720A34" w:rsidRPr="00720A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A5980"/>
    <w:multiLevelType w:val="hybridMultilevel"/>
    <w:tmpl w:val="ADE4719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07842"/>
    <w:multiLevelType w:val="hybridMultilevel"/>
    <w:tmpl w:val="5D2E0F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460327"/>
    <w:multiLevelType w:val="hybridMultilevel"/>
    <w:tmpl w:val="4B100F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08A"/>
    <w:rsid w:val="001E7E5A"/>
    <w:rsid w:val="0034208A"/>
    <w:rsid w:val="006F4512"/>
    <w:rsid w:val="00720A34"/>
    <w:rsid w:val="00C623D4"/>
    <w:rsid w:val="00D805FA"/>
    <w:rsid w:val="00DC6F57"/>
    <w:rsid w:val="00DC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0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A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0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08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20A3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20A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20A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0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A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0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08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20A3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720A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20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165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zapletal.pepa@gmail.com</dc:creator>
  <cp:lastModifiedBy>zapletal.pepa@gmail.com</cp:lastModifiedBy>
  <cp:revision>2</cp:revision>
  <dcterms:created xsi:type="dcterms:W3CDTF">2013-10-03T08:38:00Z</dcterms:created>
  <dcterms:modified xsi:type="dcterms:W3CDTF">2013-10-03T12:18:00Z</dcterms:modified>
</cp:coreProperties>
</file>