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5CB9" w14:textId="77777777" w:rsidR="00055ED6" w:rsidRDefault="00651636">
      <w:pPr>
        <w:spacing w:line="360" w:lineRule="auto"/>
        <w:rPr>
          <w:rFonts w:ascii="Times New Roman" w:eastAsia="Times New Roman" w:hAnsi="Times New Roman" w:cs="Times New Roman"/>
        </w:rPr>
      </w:pPr>
      <w:r>
        <w:rPr>
          <w:rFonts w:ascii="Times New Roman" w:eastAsia="Times New Roman" w:hAnsi="Times New Roman" w:cs="Times New Roman"/>
        </w:rPr>
        <w:t xml:space="preserve">Name: </w:t>
      </w:r>
    </w:p>
    <w:p w14:paraId="3BE6014B" w14:textId="77777777" w:rsidR="00651636" w:rsidRDefault="00651636">
      <w:pPr>
        <w:spacing w:line="360" w:lineRule="auto"/>
        <w:rPr>
          <w:rFonts w:ascii="Times New Roman" w:eastAsia="Times New Roman" w:hAnsi="Times New Roman" w:cs="Times New Roman"/>
        </w:rPr>
      </w:pPr>
    </w:p>
    <w:p w14:paraId="1CEA1205" w14:textId="35DB6D2A" w:rsidR="00651636" w:rsidRDefault="00C773BE" w:rsidP="00B020C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Assignment 2</w:t>
      </w:r>
    </w:p>
    <w:p w14:paraId="61E3322B" w14:textId="77777777" w:rsidR="00C773BE" w:rsidRDefault="00C773BE" w:rsidP="00B020C4">
      <w:pPr>
        <w:spacing w:line="360" w:lineRule="auto"/>
        <w:jc w:val="center"/>
        <w:rPr>
          <w:rFonts w:ascii="Times New Roman" w:eastAsia="Times New Roman" w:hAnsi="Times New Roman" w:cs="Times New Roman"/>
          <w:b/>
          <w:sz w:val="24"/>
          <w:szCs w:val="24"/>
        </w:rPr>
      </w:pPr>
    </w:p>
    <w:p w14:paraId="37F00F1A" w14:textId="77777777" w:rsidR="00C773BE" w:rsidRDefault="00C773BE" w:rsidP="00B020C4">
      <w:pPr>
        <w:spacing w:line="360" w:lineRule="auto"/>
        <w:jc w:val="center"/>
        <w:rPr>
          <w:rFonts w:ascii="Times New Roman" w:eastAsia="Times New Roman" w:hAnsi="Times New Roman" w:cs="Times New Roman"/>
          <w:b/>
          <w:sz w:val="24"/>
          <w:szCs w:val="24"/>
        </w:rPr>
      </w:pPr>
    </w:p>
    <w:p w14:paraId="449FE5FC" w14:textId="77777777" w:rsidR="00C773BE" w:rsidRDefault="00C773BE" w:rsidP="00B020C4">
      <w:pPr>
        <w:spacing w:line="360" w:lineRule="auto"/>
        <w:jc w:val="center"/>
        <w:rPr>
          <w:rFonts w:ascii="Times New Roman" w:eastAsia="Times New Roman" w:hAnsi="Times New Roman" w:cs="Times New Roman"/>
          <w:b/>
          <w:sz w:val="24"/>
          <w:szCs w:val="24"/>
        </w:rPr>
      </w:pPr>
    </w:p>
    <w:p w14:paraId="477148C2" w14:textId="77777777" w:rsidR="00C773BE" w:rsidRDefault="00C773BE" w:rsidP="00B020C4">
      <w:pPr>
        <w:spacing w:line="360" w:lineRule="auto"/>
        <w:jc w:val="center"/>
        <w:rPr>
          <w:rFonts w:ascii="Times New Roman" w:eastAsia="Times New Roman" w:hAnsi="Times New Roman" w:cs="Times New Roman"/>
          <w:b/>
          <w:sz w:val="24"/>
          <w:szCs w:val="24"/>
        </w:rPr>
      </w:pPr>
    </w:p>
    <w:p w14:paraId="25C2AA19" w14:textId="77777777" w:rsidR="00C773BE" w:rsidRDefault="00C773BE" w:rsidP="00B020C4">
      <w:pPr>
        <w:spacing w:line="360" w:lineRule="auto"/>
        <w:jc w:val="center"/>
        <w:rPr>
          <w:rFonts w:ascii="Times New Roman" w:eastAsia="Times New Roman" w:hAnsi="Times New Roman" w:cs="Times New Roman"/>
          <w:b/>
          <w:sz w:val="24"/>
          <w:szCs w:val="24"/>
        </w:rPr>
      </w:pPr>
    </w:p>
    <w:p w14:paraId="176940B5" w14:textId="77777777" w:rsidR="00C773BE" w:rsidRDefault="00C773BE" w:rsidP="00B020C4">
      <w:pPr>
        <w:spacing w:line="360" w:lineRule="auto"/>
        <w:jc w:val="center"/>
        <w:rPr>
          <w:rFonts w:ascii="Times New Roman" w:eastAsia="Times New Roman" w:hAnsi="Times New Roman" w:cs="Times New Roman"/>
          <w:b/>
          <w:sz w:val="24"/>
          <w:szCs w:val="24"/>
        </w:rPr>
      </w:pPr>
    </w:p>
    <w:p w14:paraId="37AB9124" w14:textId="77777777" w:rsidR="00C773BE" w:rsidRDefault="00C773BE" w:rsidP="00B020C4">
      <w:pPr>
        <w:spacing w:line="360" w:lineRule="auto"/>
        <w:jc w:val="center"/>
        <w:rPr>
          <w:rFonts w:ascii="Times New Roman" w:eastAsia="Times New Roman" w:hAnsi="Times New Roman" w:cs="Times New Roman"/>
          <w:b/>
          <w:sz w:val="24"/>
          <w:szCs w:val="24"/>
        </w:rPr>
      </w:pPr>
    </w:p>
    <w:p w14:paraId="33E63222" w14:textId="77777777" w:rsidR="00C773BE" w:rsidRDefault="00C773BE" w:rsidP="00B020C4">
      <w:pPr>
        <w:spacing w:line="360" w:lineRule="auto"/>
        <w:jc w:val="center"/>
        <w:rPr>
          <w:rFonts w:ascii="Times New Roman" w:eastAsia="Times New Roman" w:hAnsi="Times New Roman" w:cs="Times New Roman"/>
          <w:b/>
          <w:sz w:val="24"/>
          <w:szCs w:val="24"/>
        </w:rPr>
      </w:pPr>
    </w:p>
    <w:p w14:paraId="1788FF61" w14:textId="77777777" w:rsidR="00C773BE" w:rsidRDefault="00C773BE" w:rsidP="00B020C4">
      <w:pPr>
        <w:spacing w:line="360" w:lineRule="auto"/>
        <w:jc w:val="center"/>
        <w:rPr>
          <w:rFonts w:ascii="Times New Roman" w:eastAsia="Times New Roman" w:hAnsi="Times New Roman" w:cs="Times New Roman"/>
          <w:b/>
          <w:sz w:val="24"/>
          <w:szCs w:val="24"/>
        </w:rPr>
      </w:pPr>
    </w:p>
    <w:p w14:paraId="5D978EDC" w14:textId="77777777" w:rsidR="00C773BE" w:rsidRDefault="00C773BE" w:rsidP="00B020C4">
      <w:pPr>
        <w:spacing w:line="360" w:lineRule="auto"/>
        <w:jc w:val="center"/>
        <w:rPr>
          <w:rFonts w:ascii="Times New Roman" w:eastAsia="Times New Roman" w:hAnsi="Times New Roman" w:cs="Times New Roman"/>
          <w:b/>
          <w:sz w:val="24"/>
          <w:szCs w:val="24"/>
        </w:rPr>
      </w:pPr>
    </w:p>
    <w:p w14:paraId="1BD15CAF" w14:textId="77777777" w:rsidR="00C773BE" w:rsidRDefault="00C773BE" w:rsidP="00B020C4">
      <w:pPr>
        <w:spacing w:line="360" w:lineRule="auto"/>
        <w:jc w:val="center"/>
        <w:rPr>
          <w:rFonts w:ascii="Times New Roman" w:eastAsia="Times New Roman" w:hAnsi="Times New Roman" w:cs="Times New Roman"/>
          <w:b/>
          <w:sz w:val="24"/>
          <w:szCs w:val="24"/>
        </w:rPr>
      </w:pPr>
    </w:p>
    <w:p w14:paraId="4DC4C157" w14:textId="77777777" w:rsidR="00C773BE" w:rsidRDefault="00C773BE" w:rsidP="00B020C4">
      <w:pPr>
        <w:spacing w:line="360" w:lineRule="auto"/>
        <w:jc w:val="center"/>
        <w:rPr>
          <w:rFonts w:ascii="Times New Roman" w:eastAsia="Times New Roman" w:hAnsi="Times New Roman" w:cs="Times New Roman"/>
          <w:b/>
          <w:sz w:val="24"/>
          <w:szCs w:val="24"/>
        </w:rPr>
      </w:pPr>
    </w:p>
    <w:p w14:paraId="1C3B6692" w14:textId="77777777" w:rsidR="00C773BE" w:rsidRDefault="00C773BE" w:rsidP="00B020C4">
      <w:pPr>
        <w:spacing w:line="360" w:lineRule="auto"/>
        <w:jc w:val="center"/>
        <w:rPr>
          <w:rFonts w:ascii="Times New Roman" w:eastAsia="Times New Roman" w:hAnsi="Times New Roman" w:cs="Times New Roman"/>
          <w:b/>
          <w:sz w:val="24"/>
          <w:szCs w:val="24"/>
        </w:rPr>
      </w:pPr>
    </w:p>
    <w:p w14:paraId="3ACF8EA3" w14:textId="77777777" w:rsidR="00C773BE" w:rsidRDefault="00C773BE" w:rsidP="00B020C4">
      <w:pPr>
        <w:spacing w:line="360" w:lineRule="auto"/>
        <w:jc w:val="center"/>
        <w:rPr>
          <w:rFonts w:ascii="Times New Roman" w:eastAsia="Times New Roman" w:hAnsi="Times New Roman" w:cs="Times New Roman"/>
          <w:b/>
          <w:sz w:val="24"/>
          <w:szCs w:val="24"/>
        </w:rPr>
      </w:pPr>
    </w:p>
    <w:p w14:paraId="5C77222B" w14:textId="77777777" w:rsidR="00C773BE" w:rsidRDefault="00C773BE" w:rsidP="00B020C4">
      <w:pPr>
        <w:spacing w:line="360" w:lineRule="auto"/>
        <w:jc w:val="center"/>
        <w:rPr>
          <w:rFonts w:ascii="Times New Roman" w:eastAsia="Times New Roman" w:hAnsi="Times New Roman" w:cs="Times New Roman"/>
          <w:b/>
          <w:sz w:val="24"/>
          <w:szCs w:val="24"/>
        </w:rPr>
      </w:pPr>
    </w:p>
    <w:p w14:paraId="3C141873" w14:textId="77777777" w:rsidR="00C773BE" w:rsidRDefault="00C773BE" w:rsidP="00B020C4">
      <w:pPr>
        <w:spacing w:line="360" w:lineRule="auto"/>
        <w:jc w:val="center"/>
        <w:rPr>
          <w:rFonts w:ascii="Times New Roman" w:eastAsia="Times New Roman" w:hAnsi="Times New Roman" w:cs="Times New Roman"/>
          <w:b/>
          <w:sz w:val="24"/>
          <w:szCs w:val="24"/>
        </w:rPr>
      </w:pPr>
    </w:p>
    <w:p w14:paraId="56896E3E" w14:textId="77777777" w:rsidR="00C773BE" w:rsidRDefault="00C773BE" w:rsidP="00B020C4">
      <w:pPr>
        <w:spacing w:line="360" w:lineRule="auto"/>
        <w:jc w:val="center"/>
        <w:rPr>
          <w:rFonts w:ascii="Times New Roman" w:eastAsia="Times New Roman" w:hAnsi="Times New Roman" w:cs="Times New Roman"/>
          <w:b/>
          <w:sz w:val="24"/>
          <w:szCs w:val="24"/>
        </w:rPr>
      </w:pPr>
    </w:p>
    <w:p w14:paraId="34987F19" w14:textId="77777777" w:rsidR="00C773BE" w:rsidRDefault="00C773BE" w:rsidP="00B020C4">
      <w:pPr>
        <w:spacing w:line="360" w:lineRule="auto"/>
        <w:jc w:val="center"/>
        <w:rPr>
          <w:rFonts w:ascii="Times New Roman" w:eastAsia="Times New Roman" w:hAnsi="Times New Roman" w:cs="Times New Roman"/>
          <w:b/>
          <w:sz w:val="24"/>
          <w:szCs w:val="24"/>
        </w:rPr>
      </w:pPr>
    </w:p>
    <w:p w14:paraId="074C352C" w14:textId="77777777" w:rsidR="00C773BE" w:rsidRDefault="00C773BE" w:rsidP="00B020C4">
      <w:pPr>
        <w:spacing w:line="360" w:lineRule="auto"/>
        <w:jc w:val="center"/>
        <w:rPr>
          <w:rFonts w:ascii="Times New Roman" w:eastAsia="Times New Roman" w:hAnsi="Times New Roman" w:cs="Times New Roman"/>
          <w:b/>
          <w:sz w:val="24"/>
          <w:szCs w:val="24"/>
        </w:rPr>
      </w:pPr>
    </w:p>
    <w:p w14:paraId="569E2386" w14:textId="77777777" w:rsidR="00C773BE" w:rsidRDefault="00C773BE" w:rsidP="00B020C4">
      <w:pPr>
        <w:spacing w:line="360" w:lineRule="auto"/>
        <w:jc w:val="center"/>
        <w:rPr>
          <w:rFonts w:ascii="Times New Roman" w:eastAsia="Times New Roman" w:hAnsi="Times New Roman" w:cs="Times New Roman"/>
          <w:b/>
          <w:sz w:val="24"/>
          <w:szCs w:val="24"/>
        </w:rPr>
      </w:pPr>
    </w:p>
    <w:p w14:paraId="37353EF5" w14:textId="77777777" w:rsidR="00C773BE" w:rsidRDefault="00C773BE" w:rsidP="00B020C4">
      <w:pPr>
        <w:spacing w:line="360" w:lineRule="auto"/>
        <w:jc w:val="center"/>
        <w:rPr>
          <w:rFonts w:ascii="Times New Roman" w:eastAsia="Times New Roman" w:hAnsi="Times New Roman" w:cs="Times New Roman"/>
          <w:b/>
          <w:sz w:val="24"/>
          <w:szCs w:val="24"/>
        </w:rPr>
      </w:pPr>
    </w:p>
    <w:p w14:paraId="3EC6894D" w14:textId="77777777" w:rsidR="00C773BE" w:rsidRDefault="00C773BE" w:rsidP="00B020C4">
      <w:pPr>
        <w:spacing w:line="360" w:lineRule="auto"/>
        <w:jc w:val="center"/>
        <w:rPr>
          <w:rFonts w:ascii="Times New Roman" w:eastAsia="Times New Roman" w:hAnsi="Times New Roman" w:cs="Times New Roman"/>
          <w:b/>
          <w:sz w:val="24"/>
          <w:szCs w:val="24"/>
        </w:rPr>
      </w:pPr>
    </w:p>
    <w:p w14:paraId="2325A33D" w14:textId="77777777" w:rsidR="00C773BE" w:rsidRDefault="00C773BE" w:rsidP="00B020C4">
      <w:pPr>
        <w:spacing w:line="360" w:lineRule="auto"/>
        <w:jc w:val="center"/>
        <w:rPr>
          <w:rFonts w:ascii="Times New Roman" w:eastAsia="Times New Roman" w:hAnsi="Times New Roman" w:cs="Times New Roman"/>
          <w:b/>
          <w:sz w:val="24"/>
          <w:szCs w:val="24"/>
        </w:rPr>
      </w:pPr>
    </w:p>
    <w:p w14:paraId="341DD89F" w14:textId="77777777" w:rsidR="00C773BE" w:rsidRDefault="00C773BE" w:rsidP="00B020C4">
      <w:pPr>
        <w:spacing w:line="360" w:lineRule="auto"/>
        <w:jc w:val="center"/>
        <w:rPr>
          <w:rFonts w:ascii="Times New Roman" w:eastAsia="Times New Roman" w:hAnsi="Times New Roman" w:cs="Times New Roman"/>
          <w:b/>
          <w:sz w:val="24"/>
          <w:szCs w:val="24"/>
        </w:rPr>
      </w:pPr>
    </w:p>
    <w:p w14:paraId="04A3DB47" w14:textId="77777777" w:rsidR="00C773BE" w:rsidRDefault="00C773BE" w:rsidP="00B020C4">
      <w:pPr>
        <w:spacing w:line="360" w:lineRule="auto"/>
        <w:jc w:val="center"/>
        <w:rPr>
          <w:rFonts w:ascii="Times New Roman" w:eastAsia="Times New Roman" w:hAnsi="Times New Roman" w:cs="Times New Roman"/>
          <w:b/>
          <w:sz w:val="24"/>
          <w:szCs w:val="24"/>
        </w:rPr>
      </w:pPr>
    </w:p>
    <w:p w14:paraId="6B02C00C" w14:textId="77777777" w:rsidR="00C773BE" w:rsidRDefault="00C773BE" w:rsidP="00B020C4">
      <w:pPr>
        <w:spacing w:line="360" w:lineRule="auto"/>
        <w:jc w:val="center"/>
        <w:rPr>
          <w:rFonts w:ascii="Times New Roman" w:eastAsia="Times New Roman" w:hAnsi="Times New Roman" w:cs="Times New Roman"/>
          <w:b/>
          <w:sz w:val="24"/>
          <w:szCs w:val="24"/>
        </w:rPr>
      </w:pPr>
    </w:p>
    <w:p w14:paraId="6D1B146C" w14:textId="77777777" w:rsidR="00C773BE" w:rsidRDefault="00C773BE" w:rsidP="00B020C4">
      <w:pPr>
        <w:spacing w:line="360" w:lineRule="auto"/>
        <w:jc w:val="center"/>
        <w:rPr>
          <w:rFonts w:ascii="Times New Roman" w:eastAsia="Times New Roman" w:hAnsi="Times New Roman" w:cs="Times New Roman"/>
          <w:b/>
          <w:sz w:val="24"/>
          <w:szCs w:val="24"/>
        </w:rPr>
      </w:pPr>
    </w:p>
    <w:p w14:paraId="2F5590F9" w14:textId="77777777" w:rsidR="00C773BE" w:rsidRDefault="00C773BE" w:rsidP="00B020C4">
      <w:pPr>
        <w:spacing w:line="360" w:lineRule="auto"/>
        <w:jc w:val="center"/>
        <w:rPr>
          <w:rFonts w:ascii="Times New Roman" w:eastAsia="Times New Roman" w:hAnsi="Times New Roman" w:cs="Times New Roman"/>
          <w:b/>
          <w:sz w:val="24"/>
          <w:szCs w:val="24"/>
        </w:rPr>
      </w:pPr>
    </w:p>
    <w:p w14:paraId="53F3CB6D" w14:textId="27B8D6F4" w:rsidR="00C773BE" w:rsidRPr="00C773BE" w:rsidRDefault="00C773BE" w:rsidP="00C773BE">
      <w:pPr>
        <w:pStyle w:val="Heading1"/>
        <w:spacing w:line="360" w:lineRule="auto"/>
        <w:rPr>
          <w:rFonts w:ascii="Times New Roman" w:hAnsi="Times New Roman" w:cs="Times New Roman"/>
          <w:b/>
          <w:bCs/>
          <w:sz w:val="24"/>
          <w:szCs w:val="24"/>
        </w:rPr>
      </w:pPr>
      <w:r w:rsidRPr="00C773BE">
        <w:rPr>
          <w:rFonts w:ascii="Times New Roman" w:hAnsi="Times New Roman" w:cs="Times New Roman"/>
          <w:b/>
          <w:bCs/>
          <w:sz w:val="24"/>
          <w:szCs w:val="24"/>
        </w:rPr>
        <w:lastRenderedPageBreak/>
        <w:t>Part I. (</w:t>
      </w:r>
      <w:r w:rsidR="00B83839">
        <w:rPr>
          <w:rFonts w:ascii="Times New Roman" w:hAnsi="Times New Roman" w:cs="Times New Roman"/>
          <w:b/>
          <w:bCs/>
          <w:sz w:val="24"/>
          <w:szCs w:val="24"/>
        </w:rPr>
        <w:t>1</w:t>
      </w:r>
      <w:r w:rsidRPr="00C773BE">
        <w:rPr>
          <w:rFonts w:ascii="Times New Roman" w:hAnsi="Times New Roman" w:cs="Times New Roman"/>
          <w:b/>
          <w:bCs/>
          <w:sz w:val="24"/>
          <w:szCs w:val="24"/>
        </w:rPr>
        <w:t>5 pt</w:t>
      </w:r>
      <w:r>
        <w:rPr>
          <w:rFonts w:ascii="Times New Roman" w:hAnsi="Times New Roman" w:cs="Times New Roman"/>
          <w:b/>
          <w:bCs/>
          <w:sz w:val="24"/>
          <w:szCs w:val="24"/>
        </w:rPr>
        <w:t>s</w:t>
      </w:r>
      <w:r w:rsidRPr="00C773BE">
        <w:rPr>
          <w:rFonts w:ascii="Times New Roman" w:hAnsi="Times New Roman" w:cs="Times New Roman"/>
          <w:b/>
          <w:bCs/>
          <w:sz w:val="24"/>
          <w:szCs w:val="24"/>
        </w:rPr>
        <w:t>) One-sample t-test</w:t>
      </w:r>
    </w:p>
    <w:p w14:paraId="56B71A28" w14:textId="5647B032" w:rsidR="00C773BE" w:rsidRPr="00C773BE" w:rsidRDefault="00C773BE" w:rsidP="00C773BE">
      <w:pPr>
        <w:spacing w:line="360" w:lineRule="auto"/>
        <w:rPr>
          <w:rFonts w:ascii="Times New Roman" w:hAnsi="Times New Roman" w:cs="Times New Roman"/>
        </w:rPr>
      </w:pPr>
      <w:bookmarkStart w:id="0" w:name="_gjdgxs" w:colFirst="0" w:colLast="0"/>
      <w:bookmarkEnd w:id="0"/>
      <w:r w:rsidRPr="00C773BE">
        <w:rPr>
          <w:rFonts w:ascii="Times New Roman" w:hAnsi="Times New Roman" w:cs="Times New Roman"/>
        </w:rPr>
        <w:t>A cookie manufacturer claims that the average weight of a package is 16.2 oz. You purchase a box containing 25 packages and weigh each one. The sample has a mean of 15.9 oz and a standard deviation of 0.45 oz. Suspicious of the claim; you hypothesize that the true mean weight is lower than 16.2 oz.</w:t>
      </w:r>
    </w:p>
    <w:p w14:paraId="5866D922" w14:textId="52AE888D" w:rsidR="00C773BE" w:rsidRDefault="00C773BE" w:rsidP="00C773BE">
      <w:pPr>
        <w:spacing w:line="360" w:lineRule="auto"/>
        <w:rPr>
          <w:rFonts w:ascii="Times New Roman" w:hAnsi="Times New Roman" w:cs="Times New Roman"/>
        </w:rPr>
      </w:pPr>
      <w:r>
        <w:rPr>
          <w:rFonts w:ascii="Times New Roman" w:hAnsi="Times New Roman" w:cs="Times New Roman"/>
        </w:rPr>
        <w:t>How would you test your hypothesis? Answer the following questions.</w:t>
      </w:r>
    </w:p>
    <w:p w14:paraId="7CA4E23C" w14:textId="77777777" w:rsidR="00C773BE" w:rsidRDefault="00C773BE" w:rsidP="00C773BE">
      <w:pPr>
        <w:spacing w:line="360" w:lineRule="auto"/>
        <w:rPr>
          <w:rFonts w:ascii="Times New Roman" w:hAnsi="Times New Roman" w:cs="Times New Roman"/>
          <w:b/>
        </w:rPr>
      </w:pPr>
    </w:p>
    <w:p w14:paraId="5C8825C9" w14:textId="089930B7" w:rsidR="00C773BE" w:rsidRDefault="00C773BE" w:rsidP="00C773BE">
      <w:pPr>
        <w:numPr>
          <w:ilvl w:val="0"/>
          <w:numId w:val="18"/>
        </w:numPr>
        <w:spacing w:line="360" w:lineRule="auto"/>
        <w:rPr>
          <w:rFonts w:ascii="Times New Roman" w:hAnsi="Times New Roman" w:cs="Times New Roman"/>
        </w:rPr>
      </w:pPr>
      <w:r>
        <w:rPr>
          <w:rFonts w:ascii="Times New Roman" w:hAnsi="Times New Roman" w:cs="Times New Roman"/>
        </w:rPr>
        <w:t xml:space="preserve"> State the null and alternative hypotheses in words</w:t>
      </w:r>
      <w:r w:rsidR="00B83839">
        <w:rPr>
          <w:rFonts w:ascii="Times New Roman" w:hAnsi="Times New Roman" w:cs="Times New Roman"/>
        </w:rPr>
        <w:t xml:space="preserve"> (2.5 pts)</w:t>
      </w:r>
      <w:r>
        <w:rPr>
          <w:rFonts w:ascii="Times New Roman" w:hAnsi="Times New Roman" w:cs="Times New Roman"/>
        </w:rPr>
        <w:t>.</w:t>
      </w:r>
    </w:p>
    <w:p w14:paraId="6E1E71F3" w14:textId="77777777" w:rsidR="00C773BE" w:rsidRDefault="00C773BE" w:rsidP="00C773BE">
      <w:pPr>
        <w:spacing w:line="360" w:lineRule="auto"/>
        <w:ind w:left="720"/>
        <w:rPr>
          <w:rFonts w:ascii="Times New Roman" w:hAnsi="Times New Roman" w:cs="Times New Roman"/>
        </w:rPr>
      </w:pPr>
    </w:p>
    <w:p w14:paraId="210660A1" w14:textId="77777777" w:rsidR="00C773BE" w:rsidRDefault="00C773BE" w:rsidP="00C773BE">
      <w:pPr>
        <w:spacing w:line="360" w:lineRule="auto"/>
        <w:ind w:left="720"/>
        <w:rPr>
          <w:rFonts w:ascii="Times New Roman" w:hAnsi="Times New Roman" w:cs="Times New Roman"/>
        </w:rPr>
      </w:pPr>
      <w:r>
        <w:rPr>
          <w:rFonts w:ascii="Times New Roman" w:hAnsi="Times New Roman" w:cs="Times New Roman"/>
        </w:rPr>
        <w:t>Null hypothesis:</w:t>
      </w:r>
    </w:p>
    <w:p w14:paraId="0CB5C2F4" w14:textId="77777777" w:rsidR="00C773BE" w:rsidRDefault="00C773BE" w:rsidP="00C773BE">
      <w:pPr>
        <w:spacing w:line="360" w:lineRule="auto"/>
        <w:ind w:left="720"/>
        <w:rPr>
          <w:rFonts w:ascii="Times New Roman" w:hAnsi="Times New Roman" w:cs="Times New Roman"/>
        </w:rPr>
      </w:pPr>
    </w:p>
    <w:p w14:paraId="3404C28A" w14:textId="77777777" w:rsidR="00C773BE" w:rsidRDefault="00C773BE" w:rsidP="00C773BE">
      <w:pPr>
        <w:spacing w:line="360" w:lineRule="auto"/>
        <w:ind w:left="720"/>
        <w:rPr>
          <w:rFonts w:ascii="Times New Roman" w:hAnsi="Times New Roman" w:cs="Times New Roman"/>
        </w:rPr>
      </w:pPr>
      <w:r>
        <w:rPr>
          <w:rFonts w:ascii="Times New Roman" w:hAnsi="Times New Roman" w:cs="Times New Roman"/>
        </w:rPr>
        <w:t>Alternative hypothesis:</w:t>
      </w:r>
    </w:p>
    <w:p w14:paraId="35A7EEF1" w14:textId="77777777" w:rsidR="00C773BE" w:rsidRDefault="00C773BE" w:rsidP="00C773BE">
      <w:pPr>
        <w:spacing w:line="360" w:lineRule="auto"/>
        <w:ind w:left="720"/>
        <w:rPr>
          <w:rFonts w:ascii="Times New Roman" w:hAnsi="Times New Roman" w:cs="Times New Roman"/>
        </w:rPr>
      </w:pPr>
    </w:p>
    <w:p w14:paraId="06865FFB" w14:textId="132A7A56" w:rsidR="00C773BE" w:rsidRDefault="00C773BE" w:rsidP="00C773BE">
      <w:pPr>
        <w:numPr>
          <w:ilvl w:val="0"/>
          <w:numId w:val="18"/>
        </w:numPr>
        <w:spacing w:line="360" w:lineRule="auto"/>
        <w:rPr>
          <w:rFonts w:ascii="Times New Roman" w:hAnsi="Times New Roman" w:cs="Times New Roman"/>
        </w:rPr>
      </w:pPr>
      <w:r>
        <w:rPr>
          <w:rFonts w:ascii="Times New Roman" w:hAnsi="Times New Roman" w:cs="Times New Roman"/>
        </w:rPr>
        <w:t xml:space="preserve"> State the null and alternative hypotheses in symbols</w:t>
      </w:r>
      <w:r w:rsidR="00B83839">
        <w:rPr>
          <w:rFonts w:ascii="Times New Roman" w:hAnsi="Times New Roman" w:cs="Times New Roman"/>
        </w:rPr>
        <w:t xml:space="preserve"> (2.5 pts)</w:t>
      </w:r>
      <w:r>
        <w:rPr>
          <w:rFonts w:ascii="Times New Roman" w:hAnsi="Times New Roman" w:cs="Times New Roman"/>
        </w:rPr>
        <w:t>.</w:t>
      </w:r>
    </w:p>
    <w:p w14:paraId="6C1CDE26" w14:textId="77777777" w:rsidR="00C773BE" w:rsidRDefault="00C773BE" w:rsidP="00C773BE">
      <w:pPr>
        <w:spacing w:line="360" w:lineRule="auto"/>
        <w:ind w:left="720"/>
        <w:rPr>
          <w:rFonts w:ascii="Times New Roman" w:hAnsi="Times New Roman" w:cs="Times New Roman"/>
        </w:rPr>
      </w:pPr>
    </w:p>
    <w:p w14:paraId="2A8339F6" w14:textId="77777777" w:rsidR="00C773BE" w:rsidRDefault="00C773BE" w:rsidP="00C773BE">
      <w:pPr>
        <w:spacing w:line="360" w:lineRule="auto"/>
        <w:ind w:left="720"/>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0</w:t>
      </w:r>
      <w:r>
        <w:rPr>
          <w:rFonts w:ascii="Times New Roman" w:hAnsi="Times New Roman" w:cs="Times New Roman"/>
        </w:rPr>
        <w:t>:</w:t>
      </w:r>
    </w:p>
    <w:p w14:paraId="07536A69" w14:textId="77777777" w:rsidR="00C773BE" w:rsidRDefault="00C773BE" w:rsidP="00C773BE">
      <w:pPr>
        <w:spacing w:line="360" w:lineRule="auto"/>
        <w:ind w:left="720"/>
        <w:rPr>
          <w:rFonts w:ascii="Times New Roman" w:hAnsi="Times New Roman" w:cs="Times New Roman"/>
        </w:rPr>
      </w:pPr>
    </w:p>
    <w:p w14:paraId="26260208" w14:textId="77777777" w:rsidR="00C773BE" w:rsidRDefault="00C773BE" w:rsidP="00C773BE">
      <w:pPr>
        <w:spacing w:line="360" w:lineRule="auto"/>
        <w:ind w:left="720"/>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A</w:t>
      </w:r>
      <w:r>
        <w:rPr>
          <w:rFonts w:ascii="Times New Roman" w:hAnsi="Times New Roman" w:cs="Times New Roman"/>
        </w:rPr>
        <w:t>:</w:t>
      </w:r>
    </w:p>
    <w:p w14:paraId="1B28B61D" w14:textId="77777777" w:rsidR="00C773BE" w:rsidRPr="00C773BE" w:rsidRDefault="00C773BE" w:rsidP="00C773BE">
      <w:pPr>
        <w:spacing w:line="360" w:lineRule="auto"/>
        <w:ind w:left="720"/>
        <w:rPr>
          <w:rFonts w:ascii="Times New Roman" w:hAnsi="Times New Roman" w:cs="Times New Roman"/>
        </w:rPr>
      </w:pPr>
    </w:p>
    <w:p w14:paraId="03DF3BC6" w14:textId="47DAF414" w:rsidR="00C773BE" w:rsidRPr="00C773BE" w:rsidRDefault="00C773BE" w:rsidP="00C773BE">
      <w:pPr>
        <w:numPr>
          <w:ilvl w:val="0"/>
          <w:numId w:val="18"/>
        </w:numPr>
        <w:spacing w:line="360" w:lineRule="auto"/>
        <w:rPr>
          <w:rFonts w:ascii="Times New Roman" w:hAnsi="Times New Roman" w:cs="Times New Roman"/>
        </w:rPr>
      </w:pPr>
      <w:r w:rsidRPr="00C773BE">
        <w:rPr>
          <w:rFonts w:ascii="Times New Roman" w:hAnsi="Times New Roman" w:cs="Times New Roman"/>
        </w:rPr>
        <w:t xml:space="preserve">Perform a one-sample </w:t>
      </w:r>
      <w:r w:rsidRPr="00C773BE">
        <w:rPr>
          <w:rStyle w:val="Emphasis"/>
          <w:rFonts w:ascii="Times New Roman" w:hAnsi="Times New Roman" w:cs="Times New Roman"/>
        </w:rPr>
        <w:t>t</w:t>
      </w:r>
      <w:r w:rsidRPr="00C773BE">
        <w:rPr>
          <w:rFonts w:ascii="Times New Roman" w:hAnsi="Times New Roman" w:cs="Times New Roman"/>
        </w:rPr>
        <w:t xml:space="preserve"> test at the </w:t>
      </w:r>
      <w:r w:rsidRPr="00C773BE">
        <w:rPr>
          <w:rStyle w:val="katex-mathml"/>
          <w:rFonts w:ascii="Times New Roman" w:hAnsi="Times New Roman" w:cs="Times New Roman"/>
        </w:rPr>
        <w:t>α=0.01</w:t>
      </w:r>
      <w:r>
        <w:rPr>
          <w:rStyle w:val="katex-mathml"/>
          <w:rFonts w:ascii="Times New Roman" w:hAnsi="Times New Roman" w:cs="Times New Roman"/>
        </w:rPr>
        <w:t xml:space="preserve"> </w:t>
      </w:r>
      <w:r w:rsidRPr="00C773BE">
        <w:rPr>
          <w:rFonts w:ascii="Times New Roman" w:hAnsi="Times New Roman" w:cs="Times New Roman"/>
        </w:rPr>
        <w:t>significance level</w:t>
      </w:r>
      <w:r>
        <w:rPr>
          <w:rFonts w:ascii="Times New Roman" w:hAnsi="Times New Roman" w:cs="Times New Roman"/>
        </w:rPr>
        <w:t xml:space="preserve">. Show your calculations. </w:t>
      </w:r>
      <w:r w:rsidRPr="00C773BE">
        <w:rPr>
          <w:rFonts w:ascii="Times New Roman" w:hAnsi="Times New Roman" w:cs="Times New Roman"/>
        </w:rPr>
        <w:t>What is your conclusion? Is the manufacturer’s claim supported, or is the</w:t>
      </w:r>
      <w:r>
        <w:rPr>
          <w:rFonts w:ascii="Times New Roman" w:hAnsi="Times New Roman" w:cs="Times New Roman"/>
        </w:rPr>
        <w:t>re evidence that</w:t>
      </w:r>
      <w:r w:rsidRPr="00C773BE">
        <w:rPr>
          <w:rFonts w:ascii="Times New Roman" w:hAnsi="Times New Roman" w:cs="Times New Roman"/>
        </w:rPr>
        <w:t xml:space="preserve"> average package weight significantly less than 16.2 oz? Explain your reasoning</w:t>
      </w:r>
      <w:r w:rsidR="00B83839">
        <w:rPr>
          <w:rFonts w:ascii="Times New Roman" w:hAnsi="Times New Roman" w:cs="Times New Roman"/>
        </w:rPr>
        <w:t xml:space="preserve"> (10 pts)</w:t>
      </w:r>
      <w:r w:rsidRPr="00C773BE">
        <w:rPr>
          <w:rFonts w:ascii="Times New Roman" w:hAnsi="Times New Roman" w:cs="Times New Roman"/>
        </w:rPr>
        <w:t>.</w:t>
      </w:r>
    </w:p>
    <w:p w14:paraId="3267DA2A" w14:textId="77777777" w:rsidR="00C773BE" w:rsidRDefault="00C773BE" w:rsidP="00C773BE">
      <w:pPr>
        <w:spacing w:line="360" w:lineRule="auto"/>
        <w:rPr>
          <w:rFonts w:ascii="Times New Roman" w:eastAsia="Times New Roman" w:hAnsi="Times New Roman" w:cs="Times New Roman"/>
          <w:b/>
          <w:sz w:val="24"/>
          <w:szCs w:val="24"/>
        </w:rPr>
      </w:pPr>
    </w:p>
    <w:p w14:paraId="2D5AF52E" w14:textId="77777777" w:rsidR="00C773BE" w:rsidRDefault="00C773BE" w:rsidP="00C773BE">
      <w:pPr>
        <w:spacing w:line="360" w:lineRule="auto"/>
        <w:rPr>
          <w:rFonts w:ascii="Times New Roman" w:eastAsia="Times New Roman" w:hAnsi="Times New Roman" w:cs="Times New Roman"/>
          <w:b/>
          <w:sz w:val="24"/>
          <w:szCs w:val="24"/>
        </w:rPr>
      </w:pPr>
    </w:p>
    <w:p w14:paraId="6E5FEF4C" w14:textId="77777777" w:rsidR="00C773BE" w:rsidRDefault="00C773BE" w:rsidP="00C773BE">
      <w:pPr>
        <w:spacing w:line="360" w:lineRule="auto"/>
        <w:rPr>
          <w:rFonts w:ascii="Times New Roman" w:eastAsia="Times New Roman" w:hAnsi="Times New Roman" w:cs="Times New Roman"/>
          <w:b/>
          <w:sz w:val="24"/>
          <w:szCs w:val="24"/>
        </w:rPr>
      </w:pPr>
    </w:p>
    <w:p w14:paraId="5CAE1BB2" w14:textId="77777777" w:rsidR="00C773BE" w:rsidRDefault="00C773BE" w:rsidP="00C773BE">
      <w:pPr>
        <w:spacing w:line="360" w:lineRule="auto"/>
        <w:rPr>
          <w:rFonts w:ascii="Times New Roman" w:eastAsia="Times New Roman" w:hAnsi="Times New Roman" w:cs="Times New Roman"/>
          <w:b/>
          <w:sz w:val="24"/>
          <w:szCs w:val="24"/>
        </w:rPr>
      </w:pPr>
    </w:p>
    <w:p w14:paraId="49BD0AA4" w14:textId="77777777" w:rsidR="00C773BE" w:rsidRDefault="00C773BE" w:rsidP="00C773BE">
      <w:pPr>
        <w:spacing w:line="360" w:lineRule="auto"/>
        <w:rPr>
          <w:rFonts w:ascii="Times New Roman" w:eastAsia="Times New Roman" w:hAnsi="Times New Roman" w:cs="Times New Roman"/>
          <w:b/>
          <w:sz w:val="24"/>
          <w:szCs w:val="24"/>
        </w:rPr>
      </w:pPr>
    </w:p>
    <w:p w14:paraId="6F342A40" w14:textId="77777777" w:rsidR="00C773BE" w:rsidRDefault="00C773BE" w:rsidP="00C773BE">
      <w:pPr>
        <w:spacing w:line="360" w:lineRule="auto"/>
        <w:rPr>
          <w:rFonts w:ascii="Times New Roman" w:eastAsia="Times New Roman" w:hAnsi="Times New Roman" w:cs="Times New Roman"/>
          <w:b/>
          <w:sz w:val="24"/>
          <w:szCs w:val="24"/>
        </w:rPr>
      </w:pPr>
    </w:p>
    <w:p w14:paraId="74C293BF" w14:textId="77777777" w:rsidR="00C773BE" w:rsidRDefault="00C773BE" w:rsidP="00C773BE">
      <w:pPr>
        <w:spacing w:line="360" w:lineRule="auto"/>
        <w:rPr>
          <w:rFonts w:ascii="Times New Roman" w:eastAsia="Times New Roman" w:hAnsi="Times New Roman" w:cs="Times New Roman"/>
          <w:b/>
          <w:sz w:val="24"/>
          <w:szCs w:val="24"/>
        </w:rPr>
      </w:pPr>
    </w:p>
    <w:p w14:paraId="284533E0" w14:textId="77777777" w:rsidR="00C773BE" w:rsidRDefault="00C773BE" w:rsidP="00C773BE">
      <w:pPr>
        <w:spacing w:line="360" w:lineRule="auto"/>
        <w:rPr>
          <w:rFonts w:ascii="Times New Roman" w:eastAsia="Times New Roman" w:hAnsi="Times New Roman" w:cs="Times New Roman"/>
          <w:b/>
          <w:sz w:val="24"/>
          <w:szCs w:val="24"/>
        </w:rPr>
      </w:pPr>
    </w:p>
    <w:p w14:paraId="1F2F2C68" w14:textId="77777777" w:rsidR="00C773BE" w:rsidRDefault="00C773BE" w:rsidP="00C773BE">
      <w:pPr>
        <w:spacing w:line="360" w:lineRule="auto"/>
        <w:rPr>
          <w:rFonts w:ascii="Times New Roman" w:eastAsia="Times New Roman" w:hAnsi="Times New Roman" w:cs="Times New Roman"/>
          <w:b/>
          <w:sz w:val="24"/>
          <w:szCs w:val="24"/>
        </w:rPr>
      </w:pPr>
    </w:p>
    <w:p w14:paraId="4DF79847" w14:textId="77777777" w:rsidR="00C773BE" w:rsidRDefault="00C773BE" w:rsidP="00C773BE">
      <w:pPr>
        <w:spacing w:line="360" w:lineRule="auto"/>
        <w:rPr>
          <w:rFonts w:ascii="Times New Roman" w:eastAsia="Times New Roman" w:hAnsi="Times New Roman" w:cs="Times New Roman"/>
          <w:b/>
          <w:sz w:val="24"/>
          <w:szCs w:val="24"/>
        </w:rPr>
      </w:pPr>
    </w:p>
    <w:p w14:paraId="58306CAA" w14:textId="77777777" w:rsidR="00C773BE" w:rsidRDefault="00C773BE" w:rsidP="00C773BE">
      <w:pPr>
        <w:spacing w:line="360" w:lineRule="auto"/>
        <w:rPr>
          <w:rFonts w:ascii="Times New Roman" w:eastAsia="Times New Roman" w:hAnsi="Times New Roman" w:cs="Times New Roman"/>
          <w:b/>
          <w:sz w:val="24"/>
          <w:szCs w:val="24"/>
        </w:rPr>
      </w:pPr>
    </w:p>
    <w:p w14:paraId="397BF9C1" w14:textId="77777777" w:rsidR="00C773BE" w:rsidRDefault="00C773BE" w:rsidP="00C773BE">
      <w:pPr>
        <w:spacing w:line="360" w:lineRule="auto"/>
        <w:rPr>
          <w:rFonts w:ascii="Times New Roman" w:eastAsia="Times New Roman" w:hAnsi="Times New Roman" w:cs="Times New Roman"/>
          <w:b/>
          <w:sz w:val="24"/>
          <w:szCs w:val="24"/>
        </w:rPr>
      </w:pPr>
    </w:p>
    <w:p w14:paraId="07B0C8C1" w14:textId="5DCFF752" w:rsidR="00C773BE" w:rsidRPr="00BC3503" w:rsidRDefault="00C773BE" w:rsidP="00BC3503">
      <w:pPr>
        <w:pStyle w:val="Heading1"/>
        <w:spacing w:line="360" w:lineRule="auto"/>
        <w:rPr>
          <w:rFonts w:ascii="Times New Roman" w:hAnsi="Times New Roman" w:cs="Times New Roman"/>
          <w:b/>
          <w:bCs/>
          <w:sz w:val="24"/>
          <w:szCs w:val="24"/>
        </w:rPr>
      </w:pPr>
      <w:r w:rsidRPr="00BC3503">
        <w:rPr>
          <w:rFonts w:ascii="Times New Roman" w:hAnsi="Times New Roman" w:cs="Times New Roman"/>
          <w:b/>
          <w:bCs/>
          <w:sz w:val="24"/>
          <w:szCs w:val="24"/>
        </w:rPr>
        <w:lastRenderedPageBreak/>
        <w:t>Part II. (</w:t>
      </w:r>
      <w:r w:rsidR="007B370E">
        <w:rPr>
          <w:rFonts w:ascii="Times New Roman" w:hAnsi="Times New Roman" w:cs="Times New Roman"/>
          <w:b/>
          <w:bCs/>
          <w:sz w:val="24"/>
          <w:szCs w:val="24"/>
        </w:rPr>
        <w:t>1</w:t>
      </w:r>
      <w:r w:rsidRPr="00BC3503">
        <w:rPr>
          <w:rFonts w:ascii="Times New Roman" w:hAnsi="Times New Roman" w:cs="Times New Roman"/>
          <w:b/>
          <w:bCs/>
          <w:sz w:val="24"/>
          <w:szCs w:val="24"/>
        </w:rPr>
        <w:t xml:space="preserve">5 pt) One-sample t-test </w:t>
      </w:r>
      <w:r w:rsidR="00BC3503" w:rsidRPr="00BC3503">
        <w:rPr>
          <w:rFonts w:ascii="Times New Roman" w:hAnsi="Times New Roman" w:cs="Times New Roman"/>
          <w:b/>
          <w:bCs/>
          <w:sz w:val="24"/>
          <w:szCs w:val="24"/>
        </w:rPr>
        <w:t>–</w:t>
      </w:r>
      <w:r w:rsidRPr="00BC3503">
        <w:rPr>
          <w:rFonts w:ascii="Times New Roman" w:hAnsi="Times New Roman" w:cs="Times New Roman"/>
          <w:b/>
          <w:bCs/>
          <w:sz w:val="24"/>
          <w:szCs w:val="24"/>
        </w:rPr>
        <w:t xml:space="preserve"> </w:t>
      </w:r>
      <w:r w:rsidR="00BC3503" w:rsidRPr="00BC3503">
        <w:rPr>
          <w:rFonts w:ascii="Times New Roman" w:hAnsi="Times New Roman" w:cs="Times New Roman"/>
          <w:b/>
          <w:bCs/>
          <w:sz w:val="24"/>
          <w:szCs w:val="24"/>
        </w:rPr>
        <w:t xml:space="preserve">ECLS </w:t>
      </w:r>
      <w:r w:rsidRPr="00BC3503">
        <w:rPr>
          <w:rFonts w:ascii="Times New Roman" w:hAnsi="Times New Roman" w:cs="Times New Roman"/>
          <w:b/>
          <w:bCs/>
          <w:sz w:val="24"/>
          <w:szCs w:val="24"/>
        </w:rPr>
        <w:t>HEIGHT</w:t>
      </w:r>
    </w:p>
    <w:p w14:paraId="243B9DA1" w14:textId="59BB41B1" w:rsidR="00BC3503" w:rsidRPr="00BC3503" w:rsidRDefault="00BC3503" w:rsidP="00BC3503">
      <w:pPr>
        <w:pStyle w:val="NormalWeb"/>
        <w:spacing w:before="0" w:beforeAutospacing="0" w:after="0" w:afterAutospacing="0" w:line="360" w:lineRule="auto"/>
        <w:rPr>
          <w:sz w:val="22"/>
          <w:szCs w:val="22"/>
        </w:rPr>
      </w:pPr>
      <w:r w:rsidRPr="00BC3503">
        <w:rPr>
          <w:sz w:val="22"/>
          <w:szCs w:val="22"/>
        </w:rPr>
        <w:t xml:space="preserve">For this part, you will use the </w:t>
      </w:r>
      <w:r w:rsidRPr="00BC3503">
        <w:rPr>
          <w:rStyle w:val="Strong"/>
          <w:b w:val="0"/>
          <w:bCs w:val="0"/>
          <w:sz w:val="22"/>
          <w:szCs w:val="22"/>
        </w:rPr>
        <w:t>ECLS-K dataset</w:t>
      </w:r>
      <w:r w:rsidRPr="00BC3503">
        <w:rPr>
          <w:sz w:val="22"/>
          <w:szCs w:val="22"/>
        </w:rPr>
        <w:t xml:space="preserve"> (</w:t>
      </w:r>
      <w:hyperlink r:id="rId8" w:tgtFrame="_new" w:history="1">
        <w:r w:rsidRPr="00BC3503">
          <w:rPr>
            <w:rStyle w:val="Hyperlink"/>
            <w:sz w:val="22"/>
            <w:szCs w:val="22"/>
          </w:rPr>
          <w:t>https://nces.ed.gov/ecls/</w:t>
        </w:r>
      </w:hyperlink>
      <w:r w:rsidRPr="00BC3503">
        <w:rPr>
          <w:sz w:val="22"/>
          <w:szCs w:val="22"/>
        </w:rPr>
        <w:t>). Refer to the codebook provided in the first assignment and the corresponding tutorial for detailed information about the dataset, its variables, and the process for recoding missing values before conducting the analyses below.</w:t>
      </w:r>
    </w:p>
    <w:p w14:paraId="76358430" w14:textId="43F1396E" w:rsidR="008E0DC2" w:rsidRPr="00BC3503" w:rsidRDefault="00BC3503" w:rsidP="00BC3503">
      <w:pPr>
        <w:pStyle w:val="NormalWeb"/>
        <w:spacing w:before="0" w:beforeAutospacing="0" w:after="0" w:afterAutospacing="0" w:line="360" w:lineRule="auto"/>
        <w:rPr>
          <w:sz w:val="22"/>
          <w:szCs w:val="22"/>
        </w:rPr>
      </w:pPr>
      <w:r w:rsidRPr="00BC3503">
        <w:rPr>
          <w:sz w:val="22"/>
          <w:szCs w:val="22"/>
        </w:rPr>
        <w:t xml:space="preserve">Your friend claims that the </w:t>
      </w:r>
      <w:r w:rsidRPr="00BC3503">
        <w:rPr>
          <w:rStyle w:val="Strong"/>
          <w:b w:val="0"/>
          <w:bCs w:val="0"/>
          <w:sz w:val="22"/>
          <w:szCs w:val="22"/>
        </w:rPr>
        <w:t xml:space="preserve">average height of children starting kindergarten in the U.S. is </w:t>
      </w:r>
      <w:r w:rsidR="008F7B2C">
        <w:rPr>
          <w:rStyle w:val="Strong"/>
          <w:b w:val="0"/>
          <w:bCs w:val="0"/>
          <w:sz w:val="22"/>
          <w:szCs w:val="22"/>
        </w:rPr>
        <w:t xml:space="preserve">less than </w:t>
      </w:r>
      <w:r w:rsidRPr="00BC3503">
        <w:rPr>
          <w:rStyle w:val="Strong"/>
          <w:b w:val="0"/>
          <w:bCs w:val="0"/>
          <w:sz w:val="22"/>
          <w:szCs w:val="22"/>
        </w:rPr>
        <w:t>4</w:t>
      </w:r>
      <w:r w:rsidR="008F7B2C">
        <w:rPr>
          <w:rStyle w:val="Strong"/>
          <w:b w:val="0"/>
          <w:bCs w:val="0"/>
          <w:sz w:val="22"/>
          <w:szCs w:val="22"/>
        </w:rPr>
        <w:t>5</w:t>
      </w:r>
      <w:r w:rsidRPr="00BC3503">
        <w:rPr>
          <w:rStyle w:val="Strong"/>
          <w:b w:val="0"/>
          <w:bCs w:val="0"/>
          <w:sz w:val="22"/>
          <w:szCs w:val="22"/>
        </w:rPr>
        <w:t xml:space="preserve"> inches</w:t>
      </w:r>
      <w:r w:rsidRPr="00BC3503">
        <w:rPr>
          <w:b/>
          <w:bCs/>
          <w:sz w:val="22"/>
          <w:szCs w:val="22"/>
        </w:rPr>
        <w:t>.</w:t>
      </w:r>
      <w:r w:rsidRPr="00BC3503">
        <w:rPr>
          <w:sz w:val="22"/>
          <w:szCs w:val="22"/>
        </w:rPr>
        <w:t xml:space="preserve"> Assuming that the ECLS-K sample dataset is representative of this population, you will test your friend’s hypothesis.</w:t>
      </w:r>
    </w:p>
    <w:p w14:paraId="16747D41" w14:textId="25718FD0" w:rsidR="008E0DC2" w:rsidRPr="00BC3503" w:rsidRDefault="008E0DC2" w:rsidP="00BC3503">
      <w:pPr>
        <w:spacing w:line="360" w:lineRule="auto"/>
        <w:jc w:val="both"/>
        <w:rPr>
          <w:rFonts w:ascii="Times New Roman" w:hAnsi="Times New Roman" w:cs="Times New Roman"/>
          <w:b/>
          <w:bCs/>
        </w:rPr>
      </w:pPr>
      <w:r w:rsidRPr="00BC3503">
        <w:rPr>
          <w:rFonts w:ascii="Times New Roman" w:hAnsi="Times New Roman" w:cs="Times New Roman"/>
          <w:b/>
          <w:bCs/>
        </w:rPr>
        <w:t>Data preparation:</w:t>
      </w:r>
    </w:p>
    <w:p w14:paraId="6632A24A" w14:textId="1EDB21D1"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Import the </w:t>
      </w:r>
      <w:r w:rsidRPr="00BC3503">
        <w:rPr>
          <w:rStyle w:val="HTMLCode"/>
          <w:rFonts w:ascii="Times New Roman" w:hAnsi="Times New Roman" w:cs="Times New Roman"/>
          <w:sz w:val="22"/>
          <w:szCs w:val="22"/>
        </w:rPr>
        <w:t>ecls-k-sub.csv</w:t>
      </w:r>
      <w:r w:rsidRPr="00BC3503">
        <w:rPr>
          <w:sz w:val="22"/>
          <w:szCs w:val="22"/>
        </w:rPr>
        <w:t xml:space="preserve"> dataset into R.</w:t>
      </w:r>
    </w:p>
    <w:p w14:paraId="6E62AC5C" w14:textId="04E44E71"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According to the codebook, the variable </w:t>
      </w:r>
      <w:r w:rsidRPr="00BC3503">
        <w:rPr>
          <w:rStyle w:val="Strong"/>
          <w:sz w:val="22"/>
          <w:szCs w:val="22"/>
        </w:rPr>
        <w:t>X1HEIGHT</w:t>
      </w:r>
      <w:r w:rsidRPr="00BC3503">
        <w:rPr>
          <w:sz w:val="22"/>
          <w:szCs w:val="22"/>
        </w:rPr>
        <w:t xml:space="preserve"> is a numeric variable that records children’s composite height (in inches). The values </w:t>
      </w:r>
      <w:r w:rsidRPr="00BC3503">
        <w:rPr>
          <w:rStyle w:val="Strong"/>
          <w:sz w:val="22"/>
          <w:szCs w:val="22"/>
        </w:rPr>
        <w:t>-9</w:t>
      </w:r>
      <w:r w:rsidRPr="00BC3503">
        <w:rPr>
          <w:sz w:val="22"/>
          <w:szCs w:val="22"/>
        </w:rPr>
        <w:t xml:space="preserve">, </w:t>
      </w:r>
      <w:r w:rsidRPr="00BC3503">
        <w:rPr>
          <w:rStyle w:val="Strong"/>
          <w:sz w:val="22"/>
          <w:szCs w:val="22"/>
        </w:rPr>
        <w:t>-8</w:t>
      </w:r>
      <w:r w:rsidRPr="00BC3503">
        <w:rPr>
          <w:sz w:val="22"/>
          <w:szCs w:val="22"/>
        </w:rPr>
        <w:t xml:space="preserve">, and </w:t>
      </w:r>
      <w:r w:rsidRPr="00BC3503">
        <w:rPr>
          <w:rStyle w:val="Strong"/>
          <w:sz w:val="22"/>
          <w:szCs w:val="22"/>
        </w:rPr>
        <w:t>-7</w:t>
      </w:r>
      <w:r w:rsidRPr="00BC3503">
        <w:rPr>
          <w:sz w:val="22"/>
          <w:szCs w:val="22"/>
        </w:rPr>
        <w:t xml:space="preserve"> represent missing data.</w:t>
      </w:r>
    </w:p>
    <w:p w14:paraId="5CEF6549" w14:textId="700C67F5"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Recode these missing values to </w:t>
      </w:r>
      <w:r w:rsidRPr="00BC3503">
        <w:rPr>
          <w:rStyle w:val="HTMLCode"/>
          <w:rFonts w:ascii="Times New Roman" w:hAnsi="Times New Roman" w:cs="Times New Roman"/>
          <w:sz w:val="22"/>
          <w:szCs w:val="22"/>
        </w:rPr>
        <w:t>NA</w:t>
      </w:r>
      <w:r w:rsidRPr="00BC3503">
        <w:rPr>
          <w:sz w:val="22"/>
          <w:szCs w:val="22"/>
        </w:rPr>
        <w:t xml:space="preserve"> for accurate analysis.</w:t>
      </w:r>
    </w:p>
    <w:p w14:paraId="330BFD7B" w14:textId="670D97CB" w:rsidR="00C773BE" w:rsidRDefault="008E0DC2" w:rsidP="00BC3503">
      <w:pPr>
        <w:spacing w:line="360" w:lineRule="auto"/>
        <w:rPr>
          <w:rFonts w:ascii="Times New Roman" w:hAnsi="Times New Roman" w:cs="Times New Roman"/>
        </w:rPr>
      </w:pPr>
      <w:r w:rsidRPr="00BC3503">
        <w:rPr>
          <w:rFonts w:ascii="Times New Roman" w:hAnsi="Times New Roman" w:cs="Times New Roman"/>
        </w:rPr>
        <w:t>Once you prepare your data for analysis, you can answer the following questions:</w:t>
      </w:r>
    </w:p>
    <w:p w14:paraId="0284BD8E" w14:textId="77777777" w:rsidR="00BC3503" w:rsidRPr="00BC3503" w:rsidRDefault="00BC3503" w:rsidP="00BC3503">
      <w:pPr>
        <w:spacing w:line="360" w:lineRule="auto"/>
        <w:rPr>
          <w:rFonts w:ascii="Times New Roman" w:hAnsi="Times New Roman" w:cs="Times New Roman"/>
        </w:rPr>
      </w:pPr>
    </w:p>
    <w:p w14:paraId="49E5446C" w14:textId="0EFB2153" w:rsidR="00C773BE" w:rsidRDefault="00C773BE" w:rsidP="00BC3503">
      <w:pPr>
        <w:numPr>
          <w:ilvl w:val="0"/>
          <w:numId w:val="19"/>
        </w:numPr>
        <w:spacing w:line="360" w:lineRule="auto"/>
        <w:rPr>
          <w:rFonts w:ascii="Times New Roman" w:hAnsi="Times New Roman" w:cs="Times New Roman"/>
          <w:color w:val="000000"/>
        </w:rPr>
      </w:pPr>
      <w:r w:rsidRPr="00BC3503">
        <w:rPr>
          <w:rFonts w:ascii="Times New Roman" w:hAnsi="Times New Roman" w:cs="Times New Roman"/>
          <w:color w:val="000000"/>
        </w:rPr>
        <w:t>State the null and alternative hypotheses in words</w:t>
      </w:r>
      <w:r w:rsidR="00B83839">
        <w:rPr>
          <w:rFonts w:ascii="Times New Roman" w:hAnsi="Times New Roman" w:cs="Times New Roman"/>
          <w:color w:val="000000"/>
        </w:rPr>
        <w:t xml:space="preserve"> (2.5 pts)</w:t>
      </w:r>
      <w:r w:rsidRPr="00BC3503">
        <w:rPr>
          <w:rFonts w:ascii="Times New Roman" w:hAnsi="Times New Roman" w:cs="Times New Roman"/>
          <w:color w:val="000000"/>
        </w:rPr>
        <w:t>.</w:t>
      </w:r>
    </w:p>
    <w:p w14:paraId="22F51FFC" w14:textId="77777777" w:rsidR="00BC3503" w:rsidRPr="00BC3503" w:rsidRDefault="00BC3503" w:rsidP="00BC3503">
      <w:pPr>
        <w:spacing w:line="360" w:lineRule="auto"/>
        <w:ind w:left="720"/>
        <w:rPr>
          <w:rFonts w:ascii="Times New Roman" w:hAnsi="Times New Roman" w:cs="Times New Roman"/>
          <w:color w:val="000000"/>
        </w:rPr>
      </w:pPr>
    </w:p>
    <w:p w14:paraId="49254831" w14:textId="30D8CC88" w:rsidR="00C773BE" w:rsidRPr="00C773BE" w:rsidRDefault="00C773BE" w:rsidP="00BC3503">
      <w:pPr>
        <w:spacing w:line="360" w:lineRule="auto"/>
        <w:ind w:left="720"/>
        <w:rPr>
          <w:rFonts w:ascii="Times New Roman" w:hAnsi="Times New Roman" w:cs="Times New Roman"/>
          <w:color w:val="000000"/>
        </w:rPr>
      </w:pPr>
      <w:r w:rsidRPr="00C773BE">
        <w:rPr>
          <w:rFonts w:ascii="Times New Roman" w:hAnsi="Times New Roman" w:cs="Times New Roman"/>
          <w:color w:val="000000"/>
        </w:rPr>
        <w:t>Null hypothesis:</w:t>
      </w:r>
    </w:p>
    <w:p w14:paraId="364F6E52" w14:textId="77777777" w:rsidR="00C773BE" w:rsidRPr="00C773BE" w:rsidRDefault="00C773BE" w:rsidP="00C773BE">
      <w:pPr>
        <w:spacing w:line="360" w:lineRule="auto"/>
        <w:ind w:left="720"/>
        <w:rPr>
          <w:rFonts w:ascii="Times New Roman" w:hAnsi="Times New Roman" w:cs="Times New Roman"/>
          <w:color w:val="000000"/>
        </w:rPr>
      </w:pPr>
      <w:r w:rsidRPr="00C773BE">
        <w:rPr>
          <w:rFonts w:ascii="Times New Roman" w:hAnsi="Times New Roman" w:cs="Times New Roman"/>
          <w:color w:val="000000"/>
        </w:rPr>
        <w:t>Alternative hypothesis:</w:t>
      </w:r>
    </w:p>
    <w:p w14:paraId="2048168F" w14:textId="77777777" w:rsidR="00C773BE" w:rsidRPr="00C773BE" w:rsidRDefault="00C773BE" w:rsidP="00C773BE">
      <w:pPr>
        <w:spacing w:line="360" w:lineRule="auto"/>
        <w:ind w:left="720"/>
        <w:rPr>
          <w:rFonts w:ascii="Times New Roman" w:hAnsi="Times New Roman" w:cs="Times New Roman"/>
          <w:color w:val="000000"/>
        </w:rPr>
      </w:pPr>
    </w:p>
    <w:p w14:paraId="08962C77" w14:textId="46AB4724" w:rsidR="00C773BE" w:rsidRPr="00C773BE" w:rsidRDefault="00C773BE" w:rsidP="00C773BE">
      <w:pPr>
        <w:numPr>
          <w:ilvl w:val="0"/>
          <w:numId w:val="19"/>
        </w:numPr>
        <w:spacing w:line="360" w:lineRule="auto"/>
        <w:rPr>
          <w:rFonts w:ascii="Times New Roman" w:hAnsi="Times New Roman" w:cs="Times New Roman"/>
          <w:color w:val="000000"/>
        </w:rPr>
      </w:pPr>
      <w:r w:rsidRPr="00C773BE">
        <w:rPr>
          <w:rFonts w:ascii="Times New Roman" w:hAnsi="Times New Roman" w:cs="Times New Roman"/>
          <w:color w:val="000000"/>
        </w:rPr>
        <w:t>State the null and alternative hypotheses in symbols</w:t>
      </w:r>
      <w:r w:rsidR="00B83839">
        <w:rPr>
          <w:rFonts w:ascii="Times New Roman" w:hAnsi="Times New Roman" w:cs="Times New Roman"/>
          <w:color w:val="000000"/>
        </w:rPr>
        <w:t xml:space="preserve"> (2.5 pts)</w:t>
      </w:r>
      <w:r w:rsidRPr="00C773BE">
        <w:rPr>
          <w:rFonts w:ascii="Times New Roman" w:hAnsi="Times New Roman" w:cs="Times New Roman"/>
          <w:color w:val="000000"/>
        </w:rPr>
        <w:t>.</w:t>
      </w:r>
    </w:p>
    <w:p w14:paraId="043493C5" w14:textId="77777777" w:rsidR="00C773BE" w:rsidRPr="00C773BE" w:rsidRDefault="00C773BE" w:rsidP="00C773BE">
      <w:pPr>
        <w:spacing w:line="360" w:lineRule="auto"/>
        <w:ind w:left="720"/>
        <w:rPr>
          <w:rFonts w:ascii="Times New Roman" w:hAnsi="Times New Roman" w:cs="Times New Roman"/>
          <w:color w:val="000000"/>
        </w:rPr>
      </w:pPr>
    </w:p>
    <w:p w14:paraId="0A5E8404" w14:textId="082B49E9" w:rsidR="00C773BE" w:rsidRPr="00C773BE" w:rsidRDefault="00C773BE" w:rsidP="00BC3503">
      <w:pPr>
        <w:spacing w:line="360" w:lineRule="auto"/>
        <w:ind w:left="720"/>
        <w:rPr>
          <w:rFonts w:ascii="Times New Roman" w:hAnsi="Times New Roman" w:cs="Times New Roman"/>
          <w:color w:val="000000"/>
        </w:rPr>
      </w:pPr>
      <w:r w:rsidRPr="00C773BE">
        <w:rPr>
          <w:rFonts w:ascii="Times New Roman" w:hAnsi="Times New Roman" w:cs="Times New Roman"/>
          <w:color w:val="000000"/>
        </w:rPr>
        <w:t>H</w:t>
      </w:r>
      <w:r w:rsidRPr="00C773BE">
        <w:rPr>
          <w:rFonts w:ascii="Times New Roman" w:hAnsi="Times New Roman" w:cs="Times New Roman"/>
          <w:color w:val="000000"/>
          <w:vertAlign w:val="subscript"/>
        </w:rPr>
        <w:t>0</w:t>
      </w:r>
      <w:r w:rsidRPr="00C773BE">
        <w:rPr>
          <w:rFonts w:ascii="Times New Roman" w:hAnsi="Times New Roman" w:cs="Times New Roman"/>
          <w:color w:val="000000"/>
        </w:rPr>
        <w:t>:</w:t>
      </w:r>
    </w:p>
    <w:p w14:paraId="66FB340A" w14:textId="77777777" w:rsidR="00C773BE" w:rsidRPr="00C773BE" w:rsidRDefault="00C773BE" w:rsidP="00C773BE">
      <w:pPr>
        <w:spacing w:line="360" w:lineRule="auto"/>
        <w:ind w:left="720"/>
        <w:rPr>
          <w:rFonts w:ascii="Times New Roman" w:hAnsi="Times New Roman" w:cs="Times New Roman"/>
          <w:color w:val="000000"/>
        </w:rPr>
      </w:pPr>
      <w:r w:rsidRPr="00C773BE">
        <w:rPr>
          <w:rFonts w:ascii="Times New Roman" w:hAnsi="Times New Roman" w:cs="Times New Roman"/>
          <w:color w:val="000000"/>
        </w:rPr>
        <w:t>H</w:t>
      </w:r>
      <w:r w:rsidRPr="00C773BE">
        <w:rPr>
          <w:rFonts w:ascii="Times New Roman" w:hAnsi="Times New Roman" w:cs="Times New Roman"/>
          <w:color w:val="000000"/>
          <w:vertAlign w:val="subscript"/>
        </w:rPr>
        <w:t>A</w:t>
      </w:r>
      <w:r w:rsidRPr="00C773BE">
        <w:rPr>
          <w:rFonts w:ascii="Times New Roman" w:hAnsi="Times New Roman" w:cs="Times New Roman"/>
          <w:color w:val="000000"/>
        </w:rPr>
        <w:t>:</w:t>
      </w:r>
    </w:p>
    <w:p w14:paraId="4E085260" w14:textId="77777777" w:rsidR="00C773BE" w:rsidRPr="00C773BE" w:rsidRDefault="00C773BE" w:rsidP="00C773BE">
      <w:pPr>
        <w:spacing w:line="360" w:lineRule="auto"/>
        <w:ind w:left="720"/>
        <w:rPr>
          <w:rFonts w:ascii="Times New Roman" w:hAnsi="Times New Roman" w:cs="Times New Roman"/>
          <w:color w:val="000000"/>
        </w:rPr>
      </w:pPr>
    </w:p>
    <w:p w14:paraId="304D188C" w14:textId="0D187A1B" w:rsidR="00C773BE" w:rsidRPr="00C773BE" w:rsidRDefault="00C773BE" w:rsidP="00C773BE">
      <w:pPr>
        <w:numPr>
          <w:ilvl w:val="0"/>
          <w:numId w:val="19"/>
        </w:numPr>
        <w:spacing w:line="360" w:lineRule="auto"/>
        <w:rPr>
          <w:rFonts w:ascii="Times New Roman" w:hAnsi="Times New Roman" w:cs="Times New Roman"/>
          <w:color w:val="000000"/>
        </w:rPr>
      </w:pPr>
      <w:r w:rsidRPr="00C773BE">
        <w:rPr>
          <w:rFonts w:ascii="Times New Roman" w:hAnsi="Times New Roman" w:cs="Times New Roman"/>
          <w:color w:val="000000"/>
        </w:rPr>
        <w:t>Run a one-sample t-test</w:t>
      </w:r>
      <w:r w:rsidRPr="00C773BE">
        <w:rPr>
          <w:rFonts w:ascii="Times New Roman" w:hAnsi="Times New Roman" w:cs="Times New Roman"/>
        </w:rPr>
        <w:t xml:space="preserve"> </w:t>
      </w:r>
      <w:r w:rsidRPr="00C773BE">
        <w:rPr>
          <w:rFonts w:ascii="Times New Roman" w:hAnsi="Times New Roman" w:cs="Times New Roman"/>
          <w:color w:val="000000"/>
        </w:rPr>
        <w:t xml:space="preserve">to test your friend’s claim. Copy/Paste the </w:t>
      </w:r>
      <w:r w:rsidRPr="00BC3503">
        <w:rPr>
          <w:rFonts w:ascii="Times New Roman" w:hAnsi="Times New Roman" w:cs="Times New Roman"/>
          <w:b/>
          <w:bCs/>
        </w:rPr>
        <w:t>R</w:t>
      </w:r>
      <w:r w:rsidRPr="00BC3503">
        <w:rPr>
          <w:rFonts w:ascii="Times New Roman" w:hAnsi="Times New Roman" w:cs="Times New Roman"/>
          <w:b/>
          <w:bCs/>
          <w:color w:val="000000"/>
        </w:rPr>
        <w:t xml:space="preserve"> output</w:t>
      </w:r>
      <w:r w:rsidRPr="00C773BE">
        <w:rPr>
          <w:rFonts w:ascii="Times New Roman" w:hAnsi="Times New Roman" w:cs="Times New Roman"/>
          <w:color w:val="000000"/>
        </w:rPr>
        <w:t xml:space="preserve"> below</w:t>
      </w:r>
      <w:r w:rsidR="00B83839">
        <w:rPr>
          <w:rFonts w:ascii="Times New Roman" w:hAnsi="Times New Roman" w:cs="Times New Roman"/>
          <w:color w:val="000000"/>
        </w:rPr>
        <w:t xml:space="preserve"> (2pts)</w:t>
      </w:r>
      <w:r w:rsidRPr="00C773BE">
        <w:rPr>
          <w:rFonts w:ascii="Times New Roman" w:hAnsi="Times New Roman" w:cs="Times New Roman"/>
          <w:color w:val="000000"/>
        </w:rPr>
        <w:t>.</w:t>
      </w:r>
    </w:p>
    <w:p w14:paraId="18B38D60" w14:textId="77777777" w:rsidR="00C773BE" w:rsidRPr="00C773BE" w:rsidRDefault="00C773BE" w:rsidP="00C773BE">
      <w:pPr>
        <w:spacing w:line="360" w:lineRule="auto"/>
        <w:ind w:left="720"/>
        <w:rPr>
          <w:rFonts w:ascii="Times New Roman" w:hAnsi="Times New Roman" w:cs="Times New Roman"/>
          <w:color w:val="000000"/>
        </w:rPr>
      </w:pPr>
    </w:p>
    <w:p w14:paraId="6276519E" w14:textId="1EF6C3D3" w:rsidR="00C773BE" w:rsidRPr="00C773BE" w:rsidRDefault="00C773BE" w:rsidP="00C773BE">
      <w:pPr>
        <w:numPr>
          <w:ilvl w:val="0"/>
          <w:numId w:val="19"/>
        </w:numPr>
        <w:spacing w:line="360" w:lineRule="auto"/>
        <w:rPr>
          <w:rFonts w:ascii="Times New Roman" w:eastAsia="Times New Roman" w:hAnsi="Times New Roman" w:cs="Times New Roman"/>
          <w:color w:val="000000"/>
          <w:lang w:val="en-US"/>
        </w:rPr>
      </w:pPr>
      <w:r w:rsidRPr="00C773BE">
        <w:rPr>
          <w:rFonts w:ascii="Times New Roman" w:eastAsia="Times New Roman" w:hAnsi="Times New Roman" w:cs="Times New Roman"/>
          <w:color w:val="000000"/>
          <w:lang w:val="en-US"/>
        </w:rPr>
        <w:t>Fill in the blanks in the following summary write-up according to your analysis results</w:t>
      </w:r>
      <w:r w:rsidR="00B83839">
        <w:rPr>
          <w:rFonts w:ascii="Times New Roman" w:eastAsia="Times New Roman" w:hAnsi="Times New Roman" w:cs="Times New Roman"/>
          <w:color w:val="000000"/>
          <w:lang w:val="en-US"/>
        </w:rPr>
        <w:t>. R</w:t>
      </w:r>
      <w:r w:rsidRPr="00C773BE">
        <w:rPr>
          <w:rFonts w:ascii="Times New Roman" w:eastAsia="Times New Roman" w:hAnsi="Times New Roman" w:cs="Times New Roman"/>
          <w:color w:val="000000"/>
          <w:lang w:val="en-US"/>
        </w:rPr>
        <w:t>ound the numbers to the second decimal</w:t>
      </w:r>
      <w:r w:rsidR="00B83839">
        <w:rPr>
          <w:rFonts w:ascii="Times New Roman" w:eastAsia="Times New Roman" w:hAnsi="Times New Roman" w:cs="Times New Roman"/>
          <w:color w:val="000000"/>
          <w:lang w:val="en-US"/>
        </w:rPr>
        <w:t xml:space="preserve"> when reporting (8 pts)</w:t>
      </w:r>
      <w:r w:rsidRPr="00C773BE">
        <w:rPr>
          <w:rFonts w:ascii="Times New Roman" w:eastAsia="Times New Roman" w:hAnsi="Times New Roman" w:cs="Times New Roman"/>
          <w:color w:val="000000"/>
          <w:lang w:val="en-US"/>
        </w:rPr>
        <w:t>.</w:t>
      </w:r>
    </w:p>
    <w:p w14:paraId="70260FCF" w14:textId="77777777" w:rsidR="00C773BE" w:rsidRPr="00C773BE" w:rsidRDefault="00C773BE" w:rsidP="00C773BE">
      <w:pPr>
        <w:spacing w:line="360" w:lineRule="auto"/>
        <w:ind w:left="720"/>
        <w:rPr>
          <w:rFonts w:ascii="Times New Roman" w:eastAsia="Times New Roman" w:hAnsi="Times New Roman" w:cs="Times New Roman"/>
          <w:color w:val="000000"/>
          <w:lang w:val="en-US"/>
        </w:rPr>
      </w:pPr>
    </w:p>
    <w:p w14:paraId="7F396A3D" w14:textId="77777777" w:rsidR="00C773BE" w:rsidRDefault="00C773BE" w:rsidP="00C773BE">
      <w:pPr>
        <w:spacing w:line="360" w:lineRule="auto"/>
        <w:ind w:left="720"/>
        <w:rPr>
          <w:rFonts w:ascii="Times New Roman" w:eastAsia="Times New Roman" w:hAnsi="Times New Roman" w:cs="Times New Roman"/>
          <w:color w:val="000000"/>
          <w:lang w:val="en-US"/>
        </w:rPr>
      </w:pPr>
      <w:r w:rsidRPr="00C773BE">
        <w:rPr>
          <w:rFonts w:ascii="Times New Roman" w:eastAsia="Times New Roman" w:hAnsi="Times New Roman" w:cs="Times New Roman"/>
          <w:color w:val="000000"/>
          <w:lang w:val="en-US"/>
        </w:rPr>
        <w:t xml:space="preserve">The average height for ______ children in this particular sample was ______ with a standard deviation of _____. A one-sample </w:t>
      </w:r>
      <w:r w:rsidRPr="00C773BE">
        <w:rPr>
          <w:rFonts w:ascii="Times New Roman" w:eastAsia="Times New Roman" w:hAnsi="Times New Roman" w:cs="Times New Roman"/>
          <w:i/>
          <w:color w:val="000000"/>
          <w:lang w:val="en-US"/>
        </w:rPr>
        <w:t>t</w:t>
      </w:r>
      <w:r w:rsidRPr="00C773BE">
        <w:rPr>
          <w:rFonts w:ascii="Times New Roman" w:eastAsia="Times New Roman" w:hAnsi="Times New Roman" w:cs="Times New Roman"/>
          <w:color w:val="000000"/>
          <w:lang w:val="en-US"/>
        </w:rPr>
        <w:t xml:space="preserve">-test was conducted to test whether the average height in the population was equal to 44 inches. Based on the results of a one-sample </w:t>
      </w:r>
      <w:r w:rsidRPr="00C773BE">
        <w:rPr>
          <w:rFonts w:ascii="Times New Roman" w:eastAsia="Times New Roman" w:hAnsi="Times New Roman" w:cs="Times New Roman"/>
          <w:i/>
          <w:color w:val="000000"/>
          <w:lang w:val="en-US"/>
        </w:rPr>
        <w:t>t</w:t>
      </w:r>
      <w:r w:rsidRPr="00C773BE">
        <w:rPr>
          <w:rFonts w:ascii="Times New Roman" w:eastAsia="Times New Roman" w:hAnsi="Times New Roman" w:cs="Times New Roman"/>
          <w:color w:val="000000"/>
          <w:lang w:val="en-US"/>
        </w:rPr>
        <w:t xml:space="preserve">-test, we </w:t>
      </w:r>
      <w:r w:rsidRPr="00C773BE">
        <w:rPr>
          <w:rFonts w:ascii="Times New Roman" w:eastAsia="Times New Roman" w:hAnsi="Times New Roman" w:cs="Times New Roman"/>
          <w:i/>
          <w:color w:val="000000"/>
          <w:u w:val="single"/>
          <w:lang w:val="en-US"/>
        </w:rPr>
        <w:t>reject</w:t>
      </w:r>
      <w:r w:rsidRPr="00C773BE">
        <w:rPr>
          <w:rFonts w:ascii="Times New Roman" w:eastAsia="Times New Roman" w:hAnsi="Times New Roman" w:cs="Times New Roman"/>
          <w:color w:val="000000"/>
          <w:u w:val="single"/>
          <w:lang w:val="en-US"/>
        </w:rPr>
        <w:t>/</w:t>
      </w:r>
      <w:r w:rsidRPr="00C773BE">
        <w:rPr>
          <w:rFonts w:ascii="Times New Roman" w:eastAsia="Times New Roman" w:hAnsi="Times New Roman" w:cs="Times New Roman"/>
          <w:i/>
          <w:color w:val="000000"/>
          <w:u w:val="single"/>
          <w:lang w:val="en-US"/>
        </w:rPr>
        <w:t>do not reject (</w:t>
      </w:r>
      <w:r w:rsidRPr="00C773BE">
        <w:rPr>
          <w:rFonts w:ascii="Times New Roman" w:eastAsia="Times New Roman" w:hAnsi="Times New Roman" w:cs="Times New Roman"/>
          <w:i/>
          <w:u w:val="single"/>
          <w:lang w:val="en-US"/>
        </w:rPr>
        <w:t>choose</w:t>
      </w:r>
      <w:r w:rsidRPr="00C773BE">
        <w:rPr>
          <w:rFonts w:ascii="Times New Roman" w:eastAsia="Times New Roman" w:hAnsi="Times New Roman" w:cs="Times New Roman"/>
          <w:i/>
          <w:color w:val="000000"/>
          <w:u w:val="single"/>
          <w:lang w:val="en-US"/>
        </w:rPr>
        <w:t xml:space="preserve"> one of the options)</w:t>
      </w:r>
      <w:r w:rsidRPr="00C773BE">
        <w:rPr>
          <w:rFonts w:ascii="Times New Roman" w:eastAsia="Times New Roman" w:hAnsi="Times New Roman" w:cs="Times New Roman"/>
          <w:color w:val="000000"/>
          <w:lang w:val="en-US"/>
        </w:rPr>
        <w:t xml:space="preserve"> the null hypothesis that the average height in the population is equal to 44 inches, </w:t>
      </w:r>
      <w:r w:rsidRPr="00C773BE">
        <w:rPr>
          <w:rFonts w:ascii="Times New Roman" w:eastAsia="Times New Roman" w:hAnsi="Times New Roman" w:cs="Times New Roman"/>
          <w:i/>
          <w:color w:val="000000"/>
          <w:lang w:val="en-US"/>
        </w:rPr>
        <w:t xml:space="preserve">t </w:t>
      </w:r>
      <w:r w:rsidRPr="00C773BE">
        <w:rPr>
          <w:rFonts w:ascii="Times New Roman" w:eastAsia="Times New Roman" w:hAnsi="Times New Roman" w:cs="Times New Roman"/>
          <w:color w:val="000000"/>
          <w:lang w:val="en-US"/>
        </w:rPr>
        <w:t xml:space="preserve">(_____) = _____, </w:t>
      </w:r>
      <w:r w:rsidRPr="00C773BE">
        <w:rPr>
          <w:rFonts w:ascii="Times New Roman" w:eastAsia="Times New Roman" w:hAnsi="Times New Roman" w:cs="Times New Roman"/>
          <w:i/>
          <w:color w:val="000000"/>
          <w:lang w:val="en-US"/>
        </w:rPr>
        <w:t>p</w:t>
      </w:r>
      <w:r w:rsidRPr="00C773BE">
        <w:rPr>
          <w:rFonts w:ascii="Times New Roman" w:eastAsia="Times New Roman" w:hAnsi="Times New Roman" w:cs="Times New Roman"/>
          <w:color w:val="000000"/>
          <w:lang w:val="en-US"/>
        </w:rPr>
        <w:t xml:space="preserve"> = _____, </w:t>
      </w:r>
      <w:r w:rsidRPr="00C773BE">
        <w:rPr>
          <w:rFonts w:ascii="Times New Roman" w:eastAsia="Times New Roman" w:hAnsi="Times New Roman" w:cs="Times New Roman"/>
          <w:i/>
          <w:color w:val="000000"/>
          <w:lang w:val="en-US"/>
        </w:rPr>
        <w:t>Cohen’s d</w:t>
      </w:r>
      <w:r w:rsidRPr="00C773BE">
        <w:rPr>
          <w:rFonts w:ascii="Times New Roman" w:eastAsia="Times New Roman" w:hAnsi="Times New Roman" w:cs="Times New Roman"/>
          <w:color w:val="000000"/>
          <w:lang w:val="en-US"/>
        </w:rPr>
        <w:t xml:space="preserve"> = _____. </w:t>
      </w:r>
    </w:p>
    <w:p w14:paraId="2DA3F1FF" w14:textId="4B23C596" w:rsidR="007E1B3D" w:rsidRPr="007E1B3D" w:rsidRDefault="007E1B3D" w:rsidP="007E1B3D">
      <w:pPr>
        <w:pStyle w:val="Heading1"/>
        <w:spacing w:line="360" w:lineRule="auto"/>
        <w:rPr>
          <w:rFonts w:ascii="Times New Roman" w:hAnsi="Times New Roman" w:cs="Times New Roman"/>
          <w:b/>
          <w:bCs/>
          <w:sz w:val="24"/>
          <w:szCs w:val="24"/>
        </w:rPr>
      </w:pPr>
      <w:r w:rsidRPr="007E1B3D">
        <w:rPr>
          <w:rFonts w:ascii="Times New Roman" w:hAnsi="Times New Roman" w:cs="Times New Roman"/>
          <w:b/>
          <w:bCs/>
          <w:sz w:val="24"/>
          <w:szCs w:val="24"/>
        </w:rPr>
        <w:lastRenderedPageBreak/>
        <w:t>Part III</w:t>
      </w:r>
      <w:r w:rsidR="00273540">
        <w:rPr>
          <w:rFonts w:ascii="Times New Roman" w:hAnsi="Times New Roman" w:cs="Times New Roman"/>
          <w:b/>
          <w:bCs/>
          <w:sz w:val="24"/>
          <w:szCs w:val="24"/>
        </w:rPr>
        <w:t xml:space="preserve"> (15 pts)</w:t>
      </w:r>
      <w:r w:rsidRPr="007E1B3D">
        <w:rPr>
          <w:rFonts w:ascii="Times New Roman" w:hAnsi="Times New Roman" w:cs="Times New Roman"/>
          <w:b/>
          <w:bCs/>
          <w:sz w:val="24"/>
          <w:szCs w:val="24"/>
        </w:rPr>
        <w:t>. Understanding the data structure for an independent samples t-test</w:t>
      </w:r>
    </w:p>
    <w:p w14:paraId="5666F066" w14:textId="2A2375DA" w:rsidR="00BC3503" w:rsidRPr="007E1B3D" w:rsidRDefault="007E1B3D" w:rsidP="007E1B3D">
      <w:pPr>
        <w:spacing w:line="360" w:lineRule="auto"/>
        <w:rPr>
          <w:rFonts w:ascii="Times New Roman" w:eastAsia="Times New Roman" w:hAnsi="Times New Roman" w:cs="Times New Roman"/>
          <w:color w:val="000000"/>
          <w:lang w:val="en-US"/>
        </w:rPr>
      </w:pPr>
      <w:r w:rsidRPr="007E1B3D">
        <w:rPr>
          <w:rFonts w:ascii="Times New Roman" w:hAnsi="Times New Roman" w:cs="Times New Roman"/>
        </w:rPr>
        <w:t xml:space="preserve">Red 40, a monoazoaryl disodium disulfonate, has been approved in the U.S. since 1971 as a color additive in foods and drugs. To evaluate the safety of Red 40, researchers conducted a feeding experiment using mice. The mice were randomly assigned to either a </w:t>
      </w:r>
      <w:r w:rsidRPr="007E1B3D">
        <w:rPr>
          <w:rStyle w:val="Strong"/>
          <w:rFonts w:ascii="Times New Roman" w:hAnsi="Times New Roman" w:cs="Times New Roman"/>
          <w:b w:val="0"/>
          <w:bCs w:val="0"/>
        </w:rPr>
        <w:t>control group</w:t>
      </w:r>
      <w:r w:rsidRPr="007E1B3D">
        <w:rPr>
          <w:rFonts w:ascii="Times New Roman" w:hAnsi="Times New Roman" w:cs="Times New Roman"/>
        </w:rPr>
        <w:t xml:space="preserve"> or an </w:t>
      </w:r>
      <w:r w:rsidRPr="007E1B3D">
        <w:rPr>
          <w:rStyle w:val="Strong"/>
          <w:rFonts w:ascii="Times New Roman" w:hAnsi="Times New Roman" w:cs="Times New Roman"/>
          <w:b w:val="0"/>
          <w:bCs w:val="0"/>
        </w:rPr>
        <w:t>experimental group</w:t>
      </w:r>
      <w:r w:rsidRPr="007E1B3D">
        <w:rPr>
          <w:rFonts w:ascii="Times New Roman" w:hAnsi="Times New Roman" w:cs="Times New Roman"/>
        </w:rPr>
        <w:t xml:space="preserve">. Mice in the control group were not exposed to Red 40, while mice in the experimental group were exposed to a fixed amount of Red 40 each week. The researchers recorded each mouse’s </w:t>
      </w:r>
      <w:r w:rsidRPr="007E1B3D">
        <w:rPr>
          <w:rStyle w:val="Strong"/>
          <w:rFonts w:ascii="Times New Roman" w:hAnsi="Times New Roman" w:cs="Times New Roman"/>
          <w:b w:val="0"/>
          <w:bCs w:val="0"/>
        </w:rPr>
        <w:t>lifespan (in weeks)</w:t>
      </w:r>
      <w:r w:rsidRPr="007E1B3D">
        <w:rPr>
          <w:rFonts w:ascii="Times New Roman" w:hAnsi="Times New Roman" w:cs="Times New Roman"/>
          <w:b/>
          <w:bCs/>
        </w:rPr>
        <w:t>,</w:t>
      </w:r>
      <w:r w:rsidRPr="007E1B3D">
        <w:rPr>
          <w:rFonts w:ascii="Times New Roman" w:hAnsi="Times New Roman" w:cs="Times New Roman"/>
        </w:rPr>
        <w:t xml:space="preserve"> as shown below:</w:t>
      </w:r>
    </w:p>
    <w:tbl>
      <w:tblPr>
        <w:tblStyle w:val="a"/>
        <w:tblW w:w="3989" w:type="dxa"/>
        <w:jc w:val="center"/>
        <w:tblLayout w:type="fixed"/>
        <w:tblLook w:val="0400" w:firstRow="0" w:lastRow="0" w:firstColumn="0" w:lastColumn="0" w:noHBand="0" w:noVBand="1"/>
      </w:tblPr>
      <w:tblGrid>
        <w:gridCol w:w="1721"/>
        <w:gridCol w:w="2268"/>
      </w:tblGrid>
      <w:tr w:rsidR="007E1B3D" w14:paraId="67A2B009" w14:textId="77777777" w:rsidTr="007E1B3D">
        <w:trPr>
          <w:trHeight w:val="4"/>
          <w:jc w:val="center"/>
        </w:trPr>
        <w:tc>
          <w:tcPr>
            <w:tcW w:w="3989" w:type="dxa"/>
            <w:gridSpan w:val="2"/>
            <w:tcBorders>
              <w:top w:val="single" w:sz="4" w:space="0" w:color="000000"/>
              <w:left w:val="nil"/>
              <w:bottom w:val="single" w:sz="4" w:space="0" w:color="000000"/>
              <w:right w:val="nil"/>
            </w:tcBorders>
            <w:vAlign w:val="bottom"/>
          </w:tcPr>
          <w:p w14:paraId="4139F617"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Time of Death (in weeks)</w:t>
            </w:r>
          </w:p>
        </w:tc>
      </w:tr>
      <w:tr w:rsidR="007E1B3D" w14:paraId="11C80E65" w14:textId="77777777" w:rsidTr="007E1B3D">
        <w:trPr>
          <w:trHeight w:val="49"/>
          <w:jc w:val="center"/>
        </w:trPr>
        <w:tc>
          <w:tcPr>
            <w:tcW w:w="1721" w:type="dxa"/>
            <w:tcBorders>
              <w:top w:val="single" w:sz="4" w:space="0" w:color="000000"/>
              <w:left w:val="nil"/>
              <w:bottom w:val="single" w:sz="4" w:space="0" w:color="000000"/>
              <w:right w:val="nil"/>
            </w:tcBorders>
            <w:vAlign w:val="bottom"/>
          </w:tcPr>
          <w:p w14:paraId="674847B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Control Group</w:t>
            </w:r>
          </w:p>
        </w:tc>
        <w:tc>
          <w:tcPr>
            <w:tcW w:w="2268" w:type="dxa"/>
            <w:tcBorders>
              <w:top w:val="single" w:sz="4" w:space="0" w:color="000000"/>
              <w:left w:val="nil"/>
              <w:bottom w:val="single" w:sz="4" w:space="0" w:color="000000"/>
              <w:right w:val="nil"/>
            </w:tcBorders>
            <w:vAlign w:val="bottom"/>
          </w:tcPr>
          <w:p w14:paraId="5AF55B9A"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Experimental Group</w:t>
            </w:r>
          </w:p>
        </w:tc>
      </w:tr>
      <w:tr w:rsidR="007E1B3D" w14:paraId="394AD32D" w14:textId="77777777" w:rsidTr="007E1B3D">
        <w:trPr>
          <w:trHeight w:val="15"/>
          <w:jc w:val="center"/>
        </w:trPr>
        <w:tc>
          <w:tcPr>
            <w:tcW w:w="1721" w:type="dxa"/>
            <w:tcBorders>
              <w:top w:val="single" w:sz="4" w:space="0" w:color="000000"/>
              <w:left w:val="nil"/>
              <w:bottom w:val="nil"/>
              <w:right w:val="nil"/>
            </w:tcBorders>
            <w:vAlign w:val="bottom"/>
          </w:tcPr>
          <w:p w14:paraId="42DCFE4D"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70</w:t>
            </w:r>
          </w:p>
        </w:tc>
        <w:tc>
          <w:tcPr>
            <w:tcW w:w="2268" w:type="dxa"/>
            <w:tcBorders>
              <w:top w:val="single" w:sz="4" w:space="0" w:color="000000"/>
              <w:left w:val="nil"/>
              <w:bottom w:val="nil"/>
              <w:right w:val="nil"/>
            </w:tcBorders>
            <w:vAlign w:val="bottom"/>
          </w:tcPr>
          <w:p w14:paraId="33149FF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34</w:t>
            </w:r>
          </w:p>
        </w:tc>
      </w:tr>
      <w:tr w:rsidR="007E1B3D" w14:paraId="62376C2C" w14:textId="77777777" w:rsidTr="007E1B3D">
        <w:trPr>
          <w:trHeight w:val="49"/>
          <w:jc w:val="center"/>
        </w:trPr>
        <w:tc>
          <w:tcPr>
            <w:tcW w:w="1721" w:type="dxa"/>
            <w:vAlign w:val="bottom"/>
          </w:tcPr>
          <w:p w14:paraId="06944183"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77</w:t>
            </w:r>
          </w:p>
        </w:tc>
        <w:tc>
          <w:tcPr>
            <w:tcW w:w="2268" w:type="dxa"/>
            <w:vAlign w:val="bottom"/>
          </w:tcPr>
          <w:p w14:paraId="00A2021B"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36</w:t>
            </w:r>
          </w:p>
        </w:tc>
      </w:tr>
      <w:tr w:rsidR="007E1B3D" w14:paraId="3BBB9AC2" w14:textId="77777777" w:rsidTr="007E1B3D">
        <w:trPr>
          <w:trHeight w:val="49"/>
          <w:jc w:val="center"/>
        </w:trPr>
        <w:tc>
          <w:tcPr>
            <w:tcW w:w="1721" w:type="dxa"/>
            <w:vAlign w:val="bottom"/>
          </w:tcPr>
          <w:p w14:paraId="033DADD4"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83</w:t>
            </w:r>
          </w:p>
        </w:tc>
        <w:tc>
          <w:tcPr>
            <w:tcW w:w="2268" w:type="dxa"/>
            <w:vAlign w:val="bottom"/>
          </w:tcPr>
          <w:p w14:paraId="704254C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r>
      <w:tr w:rsidR="007E1B3D" w14:paraId="045EF321" w14:textId="77777777" w:rsidTr="007E1B3D">
        <w:trPr>
          <w:trHeight w:val="49"/>
          <w:jc w:val="center"/>
        </w:trPr>
        <w:tc>
          <w:tcPr>
            <w:tcW w:w="1721" w:type="dxa"/>
            <w:vAlign w:val="bottom"/>
          </w:tcPr>
          <w:p w14:paraId="272CD913"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87</w:t>
            </w:r>
          </w:p>
        </w:tc>
        <w:tc>
          <w:tcPr>
            <w:tcW w:w="2268" w:type="dxa"/>
            <w:vAlign w:val="bottom"/>
          </w:tcPr>
          <w:p w14:paraId="7E906426"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r>
      <w:tr w:rsidR="007E1B3D" w14:paraId="6387606E" w14:textId="77777777" w:rsidTr="007E1B3D">
        <w:trPr>
          <w:trHeight w:val="49"/>
          <w:jc w:val="center"/>
        </w:trPr>
        <w:tc>
          <w:tcPr>
            <w:tcW w:w="1721" w:type="dxa"/>
            <w:vAlign w:val="bottom"/>
          </w:tcPr>
          <w:p w14:paraId="49A1ED10"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92</w:t>
            </w:r>
          </w:p>
        </w:tc>
        <w:tc>
          <w:tcPr>
            <w:tcW w:w="2268" w:type="dxa"/>
            <w:vAlign w:val="bottom"/>
          </w:tcPr>
          <w:p w14:paraId="641061DE"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65</w:t>
            </w:r>
          </w:p>
        </w:tc>
      </w:tr>
      <w:tr w:rsidR="007E1B3D" w14:paraId="24FF5A6D" w14:textId="77777777" w:rsidTr="007E1B3D">
        <w:trPr>
          <w:trHeight w:val="49"/>
          <w:jc w:val="center"/>
        </w:trPr>
        <w:tc>
          <w:tcPr>
            <w:tcW w:w="1721" w:type="dxa"/>
            <w:vAlign w:val="bottom"/>
          </w:tcPr>
          <w:p w14:paraId="5B8B538C"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93</w:t>
            </w:r>
          </w:p>
        </w:tc>
        <w:tc>
          <w:tcPr>
            <w:tcW w:w="2268" w:type="dxa"/>
            <w:vAlign w:val="bottom"/>
          </w:tcPr>
          <w:p w14:paraId="0B10F7CE"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91</w:t>
            </w:r>
          </w:p>
        </w:tc>
      </w:tr>
      <w:tr w:rsidR="007E1B3D" w14:paraId="3DAB11A6" w14:textId="77777777" w:rsidTr="007E1B3D">
        <w:trPr>
          <w:trHeight w:val="49"/>
          <w:jc w:val="center"/>
        </w:trPr>
        <w:tc>
          <w:tcPr>
            <w:tcW w:w="1721" w:type="dxa"/>
            <w:vAlign w:val="bottom"/>
          </w:tcPr>
          <w:p w14:paraId="733CD11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2268" w:type="dxa"/>
            <w:vAlign w:val="bottom"/>
          </w:tcPr>
          <w:p w14:paraId="7F2EB38D"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98</w:t>
            </w:r>
          </w:p>
        </w:tc>
      </w:tr>
      <w:tr w:rsidR="007E1B3D" w14:paraId="339859FB" w14:textId="77777777" w:rsidTr="007E1B3D">
        <w:trPr>
          <w:trHeight w:val="49"/>
          <w:jc w:val="center"/>
        </w:trPr>
        <w:tc>
          <w:tcPr>
            <w:tcW w:w="1721" w:type="dxa"/>
            <w:vAlign w:val="bottom"/>
          </w:tcPr>
          <w:p w14:paraId="66D0D6A8"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2268" w:type="dxa"/>
            <w:vAlign w:val="bottom"/>
          </w:tcPr>
          <w:p w14:paraId="74C7E490"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r>
      <w:tr w:rsidR="007E1B3D" w14:paraId="2D0C08BC" w14:textId="77777777" w:rsidTr="007E1B3D">
        <w:trPr>
          <w:trHeight w:val="49"/>
          <w:jc w:val="center"/>
        </w:trPr>
        <w:tc>
          <w:tcPr>
            <w:tcW w:w="1721" w:type="dxa"/>
            <w:vAlign w:val="bottom"/>
          </w:tcPr>
          <w:p w14:paraId="76C0BAC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2268" w:type="dxa"/>
            <w:vAlign w:val="bottom"/>
          </w:tcPr>
          <w:p w14:paraId="5ACAB198" w14:textId="77777777" w:rsidR="007E1B3D" w:rsidRDefault="007E1B3D" w:rsidP="007E1B3D">
            <w:pPr>
              <w:spacing w:line="240" w:lineRule="auto"/>
              <w:contextualSpacing/>
              <w:rPr>
                <w:rFonts w:ascii="Times New Roman" w:eastAsia="Times New Roman" w:hAnsi="Times New Roman" w:cs="Times New Roman"/>
                <w:color w:val="000000"/>
              </w:rPr>
            </w:pPr>
          </w:p>
        </w:tc>
      </w:tr>
      <w:tr w:rsidR="007E1B3D" w14:paraId="09E12215" w14:textId="77777777" w:rsidTr="007E1B3D">
        <w:trPr>
          <w:trHeight w:val="49"/>
          <w:jc w:val="center"/>
        </w:trPr>
        <w:tc>
          <w:tcPr>
            <w:tcW w:w="1721" w:type="dxa"/>
            <w:vAlign w:val="bottom"/>
          </w:tcPr>
          <w:p w14:paraId="41B7D915"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103</w:t>
            </w:r>
          </w:p>
        </w:tc>
        <w:tc>
          <w:tcPr>
            <w:tcW w:w="2268" w:type="dxa"/>
            <w:vAlign w:val="bottom"/>
          </w:tcPr>
          <w:p w14:paraId="450FCABA" w14:textId="77777777" w:rsidR="007E1B3D" w:rsidRDefault="007E1B3D" w:rsidP="007E1B3D">
            <w:pPr>
              <w:spacing w:line="240" w:lineRule="auto"/>
              <w:contextualSpacing/>
              <w:rPr>
                <w:rFonts w:ascii="Times New Roman" w:eastAsia="Times New Roman" w:hAnsi="Times New Roman" w:cs="Times New Roman"/>
                <w:color w:val="000000"/>
              </w:rPr>
            </w:pPr>
          </w:p>
        </w:tc>
      </w:tr>
      <w:tr w:rsidR="007E1B3D" w14:paraId="0E0FAEB3" w14:textId="77777777" w:rsidTr="007E1B3D">
        <w:trPr>
          <w:trHeight w:val="49"/>
          <w:jc w:val="center"/>
        </w:trPr>
        <w:tc>
          <w:tcPr>
            <w:tcW w:w="1721" w:type="dxa"/>
            <w:tcBorders>
              <w:top w:val="nil"/>
              <w:left w:val="nil"/>
              <w:bottom w:val="single" w:sz="4" w:space="0" w:color="000000"/>
              <w:right w:val="nil"/>
            </w:tcBorders>
            <w:vAlign w:val="bottom"/>
          </w:tcPr>
          <w:p w14:paraId="1CE5314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96</w:t>
            </w:r>
          </w:p>
        </w:tc>
        <w:tc>
          <w:tcPr>
            <w:tcW w:w="2268" w:type="dxa"/>
            <w:tcBorders>
              <w:top w:val="nil"/>
              <w:left w:val="nil"/>
              <w:bottom w:val="single" w:sz="4" w:space="0" w:color="000000"/>
              <w:right w:val="nil"/>
            </w:tcBorders>
            <w:vAlign w:val="bottom"/>
          </w:tcPr>
          <w:p w14:paraId="1FA16796" w14:textId="77777777" w:rsidR="007E1B3D" w:rsidRDefault="007E1B3D" w:rsidP="007E1B3D">
            <w:pPr>
              <w:spacing w:line="240" w:lineRule="auto"/>
              <w:contextualSpacing/>
              <w:rPr>
                <w:rFonts w:ascii="Times New Roman" w:eastAsia="Times New Roman" w:hAnsi="Times New Roman" w:cs="Times New Roman"/>
                <w:sz w:val="20"/>
                <w:szCs w:val="20"/>
              </w:rPr>
            </w:pPr>
          </w:p>
        </w:tc>
      </w:tr>
    </w:tbl>
    <w:p w14:paraId="2E714A29" w14:textId="77777777" w:rsidR="007E1B3D" w:rsidRDefault="007E1B3D" w:rsidP="007E1B3D">
      <w:pPr>
        <w:pStyle w:val="NormalWeb"/>
        <w:spacing w:before="0" w:beforeAutospacing="0" w:after="0" w:afterAutospacing="0" w:line="360" w:lineRule="auto"/>
        <w:rPr>
          <w:sz w:val="22"/>
          <w:szCs w:val="22"/>
        </w:rPr>
      </w:pPr>
    </w:p>
    <w:p w14:paraId="5E163038" w14:textId="1255A99C" w:rsidR="007E1B3D" w:rsidRPr="007E1B3D" w:rsidRDefault="007E1B3D" w:rsidP="007E1B3D">
      <w:pPr>
        <w:pStyle w:val="NormalWeb"/>
        <w:spacing w:before="0" w:beforeAutospacing="0" w:after="0" w:afterAutospacing="0" w:line="360" w:lineRule="auto"/>
        <w:rPr>
          <w:sz w:val="22"/>
          <w:szCs w:val="22"/>
        </w:rPr>
      </w:pPr>
      <w:r w:rsidRPr="007E1B3D">
        <w:rPr>
          <w:sz w:val="22"/>
          <w:szCs w:val="22"/>
        </w:rPr>
        <w:t xml:space="preserve">Suppose we want to perform an </w:t>
      </w:r>
      <w:r w:rsidRPr="007E1B3D">
        <w:rPr>
          <w:rStyle w:val="Strong"/>
          <w:sz w:val="22"/>
          <w:szCs w:val="22"/>
        </w:rPr>
        <w:t>independent samples t-test</w:t>
      </w:r>
      <w:r w:rsidRPr="007E1B3D">
        <w:rPr>
          <w:sz w:val="22"/>
          <w:szCs w:val="22"/>
        </w:rPr>
        <w:t xml:space="preserve"> to compare the mean lifespan of mice in the control and experimental groups.</w:t>
      </w:r>
      <w:r>
        <w:rPr>
          <w:sz w:val="22"/>
          <w:szCs w:val="22"/>
        </w:rPr>
        <w:t xml:space="preserve"> </w:t>
      </w:r>
      <w:r w:rsidRPr="007E1B3D">
        <w:rPr>
          <w:sz w:val="22"/>
          <w:szCs w:val="22"/>
        </w:rPr>
        <w:t>First, create the dataset in R using the code below.</w:t>
      </w:r>
      <w:r>
        <w:rPr>
          <w:sz w:val="22"/>
          <w:szCs w:val="22"/>
        </w:rPr>
        <w:t xml:space="preserve"> </w:t>
      </w:r>
      <w:r w:rsidRPr="007E1B3D">
        <w:rPr>
          <w:sz w:val="22"/>
          <w:szCs w:val="22"/>
        </w:rPr>
        <w:t xml:space="preserve">The </w:t>
      </w:r>
      <w:r w:rsidRPr="007E1B3D">
        <w:rPr>
          <w:rStyle w:val="HTMLCode"/>
          <w:rFonts w:ascii="Times New Roman" w:hAnsi="Times New Roman" w:cs="Times New Roman"/>
          <w:sz w:val="22"/>
          <w:szCs w:val="22"/>
        </w:rPr>
        <w:t>time</w:t>
      </w:r>
      <w:r w:rsidRPr="007E1B3D">
        <w:rPr>
          <w:sz w:val="22"/>
          <w:szCs w:val="22"/>
        </w:rPr>
        <w:t xml:space="preserve"> variable contains all lifespans (in weeks) for both groups. The first 11 values correspond to the control group, and the last 8 correspond to the experimental group.</w:t>
      </w:r>
    </w:p>
    <w:p w14:paraId="4CCFCCD8" w14:textId="77777777" w:rsidR="007E1B3D" w:rsidRDefault="007E1B3D" w:rsidP="007E1B3D">
      <w:pPr>
        <w:ind w:right="-13760"/>
        <w:jc w:val="both"/>
        <w:rPr>
          <w:rFonts w:ascii="Courier New" w:eastAsia="Courier New" w:hAnsi="Courier New" w:cs="Courier New"/>
          <w:shd w:val="clear" w:color="auto" w:fill="F2F2F2"/>
        </w:rPr>
      </w:pPr>
    </w:p>
    <w:tbl>
      <w:tblPr>
        <w:tblStyle w:val="a0"/>
        <w:tblW w:w="9360" w:type="dxa"/>
        <w:tblLayout w:type="fixed"/>
        <w:tblLook w:val="0600" w:firstRow="0" w:lastRow="0" w:firstColumn="0" w:lastColumn="0" w:noHBand="1" w:noVBand="1"/>
      </w:tblPr>
      <w:tblGrid>
        <w:gridCol w:w="9360"/>
      </w:tblGrid>
      <w:tr w:rsidR="007E1B3D" w14:paraId="55ABF605" w14:textId="77777777" w:rsidTr="0004212F">
        <w:tc>
          <w:tcPr>
            <w:tcW w:w="9360" w:type="dxa"/>
            <w:shd w:val="clear" w:color="auto" w:fill="F2F2F2"/>
            <w:tcMar>
              <w:top w:w="100" w:type="dxa"/>
              <w:left w:w="100" w:type="dxa"/>
              <w:bottom w:w="100" w:type="dxa"/>
              <w:right w:w="100" w:type="dxa"/>
            </w:tcMar>
          </w:tcPr>
          <w:p w14:paraId="5AF24685"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time &lt;- c(70, 77, 83, 87, 92, 93, 100, 102, 102, 103, 96,</w:t>
            </w:r>
          </w:p>
          <w:p w14:paraId="1B88442B"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 xml:space="preserve">            34, 36, 48, 48, 65, 91, 98, 102)</w:t>
            </w:r>
          </w:p>
        </w:tc>
      </w:tr>
    </w:tbl>
    <w:p w14:paraId="4109F3D6" w14:textId="77777777" w:rsidR="007E1B3D" w:rsidRDefault="007E1B3D" w:rsidP="007E1B3D">
      <w:pPr>
        <w:spacing w:line="360" w:lineRule="auto"/>
        <w:jc w:val="both"/>
        <w:rPr>
          <w:rFonts w:ascii="Times New Roman" w:eastAsia="Times New Roman" w:hAnsi="Times New Roman" w:cs="Times New Roman"/>
        </w:rPr>
      </w:pPr>
    </w:p>
    <w:p w14:paraId="3B435F89" w14:textId="7D1BB9FB" w:rsidR="00C773BE" w:rsidRPr="007E1B3D" w:rsidRDefault="007E1B3D" w:rsidP="007E1B3D">
      <w:pPr>
        <w:spacing w:line="360" w:lineRule="auto"/>
        <w:rPr>
          <w:rFonts w:ascii="Times New Roman" w:hAnsi="Times New Roman" w:cs="Times New Roman"/>
          <w:color w:val="000000"/>
        </w:rPr>
      </w:pPr>
      <w:r w:rsidRPr="007E1B3D">
        <w:rPr>
          <w:rFonts w:ascii="Times New Roman" w:hAnsi="Times New Roman" w:cs="Times New Roman"/>
        </w:rPr>
        <w:t>Next, create a variable to label each observation as belonging to either the control or experimental group:</w:t>
      </w:r>
    </w:p>
    <w:p w14:paraId="2EBCA0A3" w14:textId="77777777" w:rsidR="007E1B3D" w:rsidRDefault="007E1B3D" w:rsidP="007E1B3D">
      <w:pPr>
        <w:ind w:right="-13760"/>
        <w:jc w:val="both"/>
        <w:rPr>
          <w:rFonts w:ascii="Courier New" w:eastAsia="Courier New" w:hAnsi="Courier New" w:cs="Courier New"/>
          <w:shd w:val="clear" w:color="auto" w:fill="F2F2F2"/>
        </w:rPr>
      </w:pPr>
    </w:p>
    <w:tbl>
      <w:tblPr>
        <w:tblStyle w:val="a1"/>
        <w:tblW w:w="9360" w:type="dxa"/>
        <w:tblLayout w:type="fixed"/>
        <w:tblLook w:val="0600" w:firstRow="0" w:lastRow="0" w:firstColumn="0" w:lastColumn="0" w:noHBand="1" w:noVBand="1"/>
      </w:tblPr>
      <w:tblGrid>
        <w:gridCol w:w="9360"/>
      </w:tblGrid>
      <w:tr w:rsidR="007E1B3D" w14:paraId="4534FC99" w14:textId="77777777" w:rsidTr="0004212F">
        <w:tc>
          <w:tcPr>
            <w:tcW w:w="9360" w:type="dxa"/>
            <w:shd w:val="clear" w:color="auto" w:fill="F2F2F2"/>
            <w:tcMar>
              <w:top w:w="100" w:type="dxa"/>
              <w:left w:w="100" w:type="dxa"/>
              <w:bottom w:w="100" w:type="dxa"/>
              <w:right w:w="100" w:type="dxa"/>
            </w:tcMar>
          </w:tcPr>
          <w:p w14:paraId="156B6063"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lastRenderedPageBreak/>
              <w:t>category &lt;- c(rep(“control”, 11),</w:t>
            </w:r>
          </w:p>
          <w:p w14:paraId="535D8144"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 xml:space="preserve">              rep(“experiment”, 8))</w:t>
            </w:r>
          </w:p>
        </w:tc>
      </w:tr>
    </w:tbl>
    <w:p w14:paraId="10D2A4ED" w14:textId="77777777" w:rsidR="00C773BE" w:rsidRDefault="00C773BE" w:rsidP="00C773BE">
      <w:pPr>
        <w:spacing w:line="360" w:lineRule="auto"/>
        <w:ind w:left="720"/>
        <w:rPr>
          <w:rFonts w:ascii="Times New Roman" w:hAnsi="Times New Roman" w:cs="Times New Roman"/>
          <w:color w:val="000000"/>
        </w:rPr>
      </w:pPr>
    </w:p>
    <w:p w14:paraId="1E0965D5" w14:textId="424888C3" w:rsidR="00C773BE" w:rsidRDefault="007E1B3D" w:rsidP="00C773BE">
      <w:pPr>
        <w:spacing w:line="360" w:lineRule="auto"/>
        <w:rPr>
          <w:rFonts w:ascii="Times New Roman" w:hAnsi="Times New Roman" w:cs="Times New Roman"/>
        </w:rPr>
      </w:pPr>
      <w:r w:rsidRPr="007E1B3D">
        <w:rPr>
          <w:rFonts w:ascii="Times New Roman" w:hAnsi="Times New Roman" w:cs="Times New Roman"/>
        </w:rPr>
        <w:t>Then combine the two variables into a single data frame:</w:t>
      </w:r>
    </w:p>
    <w:p w14:paraId="63A5B72A" w14:textId="77777777" w:rsidR="007E1B3D" w:rsidRDefault="007E1B3D" w:rsidP="007E1B3D">
      <w:pPr>
        <w:ind w:right="-13760"/>
        <w:jc w:val="both"/>
        <w:rPr>
          <w:rFonts w:ascii="Courier New" w:eastAsia="Courier New" w:hAnsi="Courier New" w:cs="Courier New"/>
          <w:shd w:val="clear" w:color="auto" w:fill="F2F2F2"/>
        </w:rPr>
      </w:pPr>
    </w:p>
    <w:tbl>
      <w:tblPr>
        <w:tblStyle w:val="a2"/>
        <w:tblW w:w="9360" w:type="dxa"/>
        <w:tblLayout w:type="fixed"/>
        <w:tblLook w:val="0600" w:firstRow="0" w:lastRow="0" w:firstColumn="0" w:lastColumn="0" w:noHBand="1" w:noVBand="1"/>
      </w:tblPr>
      <w:tblGrid>
        <w:gridCol w:w="9360"/>
      </w:tblGrid>
      <w:tr w:rsidR="007E1B3D" w14:paraId="67DA23D2" w14:textId="77777777" w:rsidTr="0004212F">
        <w:tc>
          <w:tcPr>
            <w:tcW w:w="9360" w:type="dxa"/>
            <w:shd w:val="clear" w:color="auto" w:fill="F2F2F2"/>
            <w:tcMar>
              <w:top w:w="100" w:type="dxa"/>
              <w:left w:w="100" w:type="dxa"/>
              <w:bottom w:w="100" w:type="dxa"/>
              <w:right w:w="100" w:type="dxa"/>
            </w:tcMar>
          </w:tcPr>
          <w:p w14:paraId="6770A796"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death_df &lt;- data.frame(time, category)</w:t>
            </w:r>
          </w:p>
        </w:tc>
      </w:tr>
    </w:tbl>
    <w:p w14:paraId="7263399A" w14:textId="77777777" w:rsidR="007E1B3D" w:rsidRDefault="007E1B3D" w:rsidP="00C773BE">
      <w:pPr>
        <w:spacing w:line="360" w:lineRule="auto"/>
        <w:rPr>
          <w:rFonts w:ascii="Times New Roman" w:eastAsia="Times New Roman" w:hAnsi="Times New Roman" w:cs="Times New Roman"/>
          <w:b/>
        </w:rPr>
      </w:pPr>
    </w:p>
    <w:p w14:paraId="4C9451FE" w14:textId="4DCC4867" w:rsidR="007E1B3D" w:rsidRPr="007E1B3D" w:rsidRDefault="007E1B3D" w:rsidP="007E1B3D">
      <w:pPr>
        <w:spacing w:line="360" w:lineRule="auto"/>
        <w:rPr>
          <w:rFonts w:ascii="Times New Roman" w:hAnsi="Times New Roman" w:cs="Times New Roman"/>
        </w:rPr>
      </w:pPr>
      <w:r w:rsidRPr="007E1B3D">
        <w:rPr>
          <w:rFonts w:ascii="Times New Roman" w:hAnsi="Times New Roman" w:cs="Times New Roman"/>
        </w:rPr>
        <w:t xml:space="preserve">Convert the </w:t>
      </w:r>
      <w:r w:rsidRPr="007E1B3D">
        <w:rPr>
          <w:rStyle w:val="HTMLCode"/>
          <w:rFonts w:ascii="Times New Roman" w:eastAsia="Arial" w:hAnsi="Times New Roman" w:cs="Times New Roman"/>
          <w:sz w:val="22"/>
          <w:szCs w:val="22"/>
        </w:rPr>
        <w:t>category</w:t>
      </w:r>
      <w:r w:rsidRPr="007E1B3D">
        <w:rPr>
          <w:rFonts w:ascii="Times New Roman" w:hAnsi="Times New Roman" w:cs="Times New Roman"/>
        </w:rPr>
        <w:t xml:space="preserve"> variable into a </w:t>
      </w:r>
      <w:r w:rsidRPr="007E1B3D">
        <w:rPr>
          <w:rStyle w:val="Strong"/>
          <w:rFonts w:ascii="Times New Roman" w:hAnsi="Times New Roman" w:cs="Times New Roman"/>
        </w:rPr>
        <w:t>factor</w:t>
      </w:r>
      <w:r w:rsidRPr="007E1B3D">
        <w:rPr>
          <w:rFonts w:ascii="Times New Roman" w:hAnsi="Times New Roman" w:cs="Times New Roman"/>
        </w:rPr>
        <w:t xml:space="preserve"> so that R can use it correctly in the analysis:</w:t>
      </w:r>
    </w:p>
    <w:tbl>
      <w:tblPr>
        <w:tblW w:w="9360" w:type="dxa"/>
        <w:tblLayout w:type="fixed"/>
        <w:tblLook w:val="0600" w:firstRow="0" w:lastRow="0" w:firstColumn="0" w:lastColumn="0" w:noHBand="1" w:noVBand="1"/>
      </w:tblPr>
      <w:tblGrid>
        <w:gridCol w:w="9360"/>
      </w:tblGrid>
      <w:tr w:rsidR="007E1B3D" w14:paraId="1B617BA4" w14:textId="77777777" w:rsidTr="0004212F">
        <w:tc>
          <w:tcPr>
            <w:tcW w:w="9360" w:type="dxa"/>
            <w:shd w:val="clear" w:color="auto" w:fill="F2F2F2"/>
            <w:tcMar>
              <w:top w:w="100" w:type="dxa"/>
              <w:left w:w="100" w:type="dxa"/>
              <w:bottom w:w="100" w:type="dxa"/>
              <w:right w:w="100" w:type="dxa"/>
            </w:tcMar>
          </w:tcPr>
          <w:p w14:paraId="711A5CA8"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death_df$category &lt;- as.factor(death_df$category)</w:t>
            </w:r>
          </w:p>
        </w:tc>
      </w:tr>
    </w:tbl>
    <w:p w14:paraId="3BA1E328" w14:textId="77777777" w:rsidR="007E1B3D" w:rsidRDefault="007E1B3D" w:rsidP="00C773BE">
      <w:pPr>
        <w:spacing w:line="360" w:lineRule="auto"/>
        <w:rPr>
          <w:rFonts w:ascii="Times New Roman" w:eastAsia="Times New Roman" w:hAnsi="Times New Roman" w:cs="Times New Roman"/>
          <w:b/>
        </w:rPr>
      </w:pPr>
    </w:p>
    <w:p w14:paraId="490CDCA0" w14:textId="1C373195" w:rsidR="007E1B3D" w:rsidRPr="007E1B3D" w:rsidRDefault="007E1B3D" w:rsidP="00C773BE">
      <w:pPr>
        <w:spacing w:line="360" w:lineRule="auto"/>
        <w:rPr>
          <w:rFonts w:ascii="Times New Roman" w:hAnsi="Times New Roman" w:cs="Times New Roman"/>
        </w:rPr>
      </w:pPr>
      <w:r w:rsidRPr="007E1B3D">
        <w:rPr>
          <w:rFonts w:ascii="Times New Roman" w:hAnsi="Times New Roman" w:cs="Times New Roman"/>
        </w:rPr>
        <w:t>You can examine the structure of the new data frame object and view it by running:</w:t>
      </w:r>
    </w:p>
    <w:tbl>
      <w:tblPr>
        <w:tblW w:w="9360" w:type="dxa"/>
        <w:tblLayout w:type="fixed"/>
        <w:tblLook w:val="0600" w:firstRow="0" w:lastRow="0" w:firstColumn="0" w:lastColumn="0" w:noHBand="1" w:noVBand="1"/>
      </w:tblPr>
      <w:tblGrid>
        <w:gridCol w:w="9360"/>
      </w:tblGrid>
      <w:tr w:rsidR="007E1B3D" w14:paraId="7B68C85A" w14:textId="77777777" w:rsidTr="0004212F">
        <w:tc>
          <w:tcPr>
            <w:tcW w:w="9360" w:type="dxa"/>
            <w:shd w:val="clear" w:color="auto" w:fill="F2F2F2"/>
            <w:tcMar>
              <w:top w:w="100" w:type="dxa"/>
              <w:left w:w="100" w:type="dxa"/>
              <w:bottom w:w="100" w:type="dxa"/>
              <w:right w:w="100" w:type="dxa"/>
            </w:tcMar>
          </w:tcPr>
          <w:p w14:paraId="1A28A037" w14:textId="07EE9688" w:rsidR="007E1B3D" w:rsidRDefault="00553F7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s</w:t>
            </w:r>
            <w:r w:rsidR="007E1B3D">
              <w:rPr>
                <w:rFonts w:ascii="Courier New" w:eastAsia="Courier New" w:hAnsi="Courier New" w:cs="Courier New"/>
                <w:shd w:val="clear" w:color="auto" w:fill="F2F2F2"/>
              </w:rPr>
              <w:t>tr(death_df)</w:t>
            </w:r>
          </w:p>
          <w:p w14:paraId="7609C139" w14:textId="77777777" w:rsidR="007E1B3D" w:rsidRDefault="007E1B3D" w:rsidP="0004212F">
            <w:pPr>
              <w:ind w:right="-13760"/>
              <w:jc w:val="both"/>
              <w:rPr>
                <w:rFonts w:ascii="Courier New" w:eastAsia="Courier New" w:hAnsi="Courier New" w:cs="Courier New"/>
                <w:shd w:val="clear" w:color="auto" w:fill="F2F2F2"/>
              </w:rPr>
            </w:pPr>
          </w:p>
          <w:p w14:paraId="0C7B90A5" w14:textId="3C659F7C"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View(death_df)</w:t>
            </w:r>
          </w:p>
        </w:tc>
      </w:tr>
    </w:tbl>
    <w:p w14:paraId="4AB7E93C" w14:textId="77777777" w:rsidR="007E1B3D" w:rsidRDefault="007E1B3D" w:rsidP="00C773BE">
      <w:pPr>
        <w:spacing w:line="360" w:lineRule="auto"/>
        <w:rPr>
          <w:rFonts w:ascii="Times New Roman" w:eastAsia="Times New Roman" w:hAnsi="Times New Roman" w:cs="Times New Roman"/>
          <w:b/>
        </w:rPr>
      </w:pPr>
    </w:p>
    <w:p w14:paraId="1A917937" w14:textId="5830AD16" w:rsidR="00273540" w:rsidRDefault="007E1B3D" w:rsidP="00273540">
      <w:pPr>
        <w:spacing w:line="360" w:lineRule="auto"/>
        <w:rPr>
          <w:rFonts w:ascii="Times New Roman" w:hAnsi="Times New Roman" w:cs="Times New Roman"/>
        </w:rPr>
      </w:pPr>
      <w:r>
        <w:rPr>
          <w:rFonts w:ascii="Times New Roman" w:eastAsia="Times New Roman" w:hAnsi="Times New Roman" w:cs="Times New Roman"/>
        </w:rPr>
        <w:t xml:space="preserve">Using the </w:t>
      </w:r>
      <w:r>
        <w:rPr>
          <w:rFonts w:ascii="Courier New" w:eastAsia="Courier New" w:hAnsi="Courier New" w:cs="Courier New"/>
          <w:sz w:val="23"/>
          <w:szCs w:val="23"/>
          <w:shd w:val="clear" w:color="auto" w:fill="F2F2F2"/>
        </w:rPr>
        <w:t>independentSamplesTTest</w:t>
      </w:r>
      <w:r>
        <w:rPr>
          <w:rFonts w:ascii="Times New Roman" w:eastAsia="Times New Roman" w:hAnsi="Times New Roman" w:cs="Times New Roman"/>
          <w:color w:val="000000"/>
          <w:sz w:val="24"/>
          <w:szCs w:val="24"/>
        </w:rPr>
        <w:t xml:space="preserve"> function</w:t>
      </w:r>
      <w:r w:rsidR="00273540">
        <w:rPr>
          <w:rFonts w:ascii="Times New Roman" w:eastAsia="Times New Roman" w:hAnsi="Times New Roman" w:cs="Times New Roman"/>
          <w:color w:val="000000"/>
          <w:sz w:val="24"/>
          <w:szCs w:val="24"/>
        </w:rPr>
        <w:t xml:space="preserve"> from the lsr package</w:t>
      </w:r>
      <w:r>
        <w:rPr>
          <w:rFonts w:ascii="Times New Roman" w:eastAsia="Times New Roman" w:hAnsi="Times New Roman" w:cs="Times New Roman"/>
          <w:color w:val="000000"/>
          <w:sz w:val="24"/>
          <w:szCs w:val="24"/>
        </w:rPr>
        <w:t>, run an independent samples t-test</w:t>
      </w:r>
      <w:r w:rsidR="008F7B2C">
        <w:rPr>
          <w:rFonts w:ascii="Times New Roman" w:eastAsia="Times New Roman" w:hAnsi="Times New Roman" w:cs="Times New Roman"/>
          <w:color w:val="000000"/>
          <w:sz w:val="24"/>
          <w:szCs w:val="24"/>
        </w:rPr>
        <w:t xml:space="preserve"> to test the hypothesis that the average lifespan is different between two groups</w:t>
      </w:r>
      <w:r w:rsidR="00273540">
        <w:rPr>
          <w:rFonts w:ascii="Times New Roman" w:eastAsia="Times New Roman" w:hAnsi="Times New Roman" w:cs="Times New Roman"/>
          <w:color w:val="000000"/>
          <w:sz w:val="24"/>
          <w:szCs w:val="24"/>
        </w:rPr>
        <w:t xml:space="preserve">, and </w:t>
      </w:r>
      <w:r w:rsidR="00273540">
        <w:rPr>
          <w:rFonts w:ascii="Times New Roman" w:hAnsi="Times New Roman" w:cs="Times New Roman"/>
        </w:rPr>
        <w:t>p</w:t>
      </w:r>
      <w:r w:rsidR="00273540" w:rsidRPr="00273540">
        <w:rPr>
          <w:rFonts w:ascii="Times New Roman" w:hAnsi="Times New Roman" w:cs="Times New Roman"/>
        </w:rPr>
        <w:t>aste a screenshot of your R output below.</w:t>
      </w:r>
    </w:p>
    <w:p w14:paraId="152F6BC4" w14:textId="77777777" w:rsidR="00273540" w:rsidRDefault="00273540" w:rsidP="00273540">
      <w:pPr>
        <w:spacing w:line="360" w:lineRule="auto"/>
        <w:rPr>
          <w:rFonts w:ascii="Times New Roman" w:hAnsi="Times New Roman" w:cs="Times New Roman"/>
        </w:rPr>
      </w:pPr>
    </w:p>
    <w:p w14:paraId="3357FABC" w14:textId="77777777" w:rsidR="00273540" w:rsidRDefault="00273540" w:rsidP="00273540">
      <w:pPr>
        <w:spacing w:line="360" w:lineRule="auto"/>
        <w:rPr>
          <w:rFonts w:ascii="Times New Roman" w:hAnsi="Times New Roman" w:cs="Times New Roman"/>
        </w:rPr>
      </w:pPr>
    </w:p>
    <w:p w14:paraId="5820F84B" w14:textId="77777777" w:rsidR="00273540" w:rsidRDefault="00273540" w:rsidP="00273540">
      <w:pPr>
        <w:spacing w:line="360" w:lineRule="auto"/>
        <w:rPr>
          <w:rFonts w:ascii="Times New Roman" w:hAnsi="Times New Roman" w:cs="Times New Roman"/>
        </w:rPr>
      </w:pPr>
    </w:p>
    <w:p w14:paraId="185D4359" w14:textId="77777777" w:rsidR="00273540" w:rsidRDefault="00273540" w:rsidP="00273540">
      <w:pPr>
        <w:spacing w:line="360" w:lineRule="auto"/>
        <w:rPr>
          <w:rFonts w:ascii="Times New Roman" w:hAnsi="Times New Roman" w:cs="Times New Roman"/>
        </w:rPr>
      </w:pPr>
    </w:p>
    <w:p w14:paraId="49379BEA" w14:textId="77777777" w:rsidR="00273540" w:rsidRDefault="00273540" w:rsidP="00273540">
      <w:pPr>
        <w:spacing w:line="360" w:lineRule="auto"/>
        <w:rPr>
          <w:rFonts w:ascii="Times New Roman" w:hAnsi="Times New Roman" w:cs="Times New Roman"/>
        </w:rPr>
      </w:pPr>
    </w:p>
    <w:p w14:paraId="486E9FBC" w14:textId="77777777" w:rsidR="00273540" w:rsidRDefault="00273540" w:rsidP="00273540">
      <w:pPr>
        <w:spacing w:line="360" w:lineRule="auto"/>
        <w:rPr>
          <w:rFonts w:ascii="Times New Roman" w:hAnsi="Times New Roman" w:cs="Times New Roman"/>
        </w:rPr>
      </w:pPr>
    </w:p>
    <w:p w14:paraId="3C574729" w14:textId="77777777" w:rsidR="00273540" w:rsidRDefault="00273540" w:rsidP="00273540">
      <w:pPr>
        <w:spacing w:line="360" w:lineRule="auto"/>
        <w:rPr>
          <w:rFonts w:ascii="Times New Roman" w:hAnsi="Times New Roman" w:cs="Times New Roman"/>
        </w:rPr>
      </w:pPr>
    </w:p>
    <w:p w14:paraId="0CB1F797" w14:textId="77777777" w:rsidR="00273540" w:rsidRDefault="00273540" w:rsidP="00273540">
      <w:pPr>
        <w:spacing w:line="360" w:lineRule="auto"/>
        <w:rPr>
          <w:rFonts w:ascii="Times New Roman" w:hAnsi="Times New Roman" w:cs="Times New Roman"/>
        </w:rPr>
      </w:pPr>
    </w:p>
    <w:p w14:paraId="5C965DDB" w14:textId="77777777" w:rsidR="00273540" w:rsidRDefault="00273540" w:rsidP="00273540">
      <w:pPr>
        <w:spacing w:line="360" w:lineRule="auto"/>
        <w:rPr>
          <w:rFonts w:ascii="Times New Roman" w:hAnsi="Times New Roman" w:cs="Times New Roman"/>
        </w:rPr>
      </w:pPr>
    </w:p>
    <w:p w14:paraId="5BC16839" w14:textId="77777777" w:rsidR="00273540" w:rsidRDefault="00273540" w:rsidP="00273540">
      <w:pPr>
        <w:spacing w:line="360" w:lineRule="auto"/>
        <w:rPr>
          <w:rFonts w:ascii="Times New Roman" w:hAnsi="Times New Roman" w:cs="Times New Roman"/>
        </w:rPr>
      </w:pPr>
    </w:p>
    <w:p w14:paraId="0D16B4E1" w14:textId="77777777" w:rsidR="00273540" w:rsidRDefault="00273540" w:rsidP="00273540">
      <w:pPr>
        <w:spacing w:line="360" w:lineRule="auto"/>
        <w:rPr>
          <w:rFonts w:ascii="Times New Roman" w:hAnsi="Times New Roman" w:cs="Times New Roman"/>
        </w:rPr>
      </w:pPr>
    </w:p>
    <w:p w14:paraId="32971928" w14:textId="77777777" w:rsidR="00273540" w:rsidRDefault="00273540" w:rsidP="00273540">
      <w:pPr>
        <w:spacing w:line="360" w:lineRule="auto"/>
        <w:rPr>
          <w:rFonts w:ascii="Times New Roman" w:hAnsi="Times New Roman" w:cs="Times New Roman"/>
        </w:rPr>
      </w:pPr>
    </w:p>
    <w:p w14:paraId="2843BC65" w14:textId="77777777" w:rsidR="00273540" w:rsidRPr="00273540" w:rsidRDefault="00273540" w:rsidP="00273540">
      <w:pPr>
        <w:spacing w:line="360" w:lineRule="auto"/>
        <w:rPr>
          <w:rFonts w:ascii="Times New Roman" w:eastAsia="Times New Roman" w:hAnsi="Times New Roman" w:cs="Times New Roman"/>
          <w:b/>
          <w:bCs/>
        </w:rPr>
      </w:pPr>
    </w:p>
    <w:p w14:paraId="67CC58F7" w14:textId="206A1966" w:rsidR="00273540" w:rsidRPr="00273540" w:rsidRDefault="00273540" w:rsidP="00273540">
      <w:pPr>
        <w:pStyle w:val="Heading1"/>
        <w:spacing w:line="360" w:lineRule="auto"/>
        <w:rPr>
          <w:rFonts w:ascii="Times New Roman" w:eastAsia="Times New Roman" w:hAnsi="Times New Roman" w:cs="Times New Roman"/>
          <w:b/>
          <w:bCs/>
          <w:sz w:val="24"/>
          <w:szCs w:val="24"/>
        </w:rPr>
      </w:pPr>
      <w:r w:rsidRPr="00273540">
        <w:rPr>
          <w:rFonts w:ascii="Times New Roman" w:eastAsia="Times New Roman" w:hAnsi="Times New Roman" w:cs="Times New Roman"/>
          <w:b/>
          <w:bCs/>
          <w:sz w:val="24"/>
          <w:szCs w:val="24"/>
        </w:rPr>
        <w:lastRenderedPageBreak/>
        <w:t>Part IV</w:t>
      </w:r>
      <w:r>
        <w:rPr>
          <w:rFonts w:ascii="Times New Roman" w:eastAsia="Times New Roman" w:hAnsi="Times New Roman" w:cs="Times New Roman"/>
          <w:b/>
          <w:bCs/>
          <w:sz w:val="24"/>
          <w:szCs w:val="24"/>
        </w:rPr>
        <w:t xml:space="preserve"> (15 pts)</w:t>
      </w:r>
      <w:r w:rsidRPr="00273540">
        <w:rPr>
          <w:rFonts w:ascii="Times New Roman" w:eastAsia="Times New Roman" w:hAnsi="Times New Roman" w:cs="Times New Roman"/>
          <w:b/>
          <w:bCs/>
          <w:sz w:val="24"/>
          <w:szCs w:val="24"/>
        </w:rPr>
        <w:t>. Understanding the data structure for a dependent samples t-test</w:t>
      </w:r>
    </w:p>
    <w:p w14:paraId="5AA0D666" w14:textId="3C8BAA04" w:rsidR="00273540" w:rsidRPr="00273540" w:rsidRDefault="00273540" w:rsidP="00330A0C">
      <w:pPr>
        <w:pStyle w:val="NormalWeb"/>
        <w:spacing w:before="0" w:beforeAutospacing="0" w:after="0" w:afterAutospacing="0" w:line="360" w:lineRule="auto"/>
      </w:pPr>
      <w:r>
        <w:t xml:space="preserve">A researcher is studying how </w:t>
      </w:r>
      <w:r>
        <w:rPr>
          <w:rStyle w:val="Strong"/>
        </w:rPr>
        <w:t>noise</w:t>
      </w:r>
      <w:r>
        <w:t xml:space="preserve"> influences a person’s ability to solve </w:t>
      </w:r>
      <w:r w:rsidR="00553F70">
        <w:t>statistical</w:t>
      </w:r>
      <w:r>
        <w:t xml:space="preserve"> problems. Ten students are randomly selected and each student experiences </w:t>
      </w:r>
      <w:r w:rsidRPr="00273540">
        <w:rPr>
          <w:rStyle w:val="Strong"/>
          <w:b w:val="0"/>
          <w:bCs w:val="0"/>
        </w:rPr>
        <w:t>both conditions</w:t>
      </w:r>
      <w:r w:rsidRPr="00273540">
        <w:rPr>
          <w:b/>
          <w:bCs/>
        </w:rPr>
        <w:t xml:space="preserve">: </w:t>
      </w:r>
      <w:r w:rsidRPr="00273540">
        <w:t>a</w:t>
      </w:r>
      <w:r w:rsidRPr="00273540">
        <w:rPr>
          <w:b/>
          <w:bCs/>
        </w:rPr>
        <w:t xml:space="preserve"> </w:t>
      </w:r>
      <w:r w:rsidRPr="00273540">
        <w:rPr>
          <w:rStyle w:val="Strong"/>
          <w:b w:val="0"/>
          <w:bCs w:val="0"/>
        </w:rPr>
        <w:t>noisy environment</w:t>
      </w:r>
      <w:r>
        <w:t xml:space="preserve"> and a </w:t>
      </w:r>
      <w:r w:rsidRPr="00273540">
        <w:rPr>
          <w:rStyle w:val="Strong"/>
          <w:b w:val="0"/>
          <w:bCs w:val="0"/>
        </w:rPr>
        <w:t>quiet environment</w:t>
      </w:r>
      <w:r>
        <w:t xml:space="preserve">. Each condition lasts 10 minutes. During that time, students solve a set of statistical problems, and the researcher records the </w:t>
      </w:r>
      <w:r w:rsidRPr="00273540">
        <w:rPr>
          <w:rStyle w:val="Strong"/>
          <w:b w:val="0"/>
          <w:bCs w:val="0"/>
        </w:rPr>
        <w:t>number of mistakes</w:t>
      </w:r>
      <w:r>
        <w:t xml:space="preserve"> each student makes in each condition.</w:t>
      </w:r>
      <w:r w:rsidR="00553F70">
        <w:t xml:space="preserve"> </w:t>
      </w:r>
      <w:r>
        <w:t xml:space="preserve">The goal is to determine whether there is a </w:t>
      </w:r>
      <w:r>
        <w:rPr>
          <w:rStyle w:val="Strong"/>
        </w:rPr>
        <w:t>significant difference</w:t>
      </w:r>
      <w:r>
        <w:t xml:space="preserve"> in the average number of </w:t>
      </w:r>
      <w:r w:rsidRPr="00273540">
        <w:rPr>
          <w:sz w:val="22"/>
          <w:szCs w:val="22"/>
        </w:rPr>
        <w:t>mistakes made under the silent and noisy conditions.</w:t>
      </w:r>
    </w:p>
    <w:p w14:paraId="70C5CF3D" w14:textId="2B1D65AF" w:rsidR="00273540" w:rsidRDefault="00273540" w:rsidP="00330A0C">
      <w:pPr>
        <w:spacing w:line="360" w:lineRule="auto"/>
        <w:rPr>
          <w:rFonts w:ascii="Times New Roman" w:hAnsi="Times New Roman" w:cs="Times New Roman"/>
        </w:rPr>
      </w:pPr>
      <w:r w:rsidRPr="00273540">
        <w:rPr>
          <w:rFonts w:ascii="Times New Roman" w:hAnsi="Times New Roman" w:cs="Times New Roman"/>
        </w:rPr>
        <w:t>The table below shows the number of mistakes made by each of the 10 students. The first value in each row corresponds to the same student across both conditions.</w:t>
      </w:r>
    </w:p>
    <w:p w14:paraId="0ACE7558" w14:textId="77777777" w:rsidR="00273540" w:rsidRDefault="00273540" w:rsidP="00273540">
      <w:pPr>
        <w:spacing w:line="360" w:lineRule="auto"/>
        <w:ind w:firstLine="720"/>
        <w:rPr>
          <w:rFonts w:ascii="Times New Roman" w:hAnsi="Times New Roman" w:cs="Times New Roman"/>
        </w:rPr>
      </w:pP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850"/>
        <w:gridCol w:w="850"/>
        <w:gridCol w:w="850"/>
        <w:gridCol w:w="850"/>
        <w:gridCol w:w="850"/>
        <w:gridCol w:w="850"/>
        <w:gridCol w:w="850"/>
        <w:gridCol w:w="850"/>
        <w:gridCol w:w="850"/>
        <w:gridCol w:w="850"/>
        <w:gridCol w:w="850"/>
      </w:tblGrid>
      <w:tr w:rsidR="00273540" w14:paraId="1F6A3841" w14:textId="77777777" w:rsidTr="00273540">
        <w:tc>
          <w:tcPr>
            <w:tcW w:w="850" w:type="dxa"/>
            <w:tcBorders>
              <w:top w:val="single" w:sz="4" w:space="0" w:color="auto"/>
              <w:bottom w:val="single" w:sz="4" w:space="0" w:color="auto"/>
            </w:tcBorders>
          </w:tcPr>
          <w:p w14:paraId="2459C33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Silent</w:t>
            </w:r>
          </w:p>
        </w:tc>
        <w:tc>
          <w:tcPr>
            <w:tcW w:w="850" w:type="dxa"/>
            <w:tcBorders>
              <w:top w:val="single" w:sz="4" w:space="0" w:color="auto"/>
              <w:bottom w:val="single" w:sz="4" w:space="0" w:color="auto"/>
            </w:tcBorders>
          </w:tcPr>
          <w:p w14:paraId="22A29CD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53680D71"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9D8955F"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64E737E0"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50" w:type="dxa"/>
            <w:tcBorders>
              <w:top w:val="single" w:sz="4" w:space="0" w:color="auto"/>
              <w:bottom w:val="single" w:sz="4" w:space="0" w:color="auto"/>
            </w:tcBorders>
          </w:tcPr>
          <w:p w14:paraId="15576877"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850" w:type="dxa"/>
            <w:tcBorders>
              <w:top w:val="single" w:sz="4" w:space="0" w:color="auto"/>
              <w:bottom w:val="single" w:sz="4" w:space="0" w:color="auto"/>
            </w:tcBorders>
          </w:tcPr>
          <w:p w14:paraId="554F59C6"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850" w:type="dxa"/>
            <w:tcBorders>
              <w:top w:val="single" w:sz="4" w:space="0" w:color="auto"/>
              <w:bottom w:val="single" w:sz="4" w:space="0" w:color="auto"/>
            </w:tcBorders>
          </w:tcPr>
          <w:p w14:paraId="6033D1C7"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3F0398C2"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08081FA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50" w:type="dxa"/>
            <w:tcBorders>
              <w:top w:val="single" w:sz="4" w:space="0" w:color="auto"/>
              <w:bottom w:val="single" w:sz="4" w:space="0" w:color="auto"/>
            </w:tcBorders>
          </w:tcPr>
          <w:p w14:paraId="3AB3D11E"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273540" w14:paraId="66E70952" w14:textId="77777777" w:rsidTr="00273540">
        <w:tc>
          <w:tcPr>
            <w:tcW w:w="850" w:type="dxa"/>
            <w:tcBorders>
              <w:top w:val="single" w:sz="4" w:space="0" w:color="auto"/>
              <w:bottom w:val="single" w:sz="4" w:space="0" w:color="auto"/>
            </w:tcBorders>
          </w:tcPr>
          <w:p w14:paraId="48FCCC9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Noisy</w:t>
            </w:r>
          </w:p>
        </w:tc>
        <w:tc>
          <w:tcPr>
            <w:tcW w:w="850" w:type="dxa"/>
            <w:tcBorders>
              <w:top w:val="single" w:sz="4" w:space="0" w:color="auto"/>
              <w:bottom w:val="single" w:sz="4" w:space="0" w:color="auto"/>
            </w:tcBorders>
          </w:tcPr>
          <w:p w14:paraId="254262F3"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7EDADBC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2D2EDA9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798445E4"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627A2BC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03EE0CC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E6D949F"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2CEB7F8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850" w:type="dxa"/>
            <w:tcBorders>
              <w:top w:val="single" w:sz="4" w:space="0" w:color="auto"/>
              <w:bottom w:val="single" w:sz="4" w:space="0" w:color="auto"/>
            </w:tcBorders>
          </w:tcPr>
          <w:p w14:paraId="61889A90"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09E6073"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r>
    </w:tbl>
    <w:p w14:paraId="3D13315E" w14:textId="77777777" w:rsidR="00273540" w:rsidRDefault="00273540" w:rsidP="00273540">
      <w:pPr>
        <w:spacing w:line="360" w:lineRule="auto"/>
        <w:rPr>
          <w:rFonts w:ascii="Times New Roman" w:eastAsia="Times New Roman" w:hAnsi="Times New Roman" w:cs="Times New Roman"/>
          <w:b/>
        </w:rPr>
      </w:pPr>
    </w:p>
    <w:p w14:paraId="225E29BB" w14:textId="6E828ECD" w:rsidR="00273540" w:rsidRPr="00273540" w:rsidRDefault="00273540" w:rsidP="00273540">
      <w:pPr>
        <w:spacing w:line="360" w:lineRule="auto"/>
        <w:rPr>
          <w:rFonts w:ascii="Times New Roman" w:hAnsi="Times New Roman" w:cs="Times New Roman"/>
        </w:rPr>
      </w:pPr>
      <w:r w:rsidRPr="00273540">
        <w:rPr>
          <w:rFonts w:ascii="Times New Roman" w:hAnsi="Times New Roman" w:cs="Times New Roman"/>
        </w:rPr>
        <w:t>To analyze this data, we’ll create a dataset in R as follows:</w:t>
      </w:r>
    </w:p>
    <w:tbl>
      <w:tblPr>
        <w:tblW w:w="9360" w:type="dxa"/>
        <w:tblLayout w:type="fixed"/>
        <w:tblLook w:val="0600" w:firstRow="0" w:lastRow="0" w:firstColumn="0" w:lastColumn="0" w:noHBand="1" w:noVBand="1"/>
      </w:tblPr>
      <w:tblGrid>
        <w:gridCol w:w="9360"/>
      </w:tblGrid>
      <w:tr w:rsidR="00273540" w14:paraId="3C75A8D5" w14:textId="77777777" w:rsidTr="0004212F">
        <w:tc>
          <w:tcPr>
            <w:tcW w:w="9360" w:type="dxa"/>
            <w:shd w:val="clear" w:color="auto" w:fill="F2F2F2"/>
            <w:tcMar>
              <w:top w:w="100" w:type="dxa"/>
              <w:left w:w="100" w:type="dxa"/>
              <w:bottom w:w="100" w:type="dxa"/>
              <w:right w:w="100" w:type="dxa"/>
            </w:tcMar>
          </w:tcPr>
          <w:p w14:paraId="0F3D455B" w14:textId="706C6670"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silent &lt;- c(6, 7, 7, 5, 4, 4, 6, 9, 5, 7)</w:t>
            </w:r>
          </w:p>
          <w:p w14:paraId="0BB6569B" w14:textId="09A2D312"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noisy &lt;-  c(9, 9, 6, 7, 6, 7, 9, 11, 7, 9)</w:t>
            </w:r>
          </w:p>
          <w:p w14:paraId="4E144BE5" w14:textId="3C9A6F8D"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mistakes_df &lt;- data.frame(silent, noisy)</w:t>
            </w:r>
          </w:p>
          <w:p w14:paraId="48E4CEF9" w14:textId="77777777" w:rsidR="00273540" w:rsidRDefault="00273540" w:rsidP="0004212F">
            <w:pPr>
              <w:widowControl w:val="0"/>
              <w:rPr>
                <w:rFonts w:ascii="Courier New" w:eastAsia="Courier New" w:hAnsi="Courier New" w:cs="Courier New"/>
                <w:shd w:val="clear" w:color="auto" w:fill="F2F2F2"/>
              </w:rPr>
            </w:pPr>
          </w:p>
          <w:p w14:paraId="7BB07B43" w14:textId="6D253EBD" w:rsidR="00273540" w:rsidRDefault="00273540" w:rsidP="0004212F">
            <w:pPr>
              <w:widowControl w:val="0"/>
              <w:rPr>
                <w:rFonts w:ascii="Courier New" w:eastAsia="Courier New" w:hAnsi="Courier New" w:cs="Courier New"/>
                <w:shd w:val="clear" w:color="auto" w:fill="F2F2F2"/>
              </w:rPr>
            </w:pPr>
            <w:r>
              <w:rPr>
                <w:rFonts w:ascii="Courier New" w:eastAsia="Courier New" w:hAnsi="Courier New" w:cs="Courier New"/>
                <w:shd w:val="clear" w:color="auto" w:fill="F2F2F2"/>
              </w:rPr>
              <w:t>View(mistakes_df)</w:t>
            </w:r>
          </w:p>
        </w:tc>
      </w:tr>
    </w:tbl>
    <w:p w14:paraId="08DAD803" w14:textId="77777777" w:rsidR="00273540" w:rsidRPr="00273540" w:rsidRDefault="00273540" w:rsidP="00273540">
      <w:pPr>
        <w:spacing w:line="360" w:lineRule="auto"/>
        <w:jc w:val="both"/>
        <w:rPr>
          <w:rFonts w:ascii="Times New Roman" w:eastAsia="Times New Roman" w:hAnsi="Times New Roman" w:cs="Times New Roman"/>
        </w:rPr>
      </w:pPr>
    </w:p>
    <w:p w14:paraId="0EC478E2" w14:textId="4A869236" w:rsidR="00273540" w:rsidRPr="00273540" w:rsidRDefault="00273540" w:rsidP="00273540">
      <w:pPr>
        <w:spacing w:line="360" w:lineRule="auto"/>
        <w:rPr>
          <w:rFonts w:ascii="Times New Roman" w:hAnsi="Times New Roman" w:cs="Times New Roman"/>
        </w:rPr>
      </w:pPr>
      <w:r w:rsidRPr="00273540">
        <w:rPr>
          <w:rFonts w:ascii="Times New Roman" w:hAnsi="Times New Roman" w:cs="Times New Roman"/>
        </w:rPr>
        <w:t xml:space="preserve">Using the </w:t>
      </w:r>
      <w:r>
        <w:rPr>
          <w:rFonts w:ascii="Courier New" w:eastAsia="Courier New" w:hAnsi="Courier New" w:cs="Courier New"/>
          <w:sz w:val="23"/>
          <w:szCs w:val="23"/>
          <w:shd w:val="clear" w:color="auto" w:fill="F2F2F2"/>
        </w:rPr>
        <w:t>oneSampleTTest</w:t>
      </w:r>
      <w:r w:rsidRPr="00273540">
        <w:rPr>
          <w:rFonts w:ascii="Times New Roman" w:hAnsi="Times New Roman" w:cs="Times New Roman"/>
        </w:rPr>
        <w:t xml:space="preserve"> function from </w:t>
      </w:r>
      <w:r>
        <w:rPr>
          <w:rFonts w:ascii="Times New Roman" w:hAnsi="Times New Roman" w:cs="Times New Roman"/>
        </w:rPr>
        <w:t>the lsr package</w:t>
      </w:r>
      <w:r w:rsidRPr="00273540">
        <w:rPr>
          <w:rFonts w:ascii="Times New Roman" w:hAnsi="Times New Roman" w:cs="Times New Roman"/>
        </w:rPr>
        <w:t xml:space="preserve">, run a </w:t>
      </w:r>
      <w:r w:rsidRPr="00273540">
        <w:rPr>
          <w:rStyle w:val="Strong"/>
          <w:rFonts w:ascii="Times New Roman" w:hAnsi="Times New Roman" w:cs="Times New Roman"/>
        </w:rPr>
        <w:t>dependent samples t-test</w:t>
      </w:r>
      <w:r w:rsidRPr="00273540">
        <w:rPr>
          <w:rFonts w:ascii="Times New Roman" w:hAnsi="Times New Roman" w:cs="Times New Roman"/>
        </w:rPr>
        <w:t xml:space="preserve"> (also called a </w:t>
      </w:r>
      <w:r w:rsidRPr="00273540">
        <w:rPr>
          <w:rStyle w:val="Strong"/>
          <w:rFonts w:ascii="Times New Roman" w:hAnsi="Times New Roman" w:cs="Times New Roman"/>
        </w:rPr>
        <w:t>paired-samples t-test</w:t>
      </w:r>
      <w:r w:rsidRPr="00273540">
        <w:rPr>
          <w:rFonts w:ascii="Times New Roman" w:hAnsi="Times New Roman" w:cs="Times New Roman"/>
        </w:rPr>
        <w:t xml:space="preserve">) to compare the mean number of mistakes in the </w:t>
      </w:r>
      <w:r w:rsidRPr="00273540">
        <w:rPr>
          <w:rStyle w:val="Strong"/>
          <w:rFonts w:ascii="Times New Roman" w:hAnsi="Times New Roman" w:cs="Times New Roman"/>
        </w:rPr>
        <w:t>silent</w:t>
      </w:r>
      <w:r w:rsidRPr="00273540">
        <w:rPr>
          <w:rFonts w:ascii="Times New Roman" w:hAnsi="Times New Roman" w:cs="Times New Roman"/>
        </w:rPr>
        <w:t xml:space="preserve"> and </w:t>
      </w:r>
      <w:r w:rsidRPr="00273540">
        <w:rPr>
          <w:rStyle w:val="Strong"/>
          <w:rFonts w:ascii="Times New Roman" w:hAnsi="Times New Roman" w:cs="Times New Roman"/>
        </w:rPr>
        <w:t>noisy</w:t>
      </w:r>
      <w:r w:rsidRPr="00273540">
        <w:rPr>
          <w:rFonts w:ascii="Times New Roman" w:hAnsi="Times New Roman" w:cs="Times New Roman"/>
        </w:rPr>
        <w:t xml:space="preserve"> conditions.</w:t>
      </w:r>
    </w:p>
    <w:p w14:paraId="010485FF" w14:textId="65BE340E" w:rsidR="00273540" w:rsidRDefault="00273540" w:rsidP="00273540">
      <w:pPr>
        <w:spacing w:line="360" w:lineRule="auto"/>
        <w:rPr>
          <w:rFonts w:ascii="Times New Roman" w:hAnsi="Times New Roman" w:cs="Times New Roman"/>
          <w:b/>
          <w:bCs/>
        </w:rPr>
      </w:pPr>
      <w:r w:rsidRPr="00273540">
        <w:rPr>
          <w:rFonts w:ascii="Times New Roman" w:hAnsi="Times New Roman" w:cs="Times New Roman"/>
          <w:b/>
          <w:bCs/>
        </w:rPr>
        <w:t>Paste a screenshot of your R output below.</w:t>
      </w:r>
    </w:p>
    <w:p w14:paraId="63D183AF" w14:textId="77777777" w:rsidR="009332E3" w:rsidRDefault="009332E3" w:rsidP="00273540">
      <w:pPr>
        <w:spacing w:line="360" w:lineRule="auto"/>
        <w:rPr>
          <w:rFonts w:ascii="Times New Roman" w:hAnsi="Times New Roman" w:cs="Times New Roman"/>
          <w:b/>
          <w:bCs/>
        </w:rPr>
      </w:pPr>
    </w:p>
    <w:p w14:paraId="0F407738" w14:textId="77777777" w:rsidR="009332E3" w:rsidRDefault="009332E3" w:rsidP="00273540">
      <w:pPr>
        <w:spacing w:line="360" w:lineRule="auto"/>
        <w:rPr>
          <w:rFonts w:ascii="Times New Roman" w:hAnsi="Times New Roman" w:cs="Times New Roman"/>
          <w:b/>
          <w:bCs/>
        </w:rPr>
      </w:pPr>
    </w:p>
    <w:p w14:paraId="6CDD9DCA" w14:textId="77777777" w:rsidR="009332E3" w:rsidRDefault="009332E3" w:rsidP="00273540">
      <w:pPr>
        <w:spacing w:line="360" w:lineRule="auto"/>
        <w:rPr>
          <w:rFonts w:ascii="Times New Roman" w:hAnsi="Times New Roman" w:cs="Times New Roman"/>
          <w:b/>
          <w:bCs/>
        </w:rPr>
      </w:pPr>
    </w:p>
    <w:p w14:paraId="1B231A5E" w14:textId="77777777" w:rsidR="009332E3" w:rsidRDefault="009332E3" w:rsidP="00273540">
      <w:pPr>
        <w:spacing w:line="360" w:lineRule="auto"/>
        <w:rPr>
          <w:rFonts w:ascii="Times New Roman" w:hAnsi="Times New Roman" w:cs="Times New Roman"/>
          <w:b/>
          <w:bCs/>
        </w:rPr>
      </w:pPr>
    </w:p>
    <w:p w14:paraId="1103666C" w14:textId="77777777" w:rsidR="009332E3" w:rsidRDefault="009332E3" w:rsidP="00273540">
      <w:pPr>
        <w:spacing w:line="360" w:lineRule="auto"/>
        <w:rPr>
          <w:rFonts w:ascii="Times New Roman" w:hAnsi="Times New Roman" w:cs="Times New Roman"/>
          <w:b/>
          <w:bCs/>
        </w:rPr>
      </w:pPr>
    </w:p>
    <w:p w14:paraId="38F147D9" w14:textId="77777777" w:rsidR="009332E3" w:rsidRDefault="009332E3" w:rsidP="00273540">
      <w:pPr>
        <w:spacing w:line="360" w:lineRule="auto"/>
        <w:rPr>
          <w:rFonts w:ascii="Times New Roman" w:hAnsi="Times New Roman" w:cs="Times New Roman"/>
          <w:b/>
          <w:bCs/>
        </w:rPr>
      </w:pPr>
    </w:p>
    <w:p w14:paraId="034F813E" w14:textId="77777777" w:rsidR="009332E3" w:rsidRDefault="009332E3" w:rsidP="00273540">
      <w:pPr>
        <w:spacing w:line="360" w:lineRule="auto"/>
        <w:rPr>
          <w:rFonts w:ascii="Times New Roman" w:hAnsi="Times New Roman" w:cs="Times New Roman"/>
          <w:b/>
          <w:bCs/>
        </w:rPr>
      </w:pPr>
    </w:p>
    <w:p w14:paraId="402B0364" w14:textId="77777777" w:rsidR="009332E3" w:rsidRDefault="009332E3" w:rsidP="00273540">
      <w:pPr>
        <w:spacing w:line="360" w:lineRule="auto"/>
        <w:rPr>
          <w:rFonts w:ascii="Times New Roman" w:hAnsi="Times New Roman" w:cs="Times New Roman"/>
          <w:b/>
          <w:bCs/>
        </w:rPr>
      </w:pPr>
    </w:p>
    <w:p w14:paraId="750A66A3" w14:textId="77777777" w:rsidR="009332E3" w:rsidRDefault="009332E3" w:rsidP="00273540">
      <w:pPr>
        <w:spacing w:line="360" w:lineRule="auto"/>
        <w:rPr>
          <w:rFonts w:ascii="Times New Roman" w:hAnsi="Times New Roman" w:cs="Times New Roman"/>
          <w:b/>
          <w:bCs/>
        </w:rPr>
      </w:pPr>
    </w:p>
    <w:p w14:paraId="2FF4654B" w14:textId="77777777" w:rsidR="009332E3" w:rsidRDefault="009332E3" w:rsidP="00273540">
      <w:pPr>
        <w:spacing w:line="360" w:lineRule="auto"/>
        <w:rPr>
          <w:rFonts w:ascii="Times New Roman" w:hAnsi="Times New Roman" w:cs="Times New Roman"/>
          <w:b/>
          <w:bCs/>
        </w:rPr>
      </w:pPr>
    </w:p>
    <w:p w14:paraId="651FB49A" w14:textId="4EB1ABD9" w:rsidR="009332E3" w:rsidRPr="009332E3" w:rsidRDefault="009332E3" w:rsidP="009332E3">
      <w:pPr>
        <w:pStyle w:val="Heading1"/>
        <w:spacing w:line="360" w:lineRule="auto"/>
        <w:rPr>
          <w:rFonts w:ascii="Times New Roman" w:eastAsia="Times New Roman" w:hAnsi="Times New Roman" w:cs="Times New Roman"/>
          <w:b/>
          <w:bCs/>
          <w:sz w:val="24"/>
          <w:szCs w:val="24"/>
        </w:rPr>
      </w:pPr>
      <w:r w:rsidRPr="009332E3">
        <w:rPr>
          <w:rFonts w:ascii="Times New Roman" w:eastAsia="Times New Roman" w:hAnsi="Times New Roman" w:cs="Times New Roman"/>
          <w:b/>
          <w:bCs/>
          <w:sz w:val="24"/>
          <w:szCs w:val="24"/>
        </w:rPr>
        <w:lastRenderedPageBreak/>
        <w:t>Part V</w:t>
      </w:r>
      <w:r w:rsidR="00BB7F1C">
        <w:rPr>
          <w:rFonts w:ascii="Times New Roman" w:eastAsia="Times New Roman" w:hAnsi="Times New Roman" w:cs="Times New Roman"/>
          <w:b/>
          <w:bCs/>
          <w:sz w:val="24"/>
          <w:szCs w:val="24"/>
        </w:rPr>
        <w:t xml:space="preserve"> (20 pts)</w:t>
      </w:r>
      <w:r w:rsidRPr="009332E3">
        <w:rPr>
          <w:rFonts w:ascii="Times New Roman" w:eastAsia="Times New Roman" w:hAnsi="Times New Roman" w:cs="Times New Roman"/>
          <w:b/>
          <w:bCs/>
          <w:sz w:val="24"/>
          <w:szCs w:val="24"/>
        </w:rPr>
        <w:t>. Conducting an independent samples t-test and writing up results</w:t>
      </w:r>
    </w:p>
    <w:p w14:paraId="55EB5F8C" w14:textId="37882950" w:rsidR="00CA100F" w:rsidRPr="00CA100F" w:rsidRDefault="00CA100F" w:rsidP="00CA100F">
      <w:pPr>
        <w:spacing w:line="360" w:lineRule="auto"/>
        <w:rPr>
          <w:rFonts w:ascii="Times New Roman" w:hAnsi="Times New Roman" w:cs="Times New Roman"/>
        </w:rPr>
      </w:pPr>
      <w:r w:rsidRPr="00CA100F">
        <w:rPr>
          <w:rFonts w:ascii="Times New Roman" w:hAnsi="Times New Roman" w:cs="Times New Roman"/>
        </w:rPr>
        <w:t xml:space="preserve">For this part, you will use again the </w:t>
      </w:r>
      <w:r w:rsidRPr="00CA100F">
        <w:rPr>
          <w:rStyle w:val="Strong"/>
          <w:rFonts w:ascii="Times New Roman" w:hAnsi="Times New Roman" w:cs="Times New Roman"/>
          <w:b w:val="0"/>
          <w:bCs w:val="0"/>
        </w:rPr>
        <w:t>ECLS-K</w:t>
      </w:r>
      <w:r w:rsidRPr="00CA100F">
        <w:rPr>
          <w:rStyle w:val="Strong"/>
          <w:rFonts w:ascii="Times New Roman" w:hAnsi="Times New Roman" w:cs="Times New Roman"/>
        </w:rPr>
        <w:t xml:space="preserve"> </w:t>
      </w:r>
      <w:r w:rsidRPr="00CA100F">
        <w:rPr>
          <w:rFonts w:ascii="Times New Roman" w:hAnsi="Times New Roman" w:cs="Times New Roman"/>
        </w:rPr>
        <w:t>dataset.You are investigating the following research question:</w:t>
      </w:r>
    </w:p>
    <w:p w14:paraId="41BD6B54" w14:textId="77777777" w:rsidR="00CA100F" w:rsidRPr="00CA100F" w:rsidRDefault="00CA100F" w:rsidP="00CA100F">
      <w:pPr>
        <w:pStyle w:val="NormalWeb"/>
        <w:spacing w:before="0" w:beforeAutospacing="0" w:after="0" w:afterAutospacing="0" w:line="360" w:lineRule="auto"/>
        <w:ind w:left="720"/>
        <w:rPr>
          <w:sz w:val="22"/>
          <w:szCs w:val="22"/>
        </w:rPr>
      </w:pPr>
      <w:r w:rsidRPr="00CA100F">
        <w:rPr>
          <w:sz w:val="22"/>
          <w:szCs w:val="22"/>
        </w:rPr>
        <w:t xml:space="preserve">Do students who are first-time kindergartners have a different </w:t>
      </w:r>
      <w:r w:rsidRPr="00CA100F">
        <w:rPr>
          <w:rStyle w:val="Strong"/>
          <w:b w:val="0"/>
          <w:bCs w:val="0"/>
          <w:sz w:val="22"/>
          <w:szCs w:val="22"/>
        </w:rPr>
        <w:t>average reading score</w:t>
      </w:r>
      <w:r w:rsidRPr="00CA100F">
        <w:rPr>
          <w:sz w:val="22"/>
          <w:szCs w:val="22"/>
        </w:rPr>
        <w:t xml:space="preserve"> than those who are </w:t>
      </w:r>
      <w:r w:rsidRPr="00CA100F">
        <w:rPr>
          <w:rStyle w:val="Emphasis"/>
          <w:sz w:val="22"/>
          <w:szCs w:val="22"/>
        </w:rPr>
        <w:t>not</w:t>
      </w:r>
      <w:r w:rsidRPr="00CA100F">
        <w:rPr>
          <w:sz w:val="22"/>
          <w:szCs w:val="22"/>
        </w:rPr>
        <w:t xml:space="preserve"> first-time kindergartners in the </w:t>
      </w:r>
      <w:r w:rsidRPr="00CA100F">
        <w:rPr>
          <w:rStyle w:val="Strong"/>
          <w:b w:val="0"/>
          <w:bCs w:val="0"/>
          <w:sz w:val="22"/>
          <w:szCs w:val="22"/>
        </w:rPr>
        <w:t>fall semester of kindergarten</w:t>
      </w:r>
      <w:r w:rsidRPr="00CA100F">
        <w:rPr>
          <w:sz w:val="22"/>
          <w:szCs w:val="22"/>
        </w:rPr>
        <w:t>?</w:t>
      </w:r>
    </w:p>
    <w:p w14:paraId="1ACB5DD2" w14:textId="77777777" w:rsidR="00CA100F" w:rsidRPr="00CA100F" w:rsidRDefault="00CA100F" w:rsidP="00CA100F">
      <w:pPr>
        <w:pStyle w:val="NormalWeb"/>
        <w:spacing w:before="0" w:beforeAutospacing="0" w:after="0" w:afterAutospacing="0" w:line="360" w:lineRule="auto"/>
        <w:rPr>
          <w:sz w:val="22"/>
          <w:szCs w:val="22"/>
        </w:rPr>
      </w:pPr>
      <w:r w:rsidRPr="00CA100F">
        <w:rPr>
          <w:sz w:val="22"/>
          <w:szCs w:val="22"/>
        </w:rPr>
        <w:t>The variables of interest are:</w:t>
      </w:r>
    </w:p>
    <w:p w14:paraId="06DAEEC6" w14:textId="55062734" w:rsidR="00CA100F" w:rsidRPr="00CA100F" w:rsidRDefault="00CA100F" w:rsidP="00CA100F">
      <w:pPr>
        <w:pStyle w:val="NormalWeb"/>
        <w:numPr>
          <w:ilvl w:val="0"/>
          <w:numId w:val="21"/>
        </w:numPr>
        <w:spacing w:before="0" w:beforeAutospacing="0" w:after="0" w:afterAutospacing="0" w:line="360" w:lineRule="auto"/>
        <w:rPr>
          <w:sz w:val="22"/>
          <w:szCs w:val="22"/>
        </w:rPr>
      </w:pPr>
      <w:r w:rsidRPr="00CA100F">
        <w:rPr>
          <w:rStyle w:val="Strong"/>
          <w:sz w:val="22"/>
          <w:szCs w:val="22"/>
        </w:rPr>
        <w:t>X1FIRKDG</w:t>
      </w:r>
      <w:r w:rsidRPr="00CA100F">
        <w:rPr>
          <w:sz w:val="22"/>
          <w:szCs w:val="22"/>
        </w:rPr>
        <w:t xml:space="preserve"> — whether the student is a first-time kindergartner</w:t>
      </w:r>
      <w:r>
        <w:rPr>
          <w:sz w:val="22"/>
          <w:szCs w:val="22"/>
        </w:rPr>
        <w:t xml:space="preserve"> (1: Yes, 2:</w:t>
      </w:r>
      <w:r w:rsidR="00553F70">
        <w:rPr>
          <w:sz w:val="22"/>
          <w:szCs w:val="22"/>
        </w:rPr>
        <w:t xml:space="preserve"> </w:t>
      </w:r>
      <w:r>
        <w:rPr>
          <w:sz w:val="22"/>
          <w:szCs w:val="22"/>
        </w:rPr>
        <w:t>No)</w:t>
      </w:r>
    </w:p>
    <w:p w14:paraId="1806DF39" w14:textId="77777777" w:rsidR="00CA100F" w:rsidRPr="00CA100F" w:rsidRDefault="00CA100F" w:rsidP="00CA100F">
      <w:pPr>
        <w:pStyle w:val="NormalWeb"/>
        <w:numPr>
          <w:ilvl w:val="0"/>
          <w:numId w:val="21"/>
        </w:numPr>
        <w:spacing w:before="0" w:beforeAutospacing="0" w:after="0" w:afterAutospacing="0" w:line="360" w:lineRule="auto"/>
        <w:rPr>
          <w:sz w:val="22"/>
          <w:szCs w:val="22"/>
        </w:rPr>
      </w:pPr>
      <w:r w:rsidRPr="00CA100F">
        <w:rPr>
          <w:rStyle w:val="Strong"/>
          <w:sz w:val="22"/>
          <w:szCs w:val="22"/>
        </w:rPr>
        <w:t>X1RSCALK5</w:t>
      </w:r>
      <w:r w:rsidRPr="00CA100F">
        <w:rPr>
          <w:sz w:val="22"/>
          <w:szCs w:val="22"/>
        </w:rPr>
        <w:t xml:space="preserve"> — the reading score in the fall semester of kindergarten</w:t>
      </w:r>
    </w:p>
    <w:p w14:paraId="5AAE5783" w14:textId="77777777" w:rsidR="00CA100F" w:rsidRPr="00CA100F" w:rsidRDefault="00CA100F" w:rsidP="00CA100F">
      <w:pPr>
        <w:pStyle w:val="NormalWeb"/>
        <w:spacing w:before="0" w:beforeAutospacing="0" w:after="0" w:afterAutospacing="0" w:line="360" w:lineRule="auto"/>
        <w:rPr>
          <w:sz w:val="22"/>
          <w:szCs w:val="22"/>
        </w:rPr>
      </w:pPr>
      <w:r w:rsidRPr="00CA100F">
        <w:rPr>
          <w:sz w:val="22"/>
          <w:szCs w:val="22"/>
        </w:rPr>
        <w:t xml:space="preserve">Assuming that the ECLS-K sample is representative of the population of U.S. kindergarten students, test whether the data support your hypothesis using a </w:t>
      </w:r>
      <w:r w:rsidRPr="00CA100F">
        <w:rPr>
          <w:rStyle w:val="Strong"/>
          <w:b w:val="0"/>
          <w:bCs w:val="0"/>
          <w:sz w:val="22"/>
          <w:szCs w:val="22"/>
        </w:rPr>
        <w:t>significance level of 0.05</w:t>
      </w:r>
      <w:r w:rsidRPr="00CA100F">
        <w:rPr>
          <w:sz w:val="22"/>
          <w:szCs w:val="22"/>
        </w:rPr>
        <w:t>.</w:t>
      </w:r>
    </w:p>
    <w:p w14:paraId="165169D1" w14:textId="77777777" w:rsidR="00CA100F" w:rsidRPr="00BB7F1C" w:rsidRDefault="00CA100F" w:rsidP="00BB7F1C">
      <w:pPr>
        <w:spacing w:line="360" w:lineRule="auto"/>
        <w:rPr>
          <w:rFonts w:ascii="Times New Roman" w:hAnsi="Times New Roman" w:cs="Times New Roman"/>
        </w:rPr>
      </w:pPr>
    </w:p>
    <w:p w14:paraId="21906A3D" w14:textId="72328072" w:rsidR="00CA100F" w:rsidRPr="00BB7F1C" w:rsidRDefault="00CA100F" w:rsidP="00BB7F1C">
      <w:pPr>
        <w:spacing w:line="360" w:lineRule="auto"/>
        <w:jc w:val="both"/>
        <w:rPr>
          <w:rFonts w:ascii="Times New Roman" w:hAnsi="Times New Roman" w:cs="Times New Roman"/>
          <w:b/>
          <w:bCs/>
        </w:rPr>
      </w:pPr>
      <w:r w:rsidRPr="00BB7F1C">
        <w:rPr>
          <w:rFonts w:ascii="Times New Roman" w:hAnsi="Times New Roman" w:cs="Times New Roman"/>
          <w:b/>
          <w:bCs/>
        </w:rPr>
        <w:t>Data preparation:</w:t>
      </w:r>
    </w:p>
    <w:p w14:paraId="58C39F16" w14:textId="77777777" w:rsidR="00CA100F" w:rsidRPr="00BB7F1C" w:rsidRDefault="00CA100F" w:rsidP="00BB7F1C">
      <w:pPr>
        <w:pStyle w:val="NormalWeb"/>
        <w:numPr>
          <w:ilvl w:val="3"/>
          <w:numId w:val="19"/>
        </w:numPr>
        <w:tabs>
          <w:tab w:val="left" w:pos="0"/>
        </w:tabs>
        <w:spacing w:before="0" w:beforeAutospacing="0" w:after="0" w:afterAutospacing="0" w:line="360" w:lineRule="auto"/>
        <w:ind w:left="360"/>
        <w:rPr>
          <w:sz w:val="22"/>
          <w:szCs w:val="22"/>
        </w:rPr>
      </w:pPr>
      <w:r w:rsidRPr="00BB7F1C">
        <w:rPr>
          <w:sz w:val="22"/>
          <w:szCs w:val="22"/>
        </w:rPr>
        <w:t xml:space="preserve">Import the </w:t>
      </w:r>
      <w:r w:rsidRPr="00BB7F1C">
        <w:rPr>
          <w:rStyle w:val="HTMLCode"/>
          <w:rFonts w:ascii="Times New Roman" w:hAnsi="Times New Roman" w:cs="Times New Roman"/>
          <w:sz w:val="22"/>
          <w:szCs w:val="22"/>
        </w:rPr>
        <w:t>ecls-k-sub.csv</w:t>
      </w:r>
      <w:r w:rsidRPr="00BB7F1C">
        <w:rPr>
          <w:sz w:val="22"/>
          <w:szCs w:val="22"/>
        </w:rPr>
        <w:t xml:space="preserve"> dataset into R.</w:t>
      </w:r>
    </w:p>
    <w:p w14:paraId="00204CE4" w14:textId="67F9723D" w:rsidR="00CA100F" w:rsidRPr="00BB7F1C" w:rsidRDefault="00CA100F" w:rsidP="00BB7F1C">
      <w:pPr>
        <w:pStyle w:val="NormalWeb"/>
        <w:numPr>
          <w:ilvl w:val="3"/>
          <w:numId w:val="19"/>
        </w:numPr>
        <w:tabs>
          <w:tab w:val="left" w:pos="0"/>
        </w:tabs>
        <w:spacing w:before="0" w:beforeAutospacing="0" w:after="0" w:afterAutospacing="0" w:line="360" w:lineRule="auto"/>
        <w:ind w:left="360"/>
        <w:rPr>
          <w:sz w:val="22"/>
          <w:szCs w:val="22"/>
        </w:rPr>
      </w:pPr>
      <w:r w:rsidRPr="00BB7F1C">
        <w:rPr>
          <w:sz w:val="22"/>
          <w:szCs w:val="22"/>
        </w:rPr>
        <w:t xml:space="preserve">According to the codebook, the variable </w:t>
      </w:r>
      <w:r w:rsidRPr="00BB7F1C">
        <w:rPr>
          <w:rStyle w:val="Strong"/>
          <w:sz w:val="22"/>
          <w:szCs w:val="22"/>
        </w:rPr>
        <w:t>X1FIRKDG</w:t>
      </w:r>
      <w:r w:rsidRPr="00BB7F1C">
        <w:rPr>
          <w:sz w:val="22"/>
          <w:szCs w:val="22"/>
        </w:rPr>
        <w:t xml:space="preserve"> is a binary variable representing whether or not a kid is a first-time kindergartner (1: Yes, 2: No), and the values of </w:t>
      </w:r>
      <w:r w:rsidRPr="00BB7F1C">
        <w:rPr>
          <w:rStyle w:val="Strong"/>
          <w:sz w:val="22"/>
          <w:szCs w:val="22"/>
        </w:rPr>
        <w:t>-9</w:t>
      </w:r>
      <w:r w:rsidRPr="00BB7F1C">
        <w:rPr>
          <w:sz w:val="22"/>
          <w:szCs w:val="22"/>
        </w:rPr>
        <w:t xml:space="preserve"> represent missing data. Recode these missing values to </w:t>
      </w:r>
      <w:r w:rsidRPr="00BB7F1C">
        <w:rPr>
          <w:rStyle w:val="HTMLCode"/>
          <w:rFonts w:ascii="Times New Roman" w:hAnsi="Times New Roman" w:cs="Times New Roman"/>
          <w:sz w:val="22"/>
          <w:szCs w:val="22"/>
        </w:rPr>
        <w:t>NA</w:t>
      </w:r>
      <w:r w:rsidRPr="00BB7F1C">
        <w:rPr>
          <w:sz w:val="22"/>
          <w:szCs w:val="22"/>
        </w:rPr>
        <w:t xml:space="preserve"> for accurate analysis.</w:t>
      </w:r>
    </w:p>
    <w:p w14:paraId="150F5CA2" w14:textId="62B790BF" w:rsidR="00CA100F" w:rsidRPr="00BB7F1C" w:rsidRDefault="00CA100F" w:rsidP="00BB7F1C">
      <w:pPr>
        <w:pStyle w:val="NormalWeb"/>
        <w:numPr>
          <w:ilvl w:val="3"/>
          <w:numId w:val="19"/>
        </w:numPr>
        <w:tabs>
          <w:tab w:val="left" w:pos="0"/>
        </w:tabs>
        <w:spacing w:before="0" w:beforeAutospacing="0" w:after="0" w:afterAutospacing="0" w:line="360" w:lineRule="auto"/>
        <w:ind w:left="360"/>
        <w:rPr>
          <w:rStyle w:val="Strong"/>
          <w:sz w:val="22"/>
          <w:szCs w:val="22"/>
        </w:rPr>
      </w:pPr>
      <w:r w:rsidRPr="00BB7F1C">
        <w:rPr>
          <w:sz w:val="22"/>
          <w:szCs w:val="22"/>
        </w:rPr>
        <w:t xml:space="preserve">Convert the </w:t>
      </w:r>
      <w:r w:rsidRPr="00BB7F1C">
        <w:rPr>
          <w:rStyle w:val="Strong"/>
          <w:sz w:val="22"/>
          <w:szCs w:val="22"/>
        </w:rPr>
        <w:t>X1FIRKDG</w:t>
      </w:r>
      <w:r w:rsidRPr="00BB7F1C">
        <w:rPr>
          <w:sz w:val="22"/>
          <w:szCs w:val="22"/>
        </w:rPr>
        <w:t xml:space="preserve"> variable into a </w:t>
      </w:r>
      <w:r w:rsidRPr="00BB7F1C">
        <w:rPr>
          <w:rStyle w:val="Strong"/>
          <w:b w:val="0"/>
          <w:bCs w:val="0"/>
          <w:sz w:val="22"/>
          <w:szCs w:val="22"/>
        </w:rPr>
        <w:t xml:space="preserve">factor using the </w:t>
      </w:r>
      <w:r w:rsidRPr="00BB7F1C">
        <w:rPr>
          <w:rStyle w:val="Strong"/>
          <w:sz w:val="22"/>
          <w:szCs w:val="22"/>
        </w:rPr>
        <w:t>as.factor()</w:t>
      </w:r>
      <w:r w:rsidRPr="00BB7F1C">
        <w:rPr>
          <w:rStyle w:val="Strong"/>
          <w:b w:val="0"/>
          <w:bCs w:val="0"/>
          <w:sz w:val="22"/>
          <w:szCs w:val="22"/>
        </w:rPr>
        <w:t xml:space="preserve"> function.</w:t>
      </w:r>
    </w:p>
    <w:p w14:paraId="2D7DA9CD" w14:textId="77777777" w:rsidR="00BB7F1C" w:rsidRPr="00BB7F1C" w:rsidRDefault="00BB7F1C" w:rsidP="00BB7F1C">
      <w:pPr>
        <w:spacing w:line="360" w:lineRule="auto"/>
        <w:rPr>
          <w:rFonts w:ascii="Times New Roman" w:eastAsia="Courier New" w:hAnsi="Times New Roman" w:cs="Times New Roman"/>
          <w:shd w:val="clear" w:color="auto" w:fill="F2F2F2"/>
        </w:rPr>
      </w:pPr>
    </w:p>
    <w:p w14:paraId="03E28271" w14:textId="73F1E6FA" w:rsidR="00BB7F1C" w:rsidRPr="00BB7F1C" w:rsidRDefault="00BB7F1C" w:rsidP="00BB7F1C">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t xml:space="preserve">Write the null and alternative hypotheses in </w:t>
      </w:r>
      <w:r w:rsidRPr="00BB7F1C">
        <w:rPr>
          <w:rStyle w:val="Strong"/>
          <w:rFonts w:ascii="Times New Roman" w:hAnsi="Times New Roman" w:cs="Times New Roman"/>
          <w:b w:val="0"/>
          <w:bCs w:val="0"/>
        </w:rPr>
        <w:t>symbolic form</w:t>
      </w:r>
      <w:r w:rsidRPr="00BB7F1C">
        <w:rPr>
          <w:rFonts w:ascii="Times New Roman" w:hAnsi="Times New Roman" w:cs="Times New Roman"/>
          <w:b/>
          <w:bCs/>
        </w:rPr>
        <w:t>.</w:t>
      </w:r>
    </w:p>
    <w:p w14:paraId="1CEBB970" w14:textId="3F6DC807" w:rsidR="00BB7F1C" w:rsidRPr="00BB7F1C" w:rsidRDefault="00BB7F1C"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BB7F1C">
        <w:rPr>
          <w:rFonts w:ascii="Times New Roman" w:eastAsia="Times New Roman" w:hAnsi="Times New Roman" w:cs="Times New Roman"/>
          <w:color w:val="000000"/>
        </w:rPr>
        <w:t>H</w:t>
      </w:r>
      <w:r w:rsidRPr="00BB7F1C">
        <w:rPr>
          <w:rFonts w:ascii="Times New Roman" w:eastAsia="Times New Roman" w:hAnsi="Times New Roman" w:cs="Times New Roman"/>
          <w:color w:val="000000"/>
          <w:vertAlign w:val="subscript"/>
        </w:rPr>
        <w:t>0</w:t>
      </w:r>
      <w:r w:rsidRPr="00BB7F1C">
        <w:rPr>
          <w:rFonts w:ascii="Times New Roman" w:eastAsia="Times New Roman" w:hAnsi="Times New Roman" w:cs="Times New Roman"/>
          <w:color w:val="000000"/>
        </w:rPr>
        <w:t>:</w:t>
      </w:r>
    </w:p>
    <w:p w14:paraId="1A35B789" w14:textId="77777777" w:rsidR="00BB7F1C" w:rsidRPr="00BB7F1C" w:rsidRDefault="00BB7F1C"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BB7F1C">
        <w:rPr>
          <w:rFonts w:ascii="Times New Roman" w:eastAsia="Times New Roman" w:hAnsi="Times New Roman" w:cs="Times New Roman"/>
          <w:color w:val="000000"/>
        </w:rPr>
        <w:t>H</w:t>
      </w:r>
      <w:r w:rsidRPr="00BB7F1C">
        <w:rPr>
          <w:rFonts w:ascii="Times New Roman" w:eastAsia="Times New Roman" w:hAnsi="Times New Roman" w:cs="Times New Roman"/>
          <w:color w:val="000000"/>
          <w:vertAlign w:val="subscript"/>
        </w:rPr>
        <w:t>.A.</w:t>
      </w:r>
      <w:r w:rsidRPr="00BB7F1C">
        <w:rPr>
          <w:rFonts w:ascii="Times New Roman" w:eastAsia="Times New Roman" w:hAnsi="Times New Roman" w:cs="Times New Roman"/>
          <w:color w:val="000000"/>
        </w:rPr>
        <w:t>:</w:t>
      </w:r>
    </w:p>
    <w:p w14:paraId="19CEBEF1" w14:textId="77777777" w:rsidR="00BB7F1C" w:rsidRPr="00BB7F1C" w:rsidRDefault="00BB7F1C"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2B7FD18F" w14:textId="2F7EF4A4" w:rsidR="00BB7F1C" w:rsidRPr="00BB7F1C" w:rsidRDefault="00BB7F1C" w:rsidP="00BB7F1C">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t xml:space="preserve">Run a </w:t>
      </w:r>
      <w:r w:rsidRPr="00BB7F1C">
        <w:rPr>
          <w:rStyle w:val="Strong"/>
          <w:rFonts w:ascii="Times New Roman" w:hAnsi="Times New Roman" w:cs="Times New Roman"/>
        </w:rPr>
        <w:t xml:space="preserve">two-sided independent samples </w:t>
      </w:r>
      <w:r w:rsidRPr="00BB7F1C">
        <w:rPr>
          <w:rStyle w:val="Emphasis"/>
          <w:rFonts w:ascii="Times New Roman" w:hAnsi="Times New Roman" w:cs="Times New Roman"/>
          <w:b/>
          <w:bCs/>
        </w:rPr>
        <w:t>t</w:t>
      </w:r>
      <w:r w:rsidRPr="00BB7F1C">
        <w:rPr>
          <w:rStyle w:val="Strong"/>
          <w:rFonts w:ascii="Times New Roman" w:hAnsi="Times New Roman" w:cs="Times New Roman"/>
        </w:rPr>
        <w:t>-test</w:t>
      </w:r>
      <w:r w:rsidRPr="00BB7F1C">
        <w:rPr>
          <w:rFonts w:ascii="Times New Roman" w:hAnsi="Times New Roman" w:cs="Times New Roman"/>
        </w:rPr>
        <w:t xml:space="preserve"> to compare the average reading scores of students who are first-time kindergartners and those who are not</w:t>
      </w:r>
      <w:r>
        <w:rPr>
          <w:rFonts w:ascii="Times New Roman" w:hAnsi="Times New Roman" w:cs="Times New Roman"/>
        </w:rPr>
        <w:t>. P</w:t>
      </w:r>
      <w:r w:rsidRPr="00273540">
        <w:rPr>
          <w:rFonts w:ascii="Times New Roman" w:hAnsi="Times New Roman" w:cs="Times New Roman"/>
        </w:rPr>
        <w:t>aste a screenshot of your R output below.</w:t>
      </w:r>
    </w:p>
    <w:p w14:paraId="619722A7" w14:textId="77777777" w:rsidR="00BB7F1C" w:rsidRPr="00BB7F1C" w:rsidRDefault="00BB7F1C"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2DAC07F0" w14:textId="77777777" w:rsidR="00BB7F1C" w:rsidRPr="00BB7F1C" w:rsidRDefault="00BB7F1C" w:rsidP="00BB7F1C">
      <w:pPr>
        <w:pBdr>
          <w:top w:val="nil"/>
          <w:left w:val="nil"/>
          <w:bottom w:val="nil"/>
          <w:right w:val="nil"/>
          <w:between w:val="nil"/>
        </w:pBdr>
        <w:spacing w:line="360" w:lineRule="auto"/>
        <w:rPr>
          <w:rFonts w:ascii="Times New Roman" w:eastAsia="Times New Roman" w:hAnsi="Times New Roman" w:cs="Times New Roman"/>
          <w:color w:val="000000"/>
        </w:rPr>
      </w:pPr>
    </w:p>
    <w:p w14:paraId="3BB9428D" w14:textId="43F6A55A" w:rsidR="00BB7F1C" w:rsidRDefault="00BB7F1C" w:rsidP="00BB7F1C">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Provide a brief APA-style summary of your findings.</w:t>
      </w:r>
    </w:p>
    <w:p w14:paraId="4F4537E2" w14:textId="77777777" w:rsidR="00BB7F1C" w:rsidRDefault="00BB7F1C" w:rsidP="00BB7F1C">
      <w:pPr>
        <w:pStyle w:val="NormalWeb"/>
        <w:tabs>
          <w:tab w:val="left" w:pos="0"/>
        </w:tabs>
        <w:spacing w:before="0" w:beforeAutospacing="0" w:after="0" w:afterAutospacing="0" w:line="360" w:lineRule="auto"/>
        <w:rPr>
          <w:b/>
          <w:bCs/>
          <w:sz w:val="22"/>
          <w:szCs w:val="22"/>
        </w:rPr>
      </w:pPr>
    </w:p>
    <w:p w14:paraId="030C6AAF"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667B9F36"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6CD29D11"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4DDE5DDE"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1FDFD9B0" w14:textId="5BAE0852" w:rsidR="00330A0C" w:rsidRPr="00330A0C" w:rsidRDefault="00330A0C" w:rsidP="00330A0C">
      <w:pPr>
        <w:pStyle w:val="Heading1"/>
        <w:spacing w:line="360" w:lineRule="auto"/>
        <w:rPr>
          <w:rFonts w:ascii="Times New Roman" w:eastAsia="Times New Roman" w:hAnsi="Times New Roman" w:cs="Times New Roman"/>
          <w:b/>
          <w:bCs/>
          <w:sz w:val="24"/>
          <w:szCs w:val="24"/>
        </w:rPr>
      </w:pPr>
      <w:r w:rsidRPr="00330A0C">
        <w:rPr>
          <w:rFonts w:ascii="Times New Roman" w:eastAsia="Times New Roman" w:hAnsi="Times New Roman" w:cs="Times New Roman"/>
          <w:b/>
          <w:bCs/>
          <w:sz w:val="24"/>
          <w:szCs w:val="24"/>
        </w:rPr>
        <w:lastRenderedPageBreak/>
        <w:t>Part VI (20 pts). Conducting a dependent samples t-test and writing up results</w:t>
      </w:r>
    </w:p>
    <w:p w14:paraId="6E901137" w14:textId="77777777" w:rsidR="00330A0C" w:rsidRDefault="00330A0C" w:rsidP="00330A0C">
      <w:pPr>
        <w:pStyle w:val="NormalWeb"/>
        <w:spacing w:before="0" w:beforeAutospacing="0" w:after="0" w:afterAutospacing="0" w:line="360" w:lineRule="auto"/>
      </w:pPr>
      <w:r>
        <w:t xml:space="preserve">Suppose you hypothesize that </w:t>
      </w:r>
      <w:r w:rsidRPr="00330A0C">
        <w:rPr>
          <w:rStyle w:val="Strong"/>
          <w:b w:val="0"/>
          <w:bCs w:val="0"/>
        </w:rPr>
        <w:t>kindergarten students increase their attentional focus during the school year</w:t>
      </w:r>
      <w:r>
        <w:t xml:space="preserve">. The </w:t>
      </w:r>
      <w:r w:rsidRPr="00330A0C">
        <w:rPr>
          <w:rStyle w:val="Strong"/>
          <w:b w:val="0"/>
          <w:bCs w:val="0"/>
        </w:rPr>
        <w:t>ECLS-K</w:t>
      </w:r>
      <w:r>
        <w:t xml:space="preserve"> dataset includes two variables that measure attentional focus at two time points during kindergarten:</w:t>
      </w:r>
    </w:p>
    <w:p w14:paraId="27F160B2" w14:textId="77777777" w:rsidR="00330A0C" w:rsidRDefault="00330A0C" w:rsidP="00330A0C">
      <w:pPr>
        <w:pStyle w:val="NormalWeb"/>
        <w:numPr>
          <w:ilvl w:val="0"/>
          <w:numId w:val="23"/>
        </w:numPr>
        <w:spacing w:before="0" w:beforeAutospacing="0" w:after="0" w:afterAutospacing="0" w:line="360" w:lineRule="auto"/>
      </w:pPr>
      <w:r>
        <w:rPr>
          <w:rStyle w:val="Strong"/>
        </w:rPr>
        <w:t>X1ATTNFS</w:t>
      </w:r>
      <w:r>
        <w:t xml:space="preserve"> – Attentional focus in the</w:t>
      </w:r>
      <w:r w:rsidRPr="00330A0C">
        <w:t xml:space="preserve"> </w:t>
      </w:r>
      <w:r w:rsidRPr="00330A0C">
        <w:rPr>
          <w:rStyle w:val="Strong"/>
          <w:b w:val="0"/>
          <w:bCs w:val="0"/>
        </w:rPr>
        <w:t>fall</w:t>
      </w:r>
      <w:r w:rsidRPr="00330A0C">
        <w:rPr>
          <w:b/>
          <w:bCs/>
        </w:rPr>
        <w:t xml:space="preserve"> </w:t>
      </w:r>
      <w:r>
        <w:t>of kindergarten</w:t>
      </w:r>
    </w:p>
    <w:p w14:paraId="72174DED" w14:textId="77777777" w:rsidR="00330A0C" w:rsidRDefault="00330A0C" w:rsidP="00330A0C">
      <w:pPr>
        <w:pStyle w:val="NormalWeb"/>
        <w:numPr>
          <w:ilvl w:val="0"/>
          <w:numId w:val="23"/>
        </w:numPr>
        <w:spacing w:before="0" w:beforeAutospacing="0" w:after="0" w:afterAutospacing="0" w:line="360" w:lineRule="auto"/>
      </w:pPr>
      <w:r>
        <w:rPr>
          <w:rStyle w:val="Strong"/>
        </w:rPr>
        <w:t>X2ATTNFS</w:t>
      </w:r>
      <w:r>
        <w:t xml:space="preserve"> – Attentional focus in the</w:t>
      </w:r>
      <w:r w:rsidRPr="00330A0C">
        <w:t xml:space="preserve"> </w:t>
      </w:r>
      <w:r w:rsidRPr="00330A0C">
        <w:rPr>
          <w:rStyle w:val="Strong"/>
          <w:b w:val="0"/>
          <w:bCs w:val="0"/>
        </w:rPr>
        <w:t>spring</w:t>
      </w:r>
      <w:r>
        <w:t xml:space="preserve"> of kindergarten</w:t>
      </w:r>
    </w:p>
    <w:p w14:paraId="03155EF5" w14:textId="77777777" w:rsidR="00330A0C" w:rsidRDefault="00330A0C" w:rsidP="00330A0C">
      <w:pPr>
        <w:pStyle w:val="NormalWeb"/>
        <w:spacing w:before="0" w:beforeAutospacing="0" w:after="0" w:afterAutospacing="0" w:line="360" w:lineRule="auto"/>
      </w:pPr>
      <w:r>
        <w:t xml:space="preserve">Each score ranges from </w:t>
      </w:r>
      <w:r w:rsidRPr="00330A0C">
        <w:rPr>
          <w:rStyle w:val="Strong"/>
          <w:b w:val="0"/>
          <w:bCs w:val="0"/>
        </w:rPr>
        <w:t>1 to 7</w:t>
      </w:r>
      <w:r>
        <w:t xml:space="preserve"> and represents the </w:t>
      </w:r>
      <w:r w:rsidRPr="00330A0C">
        <w:rPr>
          <w:rStyle w:val="Strong"/>
          <w:b w:val="0"/>
          <w:bCs w:val="0"/>
        </w:rPr>
        <w:t>mean teacher rating</w:t>
      </w:r>
      <w:r>
        <w:t xml:space="preserve"> across several survey items.</w:t>
      </w:r>
      <w:r>
        <w:br/>
        <w:t xml:space="preserve">Higher scores on the </w:t>
      </w:r>
      <w:r>
        <w:rPr>
          <w:rStyle w:val="Emphasis"/>
        </w:rPr>
        <w:t>Attentional Focus</w:t>
      </w:r>
      <w:r>
        <w:t xml:space="preserve"> scale indicate that the child more consistently displays behaviors demonstrating the ability to focus attention on relevant environmental cues.</w:t>
      </w:r>
    </w:p>
    <w:p w14:paraId="65E8992B" w14:textId="55E369A6" w:rsidR="00330A0C" w:rsidRDefault="00330A0C" w:rsidP="00330A0C">
      <w:pPr>
        <w:pStyle w:val="NormalWeb"/>
        <w:spacing w:before="0" w:beforeAutospacing="0" w:after="0" w:afterAutospacing="0" w:line="360" w:lineRule="auto"/>
      </w:pPr>
      <w:r>
        <w:t xml:space="preserve">Assuming that the ECLS-K sample is representative of the population of U.S. kindergarten students, test whether the data support the hypothesis that students’ attentional focus </w:t>
      </w:r>
      <w:r w:rsidRPr="00330A0C">
        <w:rPr>
          <w:rStyle w:val="Strong"/>
          <w:b w:val="0"/>
          <w:bCs w:val="0"/>
        </w:rPr>
        <w:t>increases during the kindergarten school year</w:t>
      </w:r>
      <w:r w:rsidRPr="00330A0C">
        <w:rPr>
          <w:b/>
          <w:bCs/>
        </w:rPr>
        <w:t>.</w:t>
      </w:r>
      <w:r>
        <w:rPr>
          <w:b/>
          <w:bCs/>
        </w:rPr>
        <w:t xml:space="preserve"> </w:t>
      </w:r>
      <w:r>
        <w:t xml:space="preserve">Use a significance level of </w:t>
      </w:r>
      <w:r w:rsidRPr="00330A0C">
        <w:rPr>
          <w:rStyle w:val="Strong"/>
          <w:b w:val="0"/>
          <w:bCs w:val="0"/>
        </w:rPr>
        <w:t>α = 0.05</w:t>
      </w:r>
      <w:r w:rsidRPr="00330A0C">
        <w:rPr>
          <w:b/>
          <w:bCs/>
        </w:rPr>
        <w:t>.</w:t>
      </w:r>
    </w:p>
    <w:p w14:paraId="4891B974" w14:textId="77777777" w:rsidR="00330A0C" w:rsidRPr="00BB7F1C" w:rsidRDefault="00330A0C" w:rsidP="00330A0C">
      <w:pPr>
        <w:spacing w:line="360" w:lineRule="auto"/>
        <w:jc w:val="both"/>
        <w:rPr>
          <w:rFonts w:ascii="Times New Roman" w:hAnsi="Times New Roman" w:cs="Times New Roman"/>
          <w:b/>
          <w:bCs/>
        </w:rPr>
      </w:pPr>
      <w:r w:rsidRPr="00BB7F1C">
        <w:rPr>
          <w:rFonts w:ascii="Times New Roman" w:hAnsi="Times New Roman" w:cs="Times New Roman"/>
          <w:b/>
          <w:bCs/>
        </w:rPr>
        <w:t>Data preparation:</w:t>
      </w:r>
    </w:p>
    <w:p w14:paraId="0A22C1DB" w14:textId="77777777" w:rsidR="00330A0C" w:rsidRDefault="00330A0C" w:rsidP="00330A0C">
      <w:pPr>
        <w:pStyle w:val="NormalWeb"/>
        <w:numPr>
          <w:ilvl w:val="6"/>
          <w:numId w:val="19"/>
        </w:numPr>
        <w:tabs>
          <w:tab w:val="left" w:pos="0"/>
        </w:tabs>
        <w:spacing w:before="0" w:beforeAutospacing="0" w:after="0" w:afterAutospacing="0" w:line="360" w:lineRule="auto"/>
        <w:ind w:left="360"/>
        <w:rPr>
          <w:sz w:val="22"/>
          <w:szCs w:val="22"/>
        </w:rPr>
      </w:pPr>
      <w:r w:rsidRPr="00BB7F1C">
        <w:rPr>
          <w:sz w:val="22"/>
          <w:szCs w:val="22"/>
        </w:rPr>
        <w:t xml:space="preserve">Import the </w:t>
      </w:r>
      <w:r w:rsidRPr="00BB7F1C">
        <w:rPr>
          <w:rStyle w:val="HTMLCode"/>
          <w:rFonts w:ascii="Times New Roman" w:hAnsi="Times New Roman" w:cs="Times New Roman"/>
          <w:sz w:val="22"/>
          <w:szCs w:val="22"/>
        </w:rPr>
        <w:t>ecls-k-sub.csv</w:t>
      </w:r>
      <w:r w:rsidRPr="00BB7F1C">
        <w:rPr>
          <w:sz w:val="22"/>
          <w:szCs w:val="22"/>
        </w:rPr>
        <w:t xml:space="preserve"> dataset into R.</w:t>
      </w:r>
    </w:p>
    <w:p w14:paraId="5B575C7E" w14:textId="4486EF2C" w:rsidR="00330A0C" w:rsidRDefault="00330A0C" w:rsidP="00330A0C">
      <w:pPr>
        <w:pStyle w:val="NormalWeb"/>
        <w:numPr>
          <w:ilvl w:val="6"/>
          <w:numId w:val="19"/>
        </w:numPr>
        <w:tabs>
          <w:tab w:val="left" w:pos="0"/>
        </w:tabs>
        <w:spacing w:before="0" w:beforeAutospacing="0" w:after="0" w:afterAutospacing="0" w:line="360" w:lineRule="auto"/>
        <w:ind w:left="360"/>
        <w:rPr>
          <w:sz w:val="22"/>
          <w:szCs w:val="22"/>
        </w:rPr>
      </w:pPr>
      <w:r w:rsidRPr="00330A0C">
        <w:rPr>
          <w:sz w:val="22"/>
          <w:szCs w:val="22"/>
        </w:rPr>
        <w:t>According to the codebook, the</w:t>
      </w:r>
      <w:r w:rsidR="00CB5CE1">
        <w:rPr>
          <w:sz w:val="22"/>
          <w:szCs w:val="22"/>
        </w:rPr>
        <w:t xml:space="preserve"> values of -9 and -1 represent missing values for both </w:t>
      </w:r>
      <w:r w:rsidRPr="00330A0C">
        <w:rPr>
          <w:sz w:val="22"/>
          <w:szCs w:val="22"/>
        </w:rPr>
        <w:t>variable</w:t>
      </w:r>
      <w:r w:rsidR="00CB5CE1">
        <w:rPr>
          <w:sz w:val="22"/>
          <w:szCs w:val="22"/>
        </w:rPr>
        <w:t xml:space="preserve">s </w:t>
      </w:r>
      <w:r w:rsidRPr="00330A0C">
        <w:rPr>
          <w:rStyle w:val="Strong"/>
          <w:sz w:val="22"/>
          <w:szCs w:val="22"/>
        </w:rPr>
        <w:t>X1</w:t>
      </w:r>
      <w:r>
        <w:rPr>
          <w:rStyle w:val="Strong"/>
          <w:sz w:val="22"/>
          <w:szCs w:val="22"/>
        </w:rPr>
        <w:t xml:space="preserve">ATTNFS and </w:t>
      </w:r>
      <w:r w:rsidR="00553F70">
        <w:rPr>
          <w:rStyle w:val="Strong"/>
          <w:sz w:val="22"/>
          <w:szCs w:val="22"/>
        </w:rPr>
        <w:t>X2</w:t>
      </w:r>
      <w:r>
        <w:rPr>
          <w:rStyle w:val="Strong"/>
          <w:sz w:val="22"/>
          <w:szCs w:val="22"/>
        </w:rPr>
        <w:t>ATTNFS</w:t>
      </w:r>
      <w:r w:rsidR="00CB5CE1">
        <w:rPr>
          <w:rStyle w:val="Strong"/>
          <w:sz w:val="22"/>
          <w:szCs w:val="22"/>
        </w:rPr>
        <w:t>.</w:t>
      </w:r>
      <w:r w:rsidRPr="00330A0C">
        <w:rPr>
          <w:sz w:val="22"/>
          <w:szCs w:val="22"/>
        </w:rPr>
        <w:t xml:space="preserve"> Recode these missing values to </w:t>
      </w:r>
      <w:r w:rsidRPr="00330A0C">
        <w:rPr>
          <w:rStyle w:val="HTMLCode"/>
          <w:rFonts w:ascii="Times New Roman" w:hAnsi="Times New Roman" w:cs="Times New Roman"/>
          <w:sz w:val="22"/>
          <w:szCs w:val="22"/>
        </w:rPr>
        <w:t>NA</w:t>
      </w:r>
      <w:r w:rsidRPr="00330A0C">
        <w:rPr>
          <w:sz w:val="22"/>
          <w:szCs w:val="22"/>
        </w:rPr>
        <w:t xml:space="preserve"> for </w:t>
      </w:r>
      <w:r w:rsidR="00CB5CE1">
        <w:rPr>
          <w:sz w:val="22"/>
          <w:szCs w:val="22"/>
        </w:rPr>
        <w:t>both variables.</w:t>
      </w:r>
    </w:p>
    <w:p w14:paraId="604C42BC" w14:textId="77777777" w:rsidR="00CB5CE1" w:rsidRPr="00BB7F1C" w:rsidRDefault="00CB5CE1" w:rsidP="00CB5CE1">
      <w:pPr>
        <w:spacing w:line="360" w:lineRule="auto"/>
        <w:rPr>
          <w:rFonts w:ascii="Times New Roman" w:eastAsia="Courier New" w:hAnsi="Times New Roman" w:cs="Times New Roman"/>
          <w:shd w:val="clear" w:color="auto" w:fill="F2F2F2"/>
        </w:rPr>
      </w:pPr>
    </w:p>
    <w:p w14:paraId="68A916FD" w14:textId="77777777" w:rsidR="00CB5CE1" w:rsidRPr="00BB7F1C"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t xml:space="preserve">Write the null and alternative hypotheses in </w:t>
      </w:r>
      <w:r w:rsidRPr="00BB7F1C">
        <w:rPr>
          <w:rStyle w:val="Strong"/>
          <w:rFonts w:ascii="Times New Roman" w:hAnsi="Times New Roman" w:cs="Times New Roman"/>
          <w:b w:val="0"/>
          <w:bCs w:val="0"/>
        </w:rPr>
        <w:t>symbolic form</w:t>
      </w:r>
      <w:r w:rsidRPr="00BB7F1C">
        <w:rPr>
          <w:rFonts w:ascii="Times New Roman" w:hAnsi="Times New Roman" w:cs="Times New Roman"/>
          <w:b/>
          <w:bCs/>
        </w:rPr>
        <w:t>.</w:t>
      </w:r>
    </w:p>
    <w:p w14:paraId="39E3C8F1" w14:textId="77777777" w:rsidR="00CB5CE1" w:rsidRPr="00BB7F1C" w:rsidRDefault="00CB5CE1"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BB7F1C">
        <w:rPr>
          <w:rFonts w:ascii="Times New Roman" w:eastAsia="Times New Roman" w:hAnsi="Times New Roman" w:cs="Times New Roman"/>
          <w:color w:val="000000"/>
        </w:rPr>
        <w:t>H</w:t>
      </w:r>
      <w:r w:rsidRPr="00BB7F1C">
        <w:rPr>
          <w:rFonts w:ascii="Times New Roman" w:eastAsia="Times New Roman" w:hAnsi="Times New Roman" w:cs="Times New Roman"/>
          <w:color w:val="000000"/>
          <w:vertAlign w:val="subscript"/>
        </w:rPr>
        <w:t>0</w:t>
      </w:r>
      <w:r w:rsidRPr="00BB7F1C">
        <w:rPr>
          <w:rFonts w:ascii="Times New Roman" w:eastAsia="Times New Roman" w:hAnsi="Times New Roman" w:cs="Times New Roman"/>
          <w:color w:val="000000"/>
        </w:rPr>
        <w:t>:</w:t>
      </w:r>
    </w:p>
    <w:p w14:paraId="72A0A801" w14:textId="77777777" w:rsidR="00CB5CE1" w:rsidRPr="00BB7F1C" w:rsidRDefault="00CB5CE1"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BB7F1C">
        <w:rPr>
          <w:rFonts w:ascii="Times New Roman" w:eastAsia="Times New Roman" w:hAnsi="Times New Roman" w:cs="Times New Roman"/>
          <w:color w:val="000000"/>
        </w:rPr>
        <w:t>H</w:t>
      </w:r>
      <w:r w:rsidRPr="00BB7F1C">
        <w:rPr>
          <w:rFonts w:ascii="Times New Roman" w:eastAsia="Times New Roman" w:hAnsi="Times New Roman" w:cs="Times New Roman"/>
          <w:color w:val="000000"/>
          <w:vertAlign w:val="subscript"/>
        </w:rPr>
        <w:t>.A.</w:t>
      </w:r>
      <w:r w:rsidRPr="00BB7F1C">
        <w:rPr>
          <w:rFonts w:ascii="Times New Roman" w:eastAsia="Times New Roman" w:hAnsi="Times New Roman" w:cs="Times New Roman"/>
          <w:color w:val="000000"/>
        </w:rPr>
        <w:t>:</w:t>
      </w:r>
    </w:p>
    <w:p w14:paraId="185A2221" w14:textId="77777777" w:rsidR="00CB5CE1" w:rsidRPr="00BB7F1C" w:rsidRDefault="00CB5CE1"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54DC17E4" w14:textId="69934E8B" w:rsidR="00CB5CE1" w:rsidRPr="00BB7F1C"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sidRPr="00CB5CE1">
        <w:rPr>
          <w:rFonts w:ascii="Times New Roman" w:hAnsi="Times New Roman" w:cs="Times New Roman"/>
        </w:rPr>
        <w:t xml:space="preserve">Run a </w:t>
      </w:r>
      <w:r w:rsidRPr="00CB5CE1">
        <w:rPr>
          <w:rStyle w:val="Strong"/>
          <w:rFonts w:ascii="Times New Roman" w:hAnsi="Times New Roman" w:cs="Times New Roman"/>
          <w:b w:val="0"/>
          <w:bCs w:val="0"/>
        </w:rPr>
        <w:t xml:space="preserve">dependent samples </w:t>
      </w:r>
      <w:r w:rsidRPr="00CB5CE1">
        <w:rPr>
          <w:rStyle w:val="Emphasis"/>
          <w:rFonts w:ascii="Times New Roman" w:hAnsi="Times New Roman" w:cs="Times New Roman"/>
        </w:rPr>
        <w:t>t</w:t>
      </w:r>
      <w:r w:rsidRPr="00CB5CE1">
        <w:rPr>
          <w:rStyle w:val="Strong"/>
          <w:rFonts w:ascii="Times New Roman" w:hAnsi="Times New Roman" w:cs="Times New Roman"/>
          <w:b w:val="0"/>
          <w:bCs w:val="0"/>
        </w:rPr>
        <w:t>-test</w:t>
      </w:r>
      <w:r w:rsidRPr="00CB5CE1">
        <w:rPr>
          <w:rFonts w:ascii="Times New Roman" w:hAnsi="Times New Roman" w:cs="Times New Roman"/>
        </w:rPr>
        <w:t xml:space="preserve"> (also known as a </w:t>
      </w:r>
      <w:r w:rsidRPr="00CB5CE1">
        <w:rPr>
          <w:rStyle w:val="Strong"/>
          <w:rFonts w:ascii="Times New Roman" w:hAnsi="Times New Roman" w:cs="Times New Roman"/>
          <w:b w:val="0"/>
          <w:bCs w:val="0"/>
        </w:rPr>
        <w:t xml:space="preserve">paired-samples </w:t>
      </w:r>
      <w:r w:rsidRPr="00CB5CE1">
        <w:rPr>
          <w:rStyle w:val="Emphasis"/>
          <w:rFonts w:ascii="Times New Roman" w:hAnsi="Times New Roman" w:cs="Times New Roman"/>
        </w:rPr>
        <w:t>t</w:t>
      </w:r>
      <w:r w:rsidRPr="00CB5CE1">
        <w:rPr>
          <w:rStyle w:val="Strong"/>
          <w:rFonts w:ascii="Times New Roman" w:hAnsi="Times New Roman" w:cs="Times New Roman"/>
          <w:b w:val="0"/>
          <w:bCs w:val="0"/>
        </w:rPr>
        <w:t>-test</w:t>
      </w:r>
      <w:r w:rsidRPr="00CB5CE1">
        <w:rPr>
          <w:rFonts w:ascii="Times New Roman" w:hAnsi="Times New Roman" w:cs="Times New Roman"/>
        </w:rPr>
        <w:t xml:space="preserve">) comparing the mean attentional focus ratings in the </w:t>
      </w:r>
      <w:r w:rsidRPr="00CB5CE1">
        <w:rPr>
          <w:rStyle w:val="Strong"/>
          <w:rFonts w:ascii="Times New Roman" w:hAnsi="Times New Roman" w:cs="Times New Roman"/>
          <w:b w:val="0"/>
          <w:bCs w:val="0"/>
        </w:rPr>
        <w:t>fall</w:t>
      </w:r>
      <w:r w:rsidRPr="00CB5CE1">
        <w:rPr>
          <w:rFonts w:ascii="Times New Roman" w:hAnsi="Times New Roman" w:cs="Times New Roman"/>
          <w:b/>
          <w:bCs/>
        </w:rPr>
        <w:t xml:space="preserve"> </w:t>
      </w:r>
      <w:r w:rsidRPr="00CB5CE1">
        <w:rPr>
          <w:rFonts w:ascii="Times New Roman" w:hAnsi="Times New Roman" w:cs="Times New Roman"/>
        </w:rPr>
        <w:t xml:space="preserve">and </w:t>
      </w:r>
      <w:r w:rsidRPr="00CB5CE1">
        <w:rPr>
          <w:rStyle w:val="Strong"/>
          <w:rFonts w:ascii="Times New Roman" w:hAnsi="Times New Roman" w:cs="Times New Roman"/>
          <w:b w:val="0"/>
          <w:bCs w:val="0"/>
        </w:rPr>
        <w:t>spring</w:t>
      </w:r>
      <w:r w:rsidRPr="00CB5CE1">
        <w:rPr>
          <w:rFonts w:ascii="Times New Roman" w:hAnsi="Times New Roman" w:cs="Times New Roman"/>
        </w:rPr>
        <w:t xml:space="preserve"> of kindergarten.</w:t>
      </w:r>
      <w:r>
        <w:rPr>
          <w:rFonts w:ascii="Times New Roman" w:hAnsi="Times New Roman" w:cs="Times New Roman"/>
        </w:rPr>
        <w:t xml:space="preserve"> P</w:t>
      </w:r>
      <w:r w:rsidRPr="00273540">
        <w:rPr>
          <w:rFonts w:ascii="Times New Roman" w:hAnsi="Times New Roman" w:cs="Times New Roman"/>
        </w:rPr>
        <w:t>aste a screenshot of your R output below.</w:t>
      </w:r>
    </w:p>
    <w:p w14:paraId="1A8D5FBF" w14:textId="77777777" w:rsidR="00CB5CE1" w:rsidRPr="00BB7F1C" w:rsidRDefault="00CB5CE1"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3C9ED4AA" w14:textId="77777777" w:rsidR="00CB5CE1" w:rsidRPr="00BB7F1C" w:rsidRDefault="00CB5CE1" w:rsidP="00CB5CE1">
      <w:pPr>
        <w:pBdr>
          <w:top w:val="nil"/>
          <w:left w:val="nil"/>
          <w:bottom w:val="nil"/>
          <w:right w:val="nil"/>
          <w:between w:val="nil"/>
        </w:pBdr>
        <w:spacing w:line="360" w:lineRule="auto"/>
        <w:rPr>
          <w:rFonts w:ascii="Times New Roman" w:eastAsia="Times New Roman" w:hAnsi="Times New Roman" w:cs="Times New Roman"/>
          <w:color w:val="000000"/>
        </w:rPr>
      </w:pPr>
    </w:p>
    <w:p w14:paraId="34515307" w14:textId="77777777" w:rsidR="00CB5CE1"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Provide a brief APA-style summary of your findings.</w:t>
      </w:r>
    </w:p>
    <w:p w14:paraId="36101207" w14:textId="77777777" w:rsidR="00CA100F" w:rsidRPr="00CA100F" w:rsidRDefault="00CA100F" w:rsidP="00273540">
      <w:pPr>
        <w:spacing w:line="360" w:lineRule="auto"/>
        <w:rPr>
          <w:rFonts w:ascii="Times New Roman" w:eastAsia="Times New Roman" w:hAnsi="Times New Roman" w:cs="Times New Roman"/>
          <w:b/>
          <w:bCs/>
        </w:rPr>
      </w:pPr>
    </w:p>
    <w:sectPr w:rsidR="00CA100F" w:rsidRPr="00CA100F">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BDBF4" w14:textId="77777777" w:rsidR="004777D3" w:rsidRDefault="004777D3" w:rsidP="008F7B2C">
      <w:pPr>
        <w:spacing w:line="240" w:lineRule="auto"/>
      </w:pPr>
      <w:r>
        <w:separator/>
      </w:r>
    </w:p>
  </w:endnote>
  <w:endnote w:type="continuationSeparator" w:id="0">
    <w:p w14:paraId="189BB85A" w14:textId="77777777" w:rsidR="004777D3" w:rsidRDefault="004777D3" w:rsidP="008F7B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590578"/>
      <w:docPartObj>
        <w:docPartGallery w:val="Page Numbers (Bottom of Page)"/>
        <w:docPartUnique/>
      </w:docPartObj>
    </w:sdtPr>
    <w:sdtEndPr>
      <w:rPr>
        <w:noProof/>
      </w:rPr>
    </w:sdtEndPr>
    <w:sdtContent>
      <w:p w14:paraId="56EF08C4" w14:textId="19670E2D" w:rsidR="008F7B2C" w:rsidRDefault="008F7B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E65180" w14:textId="77777777" w:rsidR="008F7B2C" w:rsidRDefault="008F7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D736" w14:textId="77777777" w:rsidR="004777D3" w:rsidRDefault="004777D3" w:rsidP="008F7B2C">
      <w:pPr>
        <w:spacing w:line="240" w:lineRule="auto"/>
      </w:pPr>
      <w:r>
        <w:separator/>
      </w:r>
    </w:p>
  </w:footnote>
  <w:footnote w:type="continuationSeparator" w:id="0">
    <w:p w14:paraId="3B8939CC" w14:textId="77777777" w:rsidR="004777D3" w:rsidRDefault="004777D3" w:rsidP="008F7B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7C"/>
    <w:multiLevelType w:val="multilevel"/>
    <w:tmpl w:val="57A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289F"/>
    <w:multiLevelType w:val="multilevel"/>
    <w:tmpl w:val="10E6C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7E1274"/>
    <w:multiLevelType w:val="multilevel"/>
    <w:tmpl w:val="45F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58C"/>
    <w:multiLevelType w:val="multilevel"/>
    <w:tmpl w:val="FC3E604C"/>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ascii="Times New Roman" w:eastAsia="Times New Roman" w:hAnsi="Times New Roman" w:cs="Times New Roman"/>
        <w:b w:val="0"/>
        <w:bCs w:val="0"/>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17EA2FE8"/>
    <w:multiLevelType w:val="multilevel"/>
    <w:tmpl w:val="3C8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032D5"/>
    <w:multiLevelType w:val="multilevel"/>
    <w:tmpl w:val="994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75C0"/>
    <w:multiLevelType w:val="multilevel"/>
    <w:tmpl w:val="133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B4527"/>
    <w:multiLevelType w:val="multilevel"/>
    <w:tmpl w:val="685C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3D99"/>
    <w:multiLevelType w:val="multilevel"/>
    <w:tmpl w:val="C84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301E"/>
    <w:multiLevelType w:val="multilevel"/>
    <w:tmpl w:val="375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3131C"/>
    <w:multiLevelType w:val="multilevel"/>
    <w:tmpl w:val="89E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4375F"/>
    <w:multiLevelType w:val="multilevel"/>
    <w:tmpl w:val="5F7C87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5405F3"/>
    <w:multiLevelType w:val="multilevel"/>
    <w:tmpl w:val="F65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21AE3"/>
    <w:multiLevelType w:val="multilevel"/>
    <w:tmpl w:val="3B6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49DE"/>
    <w:multiLevelType w:val="multilevel"/>
    <w:tmpl w:val="FC1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645F0"/>
    <w:multiLevelType w:val="hybridMultilevel"/>
    <w:tmpl w:val="692AF2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E3E29"/>
    <w:multiLevelType w:val="multilevel"/>
    <w:tmpl w:val="FFFFFFFF"/>
    <w:lvl w:ilvl="0">
      <w:start w:val="1"/>
      <w:numFmt w:val="lowerLetter"/>
      <w:lvlText w:val="%1)"/>
      <w:lvlJc w:val="left"/>
      <w:pPr>
        <w:ind w:left="720" w:hanging="360"/>
      </w:pPr>
      <w:rPr>
        <w:rFonts w:cs="Times New Roman"/>
        <w:u w:val="none"/>
      </w:rPr>
    </w:lvl>
    <w:lvl w:ilvl="1">
      <w:start w:val="1"/>
      <w:numFmt w:val="lowerRoman"/>
      <w:lvlText w:val="%2)"/>
      <w:lvlJc w:val="right"/>
      <w:pPr>
        <w:ind w:left="1440" w:hanging="360"/>
      </w:pPr>
      <w:rPr>
        <w:rFonts w:cs="Times New Roman"/>
        <w:u w:val="none"/>
      </w:rPr>
    </w:lvl>
    <w:lvl w:ilvl="2">
      <w:start w:val="1"/>
      <w:numFmt w:val="decimal"/>
      <w:lvlText w:val="%3)"/>
      <w:lvlJc w:val="left"/>
      <w:pPr>
        <w:ind w:left="2160" w:hanging="360"/>
      </w:pPr>
      <w:rPr>
        <w:rFonts w:cs="Times New Roman"/>
        <w:u w:val="none"/>
      </w:rPr>
    </w:lvl>
    <w:lvl w:ilvl="3">
      <w:start w:val="1"/>
      <w:numFmt w:val="lowerLetter"/>
      <w:lvlText w:val="(%4)"/>
      <w:lvlJc w:val="left"/>
      <w:pPr>
        <w:ind w:left="2880" w:hanging="360"/>
      </w:pPr>
      <w:rPr>
        <w:rFonts w:cs="Times New Roman"/>
        <w:u w:val="none"/>
      </w:rPr>
    </w:lvl>
    <w:lvl w:ilvl="4">
      <w:start w:val="1"/>
      <w:numFmt w:val="lowerRoman"/>
      <w:lvlText w:val="(%5)"/>
      <w:lvlJc w:val="right"/>
      <w:pPr>
        <w:ind w:left="3600" w:hanging="360"/>
      </w:pPr>
      <w:rPr>
        <w:rFonts w:cs="Times New Roman"/>
        <w:u w:val="none"/>
      </w:rPr>
    </w:lvl>
    <w:lvl w:ilvl="5">
      <w:start w:val="1"/>
      <w:numFmt w:val="decimal"/>
      <w:lvlText w:val="(%6)"/>
      <w:lvlJc w:val="left"/>
      <w:pPr>
        <w:ind w:left="4320" w:hanging="360"/>
      </w:pPr>
      <w:rPr>
        <w:rFonts w:cs="Times New Roman"/>
        <w:u w:val="none"/>
      </w:rPr>
    </w:lvl>
    <w:lvl w:ilvl="6">
      <w:start w:val="1"/>
      <w:numFmt w:val="lowerLetter"/>
      <w:lvlText w:val="%7."/>
      <w:lvlJc w:val="left"/>
      <w:pPr>
        <w:ind w:left="5040" w:hanging="360"/>
      </w:pPr>
      <w:rPr>
        <w:rFonts w:cs="Times New Roman"/>
        <w:u w:val="none"/>
      </w:rPr>
    </w:lvl>
    <w:lvl w:ilvl="7">
      <w:start w:val="1"/>
      <w:numFmt w:val="lowerRoman"/>
      <w:lvlText w:val="%8."/>
      <w:lvlJc w:val="right"/>
      <w:pPr>
        <w:ind w:left="5760" w:hanging="360"/>
      </w:pPr>
      <w:rPr>
        <w:rFonts w:cs="Times New Roman"/>
        <w:u w:val="none"/>
      </w:rPr>
    </w:lvl>
    <w:lvl w:ilvl="8">
      <w:start w:val="1"/>
      <w:numFmt w:val="decimal"/>
      <w:lvlText w:val="%9."/>
      <w:lvlJc w:val="left"/>
      <w:pPr>
        <w:ind w:left="6480" w:hanging="360"/>
      </w:pPr>
      <w:rPr>
        <w:rFonts w:cs="Times New Roman"/>
        <w:u w:val="none"/>
      </w:rPr>
    </w:lvl>
  </w:abstractNum>
  <w:abstractNum w:abstractNumId="17" w15:restartNumberingAfterBreak="0">
    <w:nsid w:val="5E9838E7"/>
    <w:multiLevelType w:val="multilevel"/>
    <w:tmpl w:val="54D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35403"/>
    <w:multiLevelType w:val="multilevel"/>
    <w:tmpl w:val="A27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B79D3"/>
    <w:multiLevelType w:val="multilevel"/>
    <w:tmpl w:val="EBC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D5C79"/>
    <w:multiLevelType w:val="multilevel"/>
    <w:tmpl w:val="C144F9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67F08"/>
    <w:multiLevelType w:val="multilevel"/>
    <w:tmpl w:val="5F7C87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D02DE5"/>
    <w:multiLevelType w:val="multilevel"/>
    <w:tmpl w:val="E63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F3480"/>
    <w:multiLevelType w:val="multilevel"/>
    <w:tmpl w:val="A3F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4135">
    <w:abstractNumId w:val="1"/>
  </w:num>
  <w:num w:numId="2" w16cid:durableId="156776066">
    <w:abstractNumId w:val="20"/>
  </w:num>
  <w:num w:numId="3" w16cid:durableId="1604803953">
    <w:abstractNumId w:val="14"/>
  </w:num>
  <w:num w:numId="4" w16cid:durableId="1791968166">
    <w:abstractNumId w:val="12"/>
  </w:num>
  <w:num w:numId="5" w16cid:durableId="1189564797">
    <w:abstractNumId w:val="6"/>
  </w:num>
  <w:num w:numId="6" w16cid:durableId="2026395432">
    <w:abstractNumId w:val="10"/>
  </w:num>
  <w:num w:numId="7" w16cid:durableId="519927463">
    <w:abstractNumId w:val="18"/>
  </w:num>
  <w:num w:numId="8" w16cid:durableId="2075615865">
    <w:abstractNumId w:val="7"/>
  </w:num>
  <w:num w:numId="9" w16cid:durableId="2075001984">
    <w:abstractNumId w:val="19"/>
  </w:num>
  <w:num w:numId="10" w16cid:durableId="335380243">
    <w:abstractNumId w:val="13"/>
  </w:num>
  <w:num w:numId="11" w16cid:durableId="1202397856">
    <w:abstractNumId w:val="5"/>
  </w:num>
  <w:num w:numId="12" w16cid:durableId="1704818351">
    <w:abstractNumId w:val="8"/>
  </w:num>
  <w:num w:numId="13" w16cid:durableId="1060521142">
    <w:abstractNumId w:val="23"/>
  </w:num>
  <w:num w:numId="14" w16cid:durableId="1028987132">
    <w:abstractNumId w:val="4"/>
  </w:num>
  <w:num w:numId="15" w16cid:durableId="1938441621">
    <w:abstractNumId w:val="9"/>
  </w:num>
  <w:num w:numId="16" w16cid:durableId="492991535">
    <w:abstractNumId w:val="17"/>
  </w:num>
  <w:num w:numId="17" w16cid:durableId="1821069483">
    <w:abstractNumId w:val="0"/>
  </w:num>
  <w:num w:numId="18" w16cid:durableId="1421948612">
    <w:abstractNumId w:val="16"/>
  </w:num>
  <w:num w:numId="19" w16cid:durableId="2038963091">
    <w:abstractNumId w:val="3"/>
  </w:num>
  <w:num w:numId="20" w16cid:durableId="1060641537">
    <w:abstractNumId w:val="15"/>
  </w:num>
  <w:num w:numId="21" w16cid:durableId="129399322">
    <w:abstractNumId w:val="2"/>
  </w:num>
  <w:num w:numId="22" w16cid:durableId="638808007">
    <w:abstractNumId w:val="21"/>
  </w:num>
  <w:num w:numId="23" w16cid:durableId="125633896">
    <w:abstractNumId w:val="22"/>
  </w:num>
  <w:num w:numId="24" w16cid:durableId="1814327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1NDc3NDM2NDA0MbBQ0lEKTi0uzszPAykwrAUAH0vwKCwAAAA="/>
  </w:docVars>
  <w:rsids>
    <w:rsidRoot w:val="00055ED6"/>
    <w:rsid w:val="000027EA"/>
    <w:rsid w:val="000042ED"/>
    <w:rsid w:val="000247A4"/>
    <w:rsid w:val="00055ED6"/>
    <w:rsid w:val="000C62AF"/>
    <w:rsid w:val="00174D20"/>
    <w:rsid w:val="00195BE6"/>
    <w:rsid w:val="00207D36"/>
    <w:rsid w:val="00214CDB"/>
    <w:rsid w:val="00273540"/>
    <w:rsid w:val="00330A0C"/>
    <w:rsid w:val="003B75F2"/>
    <w:rsid w:val="004777D3"/>
    <w:rsid w:val="004B0502"/>
    <w:rsid w:val="004B7F13"/>
    <w:rsid w:val="00536813"/>
    <w:rsid w:val="00553F70"/>
    <w:rsid w:val="005F04E3"/>
    <w:rsid w:val="00651636"/>
    <w:rsid w:val="00722CDD"/>
    <w:rsid w:val="00772D1E"/>
    <w:rsid w:val="007B370E"/>
    <w:rsid w:val="007E1B3D"/>
    <w:rsid w:val="008222CA"/>
    <w:rsid w:val="0083352E"/>
    <w:rsid w:val="00835052"/>
    <w:rsid w:val="008771C3"/>
    <w:rsid w:val="008E0DC2"/>
    <w:rsid w:val="008F7B2C"/>
    <w:rsid w:val="00925487"/>
    <w:rsid w:val="009332E3"/>
    <w:rsid w:val="009930FC"/>
    <w:rsid w:val="009934FD"/>
    <w:rsid w:val="00A24844"/>
    <w:rsid w:val="00AE0D51"/>
    <w:rsid w:val="00B020C4"/>
    <w:rsid w:val="00B20AE3"/>
    <w:rsid w:val="00B371D9"/>
    <w:rsid w:val="00B83839"/>
    <w:rsid w:val="00BB7F1C"/>
    <w:rsid w:val="00BC3503"/>
    <w:rsid w:val="00C773BE"/>
    <w:rsid w:val="00CA100F"/>
    <w:rsid w:val="00CB5CE1"/>
    <w:rsid w:val="00DA7171"/>
    <w:rsid w:val="00E344FB"/>
    <w:rsid w:val="00E777D9"/>
    <w:rsid w:val="00EA3D4F"/>
    <w:rsid w:val="00FC6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3802"/>
  <w15:docId w15:val="{6A298EC3-50CB-43AD-B4B8-1E82EF77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63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636"/>
    <w:rPr>
      <w:rFonts w:ascii="Segoe UI" w:hAnsi="Segoe UI" w:cs="Segoe UI"/>
      <w:sz w:val="18"/>
      <w:szCs w:val="18"/>
    </w:rPr>
  </w:style>
  <w:style w:type="paragraph" w:styleId="NormalWeb">
    <w:name w:val="Normal (Web)"/>
    <w:basedOn w:val="Normal"/>
    <w:uiPriority w:val="99"/>
    <w:unhideWhenUsed/>
    <w:rsid w:val="00B020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20C4"/>
    <w:rPr>
      <w:b/>
      <w:bCs/>
    </w:rPr>
  </w:style>
  <w:style w:type="character" w:styleId="Hyperlink">
    <w:name w:val="Hyperlink"/>
    <w:basedOn w:val="DefaultParagraphFont"/>
    <w:uiPriority w:val="99"/>
    <w:unhideWhenUsed/>
    <w:rsid w:val="00B020C4"/>
    <w:rPr>
      <w:color w:val="0000FF"/>
      <w:u w:val="single"/>
    </w:rPr>
  </w:style>
  <w:style w:type="character" w:styleId="Emphasis">
    <w:name w:val="Emphasis"/>
    <w:basedOn w:val="DefaultParagraphFont"/>
    <w:uiPriority w:val="20"/>
    <w:qFormat/>
    <w:rsid w:val="00B020C4"/>
    <w:rPr>
      <w:i/>
      <w:iCs/>
    </w:rPr>
  </w:style>
  <w:style w:type="character" w:styleId="UnresolvedMention">
    <w:name w:val="Unresolved Mention"/>
    <w:basedOn w:val="DefaultParagraphFont"/>
    <w:uiPriority w:val="99"/>
    <w:semiHidden/>
    <w:unhideWhenUsed/>
    <w:rsid w:val="000042ED"/>
    <w:rPr>
      <w:color w:val="605E5C"/>
      <w:shd w:val="clear" w:color="auto" w:fill="E1DFDD"/>
    </w:rPr>
  </w:style>
  <w:style w:type="paragraph" w:styleId="ListParagraph">
    <w:name w:val="List Paragraph"/>
    <w:basedOn w:val="Normal"/>
    <w:uiPriority w:val="34"/>
    <w:qFormat/>
    <w:rsid w:val="00FC6500"/>
    <w:pPr>
      <w:ind w:left="720"/>
      <w:contextualSpacing/>
    </w:pPr>
  </w:style>
  <w:style w:type="paragraph" w:styleId="HTMLPreformatted">
    <w:name w:val="HTML Preformatted"/>
    <w:basedOn w:val="Normal"/>
    <w:link w:val="HTMLPreformattedChar"/>
    <w:uiPriority w:val="99"/>
    <w:semiHidden/>
    <w:unhideWhenUsed/>
    <w:rsid w:val="00FC6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C6500"/>
    <w:rPr>
      <w:rFonts w:ascii="Courier New" w:eastAsia="Times New Roman" w:hAnsi="Courier New" w:cs="Courier New"/>
      <w:sz w:val="20"/>
      <w:szCs w:val="20"/>
      <w:lang w:val="en-US"/>
    </w:rPr>
  </w:style>
  <w:style w:type="character" w:customStyle="1" w:styleId="gpwvoe5cb5b">
    <w:name w:val="gpwvoe5cb5b"/>
    <w:basedOn w:val="DefaultParagraphFont"/>
    <w:rsid w:val="00FC6500"/>
  </w:style>
  <w:style w:type="character" w:styleId="HTMLCode">
    <w:name w:val="HTML Code"/>
    <w:basedOn w:val="DefaultParagraphFont"/>
    <w:uiPriority w:val="99"/>
    <w:semiHidden/>
    <w:unhideWhenUsed/>
    <w:rsid w:val="003B75F2"/>
    <w:rPr>
      <w:rFonts w:ascii="Courier New" w:eastAsia="Times New Roman" w:hAnsi="Courier New" w:cs="Courier New"/>
      <w:sz w:val="20"/>
      <w:szCs w:val="20"/>
    </w:rPr>
  </w:style>
  <w:style w:type="character" w:customStyle="1" w:styleId="hljs-operator">
    <w:name w:val="hljs-operator"/>
    <w:basedOn w:val="DefaultParagraphFont"/>
    <w:rsid w:val="003B75F2"/>
  </w:style>
  <w:style w:type="character" w:customStyle="1" w:styleId="hljs-punctuation">
    <w:name w:val="hljs-punctuation"/>
    <w:basedOn w:val="DefaultParagraphFont"/>
    <w:rsid w:val="003B75F2"/>
  </w:style>
  <w:style w:type="character" w:customStyle="1" w:styleId="hljs-string">
    <w:name w:val="hljs-string"/>
    <w:basedOn w:val="DefaultParagraphFont"/>
    <w:rsid w:val="003B75F2"/>
  </w:style>
  <w:style w:type="character" w:customStyle="1" w:styleId="hljs-comment">
    <w:name w:val="hljs-comment"/>
    <w:basedOn w:val="DefaultParagraphFont"/>
    <w:rsid w:val="00A24844"/>
  </w:style>
  <w:style w:type="character" w:customStyle="1" w:styleId="hljs-builtin">
    <w:name w:val="hljs-built_in"/>
    <w:basedOn w:val="DefaultParagraphFont"/>
    <w:rsid w:val="00835052"/>
  </w:style>
  <w:style w:type="character" w:customStyle="1" w:styleId="katex-mathml">
    <w:name w:val="katex-mathml"/>
    <w:basedOn w:val="DefaultParagraphFont"/>
    <w:rsid w:val="00C773BE"/>
  </w:style>
  <w:style w:type="character" w:customStyle="1" w:styleId="mord">
    <w:name w:val="mord"/>
    <w:basedOn w:val="DefaultParagraphFont"/>
    <w:rsid w:val="00C773BE"/>
  </w:style>
  <w:style w:type="character" w:customStyle="1" w:styleId="mrel">
    <w:name w:val="mrel"/>
    <w:basedOn w:val="DefaultParagraphFont"/>
    <w:rsid w:val="00C773BE"/>
  </w:style>
  <w:style w:type="paragraph" w:styleId="Header">
    <w:name w:val="header"/>
    <w:basedOn w:val="Normal"/>
    <w:link w:val="HeaderChar"/>
    <w:uiPriority w:val="99"/>
    <w:unhideWhenUsed/>
    <w:rsid w:val="008F7B2C"/>
    <w:pPr>
      <w:tabs>
        <w:tab w:val="center" w:pos="4680"/>
        <w:tab w:val="right" w:pos="9360"/>
      </w:tabs>
      <w:spacing w:line="240" w:lineRule="auto"/>
    </w:pPr>
  </w:style>
  <w:style w:type="character" w:customStyle="1" w:styleId="HeaderChar">
    <w:name w:val="Header Char"/>
    <w:basedOn w:val="DefaultParagraphFont"/>
    <w:link w:val="Header"/>
    <w:uiPriority w:val="99"/>
    <w:rsid w:val="008F7B2C"/>
  </w:style>
  <w:style w:type="paragraph" w:styleId="Footer">
    <w:name w:val="footer"/>
    <w:basedOn w:val="Normal"/>
    <w:link w:val="FooterChar"/>
    <w:uiPriority w:val="99"/>
    <w:unhideWhenUsed/>
    <w:rsid w:val="008F7B2C"/>
    <w:pPr>
      <w:tabs>
        <w:tab w:val="center" w:pos="4680"/>
        <w:tab w:val="right" w:pos="9360"/>
      </w:tabs>
      <w:spacing w:line="240" w:lineRule="auto"/>
    </w:pPr>
  </w:style>
  <w:style w:type="character" w:customStyle="1" w:styleId="FooterChar">
    <w:name w:val="Footer Char"/>
    <w:basedOn w:val="DefaultParagraphFont"/>
    <w:link w:val="Footer"/>
    <w:uiPriority w:val="99"/>
    <w:rsid w:val="008F7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78764">
      <w:bodyDiv w:val="1"/>
      <w:marLeft w:val="0"/>
      <w:marRight w:val="0"/>
      <w:marTop w:val="0"/>
      <w:marBottom w:val="0"/>
      <w:divBdr>
        <w:top w:val="none" w:sz="0" w:space="0" w:color="auto"/>
        <w:left w:val="none" w:sz="0" w:space="0" w:color="auto"/>
        <w:bottom w:val="none" w:sz="0" w:space="0" w:color="auto"/>
        <w:right w:val="none" w:sz="0" w:space="0" w:color="auto"/>
      </w:divBdr>
      <w:divsChild>
        <w:div w:id="582880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8553">
      <w:bodyDiv w:val="1"/>
      <w:marLeft w:val="0"/>
      <w:marRight w:val="0"/>
      <w:marTop w:val="0"/>
      <w:marBottom w:val="0"/>
      <w:divBdr>
        <w:top w:val="none" w:sz="0" w:space="0" w:color="auto"/>
        <w:left w:val="none" w:sz="0" w:space="0" w:color="auto"/>
        <w:bottom w:val="none" w:sz="0" w:space="0" w:color="auto"/>
        <w:right w:val="none" w:sz="0" w:space="0" w:color="auto"/>
      </w:divBdr>
    </w:div>
    <w:div w:id="339285275">
      <w:bodyDiv w:val="1"/>
      <w:marLeft w:val="0"/>
      <w:marRight w:val="0"/>
      <w:marTop w:val="0"/>
      <w:marBottom w:val="0"/>
      <w:divBdr>
        <w:top w:val="none" w:sz="0" w:space="0" w:color="auto"/>
        <w:left w:val="none" w:sz="0" w:space="0" w:color="auto"/>
        <w:bottom w:val="none" w:sz="0" w:space="0" w:color="auto"/>
        <w:right w:val="none" w:sz="0" w:space="0" w:color="auto"/>
      </w:divBdr>
    </w:div>
    <w:div w:id="452209383">
      <w:bodyDiv w:val="1"/>
      <w:marLeft w:val="0"/>
      <w:marRight w:val="0"/>
      <w:marTop w:val="0"/>
      <w:marBottom w:val="0"/>
      <w:divBdr>
        <w:top w:val="none" w:sz="0" w:space="0" w:color="auto"/>
        <w:left w:val="none" w:sz="0" w:space="0" w:color="auto"/>
        <w:bottom w:val="none" w:sz="0" w:space="0" w:color="auto"/>
        <w:right w:val="none" w:sz="0" w:space="0" w:color="auto"/>
      </w:divBdr>
      <w:divsChild>
        <w:div w:id="1590117418">
          <w:marLeft w:val="0"/>
          <w:marRight w:val="0"/>
          <w:marTop w:val="0"/>
          <w:marBottom w:val="0"/>
          <w:divBdr>
            <w:top w:val="none" w:sz="0" w:space="0" w:color="auto"/>
            <w:left w:val="none" w:sz="0" w:space="0" w:color="auto"/>
            <w:bottom w:val="none" w:sz="0" w:space="0" w:color="auto"/>
            <w:right w:val="none" w:sz="0" w:space="0" w:color="auto"/>
          </w:divBdr>
          <w:divsChild>
            <w:div w:id="1312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469">
      <w:bodyDiv w:val="1"/>
      <w:marLeft w:val="0"/>
      <w:marRight w:val="0"/>
      <w:marTop w:val="0"/>
      <w:marBottom w:val="0"/>
      <w:divBdr>
        <w:top w:val="none" w:sz="0" w:space="0" w:color="auto"/>
        <w:left w:val="none" w:sz="0" w:space="0" w:color="auto"/>
        <w:bottom w:val="none" w:sz="0" w:space="0" w:color="auto"/>
        <w:right w:val="none" w:sz="0" w:space="0" w:color="auto"/>
      </w:divBdr>
      <w:divsChild>
        <w:div w:id="1246190192">
          <w:marLeft w:val="0"/>
          <w:marRight w:val="0"/>
          <w:marTop w:val="0"/>
          <w:marBottom w:val="0"/>
          <w:divBdr>
            <w:top w:val="none" w:sz="0" w:space="0" w:color="auto"/>
            <w:left w:val="none" w:sz="0" w:space="0" w:color="auto"/>
            <w:bottom w:val="none" w:sz="0" w:space="0" w:color="auto"/>
            <w:right w:val="none" w:sz="0" w:space="0" w:color="auto"/>
          </w:divBdr>
          <w:divsChild>
            <w:div w:id="21140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68707">
      <w:bodyDiv w:val="1"/>
      <w:marLeft w:val="0"/>
      <w:marRight w:val="0"/>
      <w:marTop w:val="0"/>
      <w:marBottom w:val="0"/>
      <w:divBdr>
        <w:top w:val="none" w:sz="0" w:space="0" w:color="auto"/>
        <w:left w:val="none" w:sz="0" w:space="0" w:color="auto"/>
        <w:bottom w:val="none" w:sz="0" w:space="0" w:color="auto"/>
        <w:right w:val="none" w:sz="0" w:space="0" w:color="auto"/>
      </w:divBdr>
    </w:div>
    <w:div w:id="1021738636">
      <w:bodyDiv w:val="1"/>
      <w:marLeft w:val="0"/>
      <w:marRight w:val="0"/>
      <w:marTop w:val="0"/>
      <w:marBottom w:val="0"/>
      <w:divBdr>
        <w:top w:val="none" w:sz="0" w:space="0" w:color="auto"/>
        <w:left w:val="none" w:sz="0" w:space="0" w:color="auto"/>
        <w:bottom w:val="none" w:sz="0" w:space="0" w:color="auto"/>
        <w:right w:val="none" w:sz="0" w:space="0" w:color="auto"/>
      </w:divBdr>
    </w:div>
    <w:div w:id="1123842748">
      <w:bodyDiv w:val="1"/>
      <w:marLeft w:val="0"/>
      <w:marRight w:val="0"/>
      <w:marTop w:val="0"/>
      <w:marBottom w:val="0"/>
      <w:divBdr>
        <w:top w:val="none" w:sz="0" w:space="0" w:color="auto"/>
        <w:left w:val="none" w:sz="0" w:space="0" w:color="auto"/>
        <w:bottom w:val="none" w:sz="0" w:space="0" w:color="auto"/>
        <w:right w:val="none" w:sz="0" w:space="0" w:color="auto"/>
      </w:divBdr>
      <w:divsChild>
        <w:div w:id="2073773119">
          <w:marLeft w:val="0"/>
          <w:marRight w:val="0"/>
          <w:marTop w:val="0"/>
          <w:marBottom w:val="0"/>
          <w:divBdr>
            <w:top w:val="none" w:sz="0" w:space="0" w:color="auto"/>
            <w:left w:val="none" w:sz="0" w:space="0" w:color="auto"/>
            <w:bottom w:val="none" w:sz="0" w:space="0" w:color="auto"/>
            <w:right w:val="none" w:sz="0" w:space="0" w:color="auto"/>
          </w:divBdr>
          <w:divsChild>
            <w:div w:id="2754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045">
      <w:bodyDiv w:val="1"/>
      <w:marLeft w:val="0"/>
      <w:marRight w:val="0"/>
      <w:marTop w:val="0"/>
      <w:marBottom w:val="0"/>
      <w:divBdr>
        <w:top w:val="none" w:sz="0" w:space="0" w:color="auto"/>
        <w:left w:val="none" w:sz="0" w:space="0" w:color="auto"/>
        <w:bottom w:val="none" w:sz="0" w:space="0" w:color="auto"/>
        <w:right w:val="none" w:sz="0" w:space="0" w:color="auto"/>
      </w:divBdr>
      <w:divsChild>
        <w:div w:id="1229345546">
          <w:marLeft w:val="0"/>
          <w:marRight w:val="0"/>
          <w:marTop w:val="0"/>
          <w:marBottom w:val="0"/>
          <w:divBdr>
            <w:top w:val="none" w:sz="0" w:space="0" w:color="auto"/>
            <w:left w:val="none" w:sz="0" w:space="0" w:color="auto"/>
            <w:bottom w:val="none" w:sz="0" w:space="0" w:color="auto"/>
            <w:right w:val="none" w:sz="0" w:space="0" w:color="auto"/>
          </w:divBdr>
          <w:divsChild>
            <w:div w:id="3798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39887">
      <w:bodyDiv w:val="1"/>
      <w:marLeft w:val="0"/>
      <w:marRight w:val="0"/>
      <w:marTop w:val="0"/>
      <w:marBottom w:val="0"/>
      <w:divBdr>
        <w:top w:val="none" w:sz="0" w:space="0" w:color="auto"/>
        <w:left w:val="none" w:sz="0" w:space="0" w:color="auto"/>
        <w:bottom w:val="none" w:sz="0" w:space="0" w:color="auto"/>
        <w:right w:val="none" w:sz="0" w:space="0" w:color="auto"/>
      </w:divBdr>
    </w:div>
    <w:div w:id="1464887275">
      <w:bodyDiv w:val="1"/>
      <w:marLeft w:val="0"/>
      <w:marRight w:val="0"/>
      <w:marTop w:val="0"/>
      <w:marBottom w:val="0"/>
      <w:divBdr>
        <w:top w:val="none" w:sz="0" w:space="0" w:color="auto"/>
        <w:left w:val="none" w:sz="0" w:space="0" w:color="auto"/>
        <w:bottom w:val="none" w:sz="0" w:space="0" w:color="auto"/>
        <w:right w:val="none" w:sz="0" w:space="0" w:color="auto"/>
      </w:divBdr>
    </w:div>
    <w:div w:id="1503549340">
      <w:bodyDiv w:val="1"/>
      <w:marLeft w:val="0"/>
      <w:marRight w:val="0"/>
      <w:marTop w:val="0"/>
      <w:marBottom w:val="0"/>
      <w:divBdr>
        <w:top w:val="none" w:sz="0" w:space="0" w:color="auto"/>
        <w:left w:val="none" w:sz="0" w:space="0" w:color="auto"/>
        <w:bottom w:val="none" w:sz="0" w:space="0" w:color="auto"/>
        <w:right w:val="none" w:sz="0" w:space="0" w:color="auto"/>
      </w:divBdr>
    </w:div>
    <w:div w:id="1726299313">
      <w:bodyDiv w:val="1"/>
      <w:marLeft w:val="0"/>
      <w:marRight w:val="0"/>
      <w:marTop w:val="0"/>
      <w:marBottom w:val="0"/>
      <w:divBdr>
        <w:top w:val="none" w:sz="0" w:space="0" w:color="auto"/>
        <w:left w:val="none" w:sz="0" w:space="0" w:color="auto"/>
        <w:bottom w:val="none" w:sz="0" w:space="0" w:color="auto"/>
        <w:right w:val="none" w:sz="0" w:space="0" w:color="auto"/>
      </w:divBdr>
    </w:div>
    <w:div w:id="1848866330">
      <w:bodyDiv w:val="1"/>
      <w:marLeft w:val="0"/>
      <w:marRight w:val="0"/>
      <w:marTop w:val="0"/>
      <w:marBottom w:val="0"/>
      <w:divBdr>
        <w:top w:val="none" w:sz="0" w:space="0" w:color="auto"/>
        <w:left w:val="none" w:sz="0" w:space="0" w:color="auto"/>
        <w:bottom w:val="none" w:sz="0" w:space="0" w:color="auto"/>
        <w:right w:val="none" w:sz="0" w:space="0" w:color="auto"/>
      </w:divBdr>
    </w:div>
    <w:div w:id="1940988230">
      <w:bodyDiv w:val="1"/>
      <w:marLeft w:val="0"/>
      <w:marRight w:val="0"/>
      <w:marTop w:val="0"/>
      <w:marBottom w:val="0"/>
      <w:divBdr>
        <w:top w:val="none" w:sz="0" w:space="0" w:color="auto"/>
        <w:left w:val="none" w:sz="0" w:space="0" w:color="auto"/>
        <w:bottom w:val="none" w:sz="0" w:space="0" w:color="auto"/>
        <w:right w:val="none" w:sz="0" w:space="0" w:color="auto"/>
      </w:divBdr>
    </w:div>
    <w:div w:id="1948464254">
      <w:bodyDiv w:val="1"/>
      <w:marLeft w:val="0"/>
      <w:marRight w:val="0"/>
      <w:marTop w:val="0"/>
      <w:marBottom w:val="0"/>
      <w:divBdr>
        <w:top w:val="none" w:sz="0" w:space="0" w:color="auto"/>
        <w:left w:val="none" w:sz="0" w:space="0" w:color="auto"/>
        <w:bottom w:val="none" w:sz="0" w:space="0" w:color="auto"/>
        <w:right w:val="none" w:sz="0" w:space="0" w:color="auto"/>
      </w:divBdr>
    </w:div>
    <w:div w:id="1995714127">
      <w:bodyDiv w:val="1"/>
      <w:marLeft w:val="0"/>
      <w:marRight w:val="0"/>
      <w:marTop w:val="0"/>
      <w:marBottom w:val="0"/>
      <w:divBdr>
        <w:top w:val="none" w:sz="0" w:space="0" w:color="auto"/>
        <w:left w:val="none" w:sz="0" w:space="0" w:color="auto"/>
        <w:bottom w:val="none" w:sz="0" w:space="0" w:color="auto"/>
        <w:right w:val="none" w:sz="0" w:space="0" w:color="auto"/>
      </w:divBdr>
    </w:div>
    <w:div w:id="210117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ces.ed.gov/ec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95950-EEA9-45AE-B0D3-4F68A432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8</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Cengiz Zopluoglu</cp:lastModifiedBy>
  <cp:revision>22</cp:revision>
  <dcterms:created xsi:type="dcterms:W3CDTF">2022-01-24T17:08:00Z</dcterms:created>
  <dcterms:modified xsi:type="dcterms:W3CDTF">2025-10-31T18:01:00Z</dcterms:modified>
</cp:coreProperties>
</file>