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36A28DF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2765A4A0" w:rsidR="004851C7" w:rsidRDefault="00000000" w:rsidP="007058CD">
      <w:pPr>
        <w:pStyle w:val="Cmlapkarstanszk"/>
      </w:pPr>
      <w:fldSimple w:instr=" DOCPROPERTY  Company  \* MERGEFORMAT ">
        <w:r w:rsidR="00603CBF">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75444A" w:rsidRDefault="0005300A" w:rsidP="0075444A">
      <w:pPr>
        <w:pStyle w:val="Cmlapszerz"/>
      </w:pPr>
      <w:r w:rsidRPr="0075444A">
        <w:t>Czotter Benedek</w:t>
      </w:r>
    </w:p>
    <w:p w14:paraId="55C56651" w14:textId="08B59CB0" w:rsidR="007F0EB1" w:rsidRPr="0075444A" w:rsidRDefault="009D636E" w:rsidP="0075444A">
      <w:pPr>
        <w:pStyle w:val="Cmlapszerz"/>
      </w:pPr>
      <w:r w:rsidRPr="0075444A">
        <w:t>Klaszterezési stratégiák alkalmazása RAG rendszerek hatékonyságának növelésére</w:t>
      </w:r>
    </w:p>
    <w:p w14:paraId="5532B58E" w14:textId="28FF4193" w:rsidR="0063585C" w:rsidRPr="00EF77F5" w:rsidRDefault="007F0EB1" w:rsidP="00EF77F5">
      <w:pPr>
        <w:pStyle w:val="Alcm"/>
        <w:rPr>
          <w:sz w:val="30"/>
          <w:szCs w:val="30"/>
        </w:rPr>
      </w:pPr>
      <w:r w:rsidRPr="00EF77F5">
        <w:rPr>
          <w:sz w:val="30"/>
          <w:szCs w:val="30"/>
        </w:rPr>
        <w:t>Tudományos Diákköri Konferencia Dolgozat</w:t>
      </w:r>
    </w:p>
    <w:p w14:paraId="156BF04A" w14:textId="0D2527EB" w:rsidR="0063585C" w:rsidRPr="00D429F2" w:rsidRDefault="00760739" w:rsidP="00EF77F5">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7E2E349E"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034E7A">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7E2E349E"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034E7A">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3E089BAD" w14:textId="39247761" w:rsidR="00603CBF" w:rsidRDefault="00730B3C">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2647104" w:history="1">
        <w:r w:rsidR="00603CBF" w:rsidRPr="004232B8">
          <w:rPr>
            <w:rStyle w:val="Hiperhivatkozs"/>
            <w:noProof/>
          </w:rPr>
          <w:t>Összefoglaló</w:t>
        </w:r>
        <w:r w:rsidR="00603CBF">
          <w:rPr>
            <w:noProof/>
            <w:webHidden/>
          </w:rPr>
          <w:tab/>
        </w:r>
        <w:r w:rsidR="00603CBF">
          <w:rPr>
            <w:noProof/>
            <w:webHidden/>
          </w:rPr>
          <w:fldChar w:fldCharType="begin"/>
        </w:r>
        <w:r w:rsidR="00603CBF">
          <w:rPr>
            <w:noProof/>
            <w:webHidden/>
          </w:rPr>
          <w:instrText xml:space="preserve"> PAGEREF _Toc212647104 \h </w:instrText>
        </w:r>
        <w:r w:rsidR="00603CBF">
          <w:rPr>
            <w:noProof/>
            <w:webHidden/>
          </w:rPr>
        </w:r>
        <w:r w:rsidR="00603CBF">
          <w:rPr>
            <w:noProof/>
            <w:webHidden/>
          </w:rPr>
          <w:fldChar w:fldCharType="separate"/>
        </w:r>
        <w:r w:rsidR="00603CBF">
          <w:rPr>
            <w:noProof/>
            <w:webHidden/>
          </w:rPr>
          <w:t>3</w:t>
        </w:r>
        <w:r w:rsidR="00603CBF">
          <w:rPr>
            <w:noProof/>
            <w:webHidden/>
          </w:rPr>
          <w:fldChar w:fldCharType="end"/>
        </w:r>
      </w:hyperlink>
    </w:p>
    <w:p w14:paraId="6B490D5E" w14:textId="6BBDF169" w:rsidR="00603CBF" w:rsidRDefault="00603CBF">
      <w:pPr>
        <w:pStyle w:val="TJ1"/>
        <w:rPr>
          <w:rFonts w:asciiTheme="minorHAnsi" w:eastAsiaTheme="minorEastAsia" w:hAnsiTheme="minorHAnsi" w:cstheme="minorBidi"/>
          <w:b w:val="0"/>
          <w:noProof/>
          <w:kern w:val="2"/>
          <w14:ligatures w14:val="standardContextual"/>
        </w:rPr>
      </w:pPr>
      <w:hyperlink w:anchor="_Toc212647105" w:history="1">
        <w:r w:rsidRPr="004232B8">
          <w:rPr>
            <w:rStyle w:val="Hiperhivatkozs"/>
            <w:noProof/>
          </w:rPr>
          <w:t>Abstract</w:t>
        </w:r>
        <w:r>
          <w:rPr>
            <w:noProof/>
            <w:webHidden/>
          </w:rPr>
          <w:tab/>
        </w:r>
        <w:r>
          <w:rPr>
            <w:noProof/>
            <w:webHidden/>
          </w:rPr>
          <w:fldChar w:fldCharType="begin"/>
        </w:r>
        <w:r>
          <w:rPr>
            <w:noProof/>
            <w:webHidden/>
          </w:rPr>
          <w:instrText xml:space="preserve"> PAGEREF _Toc212647105 \h </w:instrText>
        </w:r>
        <w:r>
          <w:rPr>
            <w:noProof/>
            <w:webHidden/>
          </w:rPr>
        </w:r>
        <w:r>
          <w:rPr>
            <w:noProof/>
            <w:webHidden/>
          </w:rPr>
          <w:fldChar w:fldCharType="separate"/>
        </w:r>
        <w:r>
          <w:rPr>
            <w:noProof/>
            <w:webHidden/>
          </w:rPr>
          <w:t>4</w:t>
        </w:r>
        <w:r>
          <w:rPr>
            <w:noProof/>
            <w:webHidden/>
          </w:rPr>
          <w:fldChar w:fldCharType="end"/>
        </w:r>
      </w:hyperlink>
    </w:p>
    <w:p w14:paraId="6C92C0F6" w14:textId="28F10D4C" w:rsidR="00603CBF" w:rsidRDefault="00603CBF">
      <w:pPr>
        <w:pStyle w:val="TJ1"/>
        <w:rPr>
          <w:rFonts w:asciiTheme="minorHAnsi" w:eastAsiaTheme="minorEastAsia" w:hAnsiTheme="minorHAnsi" w:cstheme="minorBidi"/>
          <w:b w:val="0"/>
          <w:noProof/>
          <w:kern w:val="2"/>
          <w14:ligatures w14:val="standardContextual"/>
        </w:rPr>
      </w:pPr>
      <w:hyperlink w:anchor="_Toc212647106" w:history="1">
        <w:r w:rsidRPr="004232B8">
          <w:rPr>
            <w:rStyle w:val="Hiperhivatkozs"/>
            <w:noProof/>
          </w:rPr>
          <w:t>1 Bevezetés</w:t>
        </w:r>
        <w:r>
          <w:rPr>
            <w:noProof/>
            <w:webHidden/>
          </w:rPr>
          <w:tab/>
        </w:r>
        <w:r>
          <w:rPr>
            <w:noProof/>
            <w:webHidden/>
          </w:rPr>
          <w:fldChar w:fldCharType="begin"/>
        </w:r>
        <w:r>
          <w:rPr>
            <w:noProof/>
            <w:webHidden/>
          </w:rPr>
          <w:instrText xml:space="preserve"> PAGEREF _Toc212647106 \h </w:instrText>
        </w:r>
        <w:r>
          <w:rPr>
            <w:noProof/>
            <w:webHidden/>
          </w:rPr>
        </w:r>
        <w:r>
          <w:rPr>
            <w:noProof/>
            <w:webHidden/>
          </w:rPr>
          <w:fldChar w:fldCharType="separate"/>
        </w:r>
        <w:r>
          <w:rPr>
            <w:noProof/>
            <w:webHidden/>
          </w:rPr>
          <w:t>5</w:t>
        </w:r>
        <w:r>
          <w:rPr>
            <w:noProof/>
            <w:webHidden/>
          </w:rPr>
          <w:fldChar w:fldCharType="end"/>
        </w:r>
      </w:hyperlink>
    </w:p>
    <w:p w14:paraId="55019A46" w14:textId="0EA9755E"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07" w:history="1">
        <w:r w:rsidRPr="004232B8">
          <w:rPr>
            <w:rStyle w:val="Hiperhivatkozs"/>
            <w:noProof/>
          </w:rPr>
          <w:t>1.1 A kutatás célja</w:t>
        </w:r>
        <w:r>
          <w:rPr>
            <w:noProof/>
            <w:webHidden/>
          </w:rPr>
          <w:tab/>
        </w:r>
        <w:r>
          <w:rPr>
            <w:noProof/>
            <w:webHidden/>
          </w:rPr>
          <w:fldChar w:fldCharType="begin"/>
        </w:r>
        <w:r>
          <w:rPr>
            <w:noProof/>
            <w:webHidden/>
          </w:rPr>
          <w:instrText xml:space="preserve"> PAGEREF _Toc212647107 \h </w:instrText>
        </w:r>
        <w:r>
          <w:rPr>
            <w:noProof/>
            <w:webHidden/>
          </w:rPr>
        </w:r>
        <w:r>
          <w:rPr>
            <w:noProof/>
            <w:webHidden/>
          </w:rPr>
          <w:fldChar w:fldCharType="separate"/>
        </w:r>
        <w:r>
          <w:rPr>
            <w:noProof/>
            <w:webHidden/>
          </w:rPr>
          <w:t>5</w:t>
        </w:r>
        <w:r>
          <w:rPr>
            <w:noProof/>
            <w:webHidden/>
          </w:rPr>
          <w:fldChar w:fldCharType="end"/>
        </w:r>
      </w:hyperlink>
    </w:p>
    <w:p w14:paraId="3988417A" w14:textId="02AB3D7A"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08" w:history="1">
        <w:r w:rsidRPr="004232B8">
          <w:rPr>
            <w:rStyle w:val="Hiperhivatkozs"/>
            <w:noProof/>
          </w:rPr>
          <w:t>1.2 RAG-rendszerek szerepe a modern NLP-ben</w:t>
        </w:r>
        <w:r>
          <w:rPr>
            <w:noProof/>
            <w:webHidden/>
          </w:rPr>
          <w:tab/>
        </w:r>
        <w:r>
          <w:rPr>
            <w:noProof/>
            <w:webHidden/>
          </w:rPr>
          <w:fldChar w:fldCharType="begin"/>
        </w:r>
        <w:r>
          <w:rPr>
            <w:noProof/>
            <w:webHidden/>
          </w:rPr>
          <w:instrText xml:space="preserve"> PAGEREF _Toc212647108 \h </w:instrText>
        </w:r>
        <w:r>
          <w:rPr>
            <w:noProof/>
            <w:webHidden/>
          </w:rPr>
        </w:r>
        <w:r>
          <w:rPr>
            <w:noProof/>
            <w:webHidden/>
          </w:rPr>
          <w:fldChar w:fldCharType="separate"/>
        </w:r>
        <w:r>
          <w:rPr>
            <w:noProof/>
            <w:webHidden/>
          </w:rPr>
          <w:t>5</w:t>
        </w:r>
        <w:r>
          <w:rPr>
            <w:noProof/>
            <w:webHidden/>
          </w:rPr>
          <w:fldChar w:fldCharType="end"/>
        </w:r>
      </w:hyperlink>
    </w:p>
    <w:p w14:paraId="3B44BB30" w14:textId="68181BDA"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09" w:history="1">
        <w:r w:rsidRPr="004232B8">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_Toc212647109 \h </w:instrText>
        </w:r>
        <w:r>
          <w:rPr>
            <w:noProof/>
            <w:webHidden/>
          </w:rPr>
        </w:r>
        <w:r>
          <w:rPr>
            <w:noProof/>
            <w:webHidden/>
          </w:rPr>
          <w:fldChar w:fldCharType="separate"/>
        </w:r>
        <w:r>
          <w:rPr>
            <w:noProof/>
            <w:webHidden/>
          </w:rPr>
          <w:t>6</w:t>
        </w:r>
        <w:r>
          <w:rPr>
            <w:noProof/>
            <w:webHidden/>
          </w:rPr>
          <w:fldChar w:fldCharType="end"/>
        </w:r>
      </w:hyperlink>
    </w:p>
    <w:p w14:paraId="56CE006B" w14:textId="1D811233" w:rsidR="00603CBF" w:rsidRDefault="00603CBF">
      <w:pPr>
        <w:pStyle w:val="TJ1"/>
        <w:rPr>
          <w:rFonts w:asciiTheme="minorHAnsi" w:eastAsiaTheme="minorEastAsia" w:hAnsiTheme="minorHAnsi" w:cstheme="minorBidi"/>
          <w:b w:val="0"/>
          <w:noProof/>
          <w:kern w:val="2"/>
          <w14:ligatures w14:val="standardContextual"/>
        </w:rPr>
      </w:pPr>
      <w:hyperlink w:anchor="_Toc212647110" w:history="1">
        <w:r w:rsidRPr="004232B8">
          <w:rPr>
            <w:rStyle w:val="Hiperhivatkozs"/>
            <w:noProof/>
          </w:rPr>
          <w:t>2 Elméleti háttér</w:t>
        </w:r>
        <w:r>
          <w:rPr>
            <w:noProof/>
            <w:webHidden/>
          </w:rPr>
          <w:tab/>
        </w:r>
        <w:r>
          <w:rPr>
            <w:noProof/>
            <w:webHidden/>
          </w:rPr>
          <w:fldChar w:fldCharType="begin"/>
        </w:r>
        <w:r>
          <w:rPr>
            <w:noProof/>
            <w:webHidden/>
          </w:rPr>
          <w:instrText xml:space="preserve"> PAGEREF _Toc212647110 \h </w:instrText>
        </w:r>
        <w:r>
          <w:rPr>
            <w:noProof/>
            <w:webHidden/>
          </w:rPr>
        </w:r>
        <w:r>
          <w:rPr>
            <w:noProof/>
            <w:webHidden/>
          </w:rPr>
          <w:fldChar w:fldCharType="separate"/>
        </w:r>
        <w:r>
          <w:rPr>
            <w:noProof/>
            <w:webHidden/>
          </w:rPr>
          <w:t>8</w:t>
        </w:r>
        <w:r>
          <w:rPr>
            <w:noProof/>
            <w:webHidden/>
          </w:rPr>
          <w:fldChar w:fldCharType="end"/>
        </w:r>
      </w:hyperlink>
    </w:p>
    <w:p w14:paraId="37F2FCDC" w14:textId="26950161"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11" w:history="1">
        <w:r w:rsidRPr="004232B8">
          <w:rPr>
            <w:rStyle w:val="Hiperhivatkozs"/>
            <w:noProof/>
          </w:rPr>
          <w:t>2.1 A Retrieval-Augmented Generation elmélete</w:t>
        </w:r>
        <w:r>
          <w:rPr>
            <w:noProof/>
            <w:webHidden/>
          </w:rPr>
          <w:tab/>
        </w:r>
        <w:r>
          <w:rPr>
            <w:noProof/>
            <w:webHidden/>
          </w:rPr>
          <w:fldChar w:fldCharType="begin"/>
        </w:r>
        <w:r>
          <w:rPr>
            <w:noProof/>
            <w:webHidden/>
          </w:rPr>
          <w:instrText xml:space="preserve"> PAGEREF _Toc212647111 \h </w:instrText>
        </w:r>
        <w:r>
          <w:rPr>
            <w:noProof/>
            <w:webHidden/>
          </w:rPr>
        </w:r>
        <w:r>
          <w:rPr>
            <w:noProof/>
            <w:webHidden/>
          </w:rPr>
          <w:fldChar w:fldCharType="separate"/>
        </w:r>
        <w:r>
          <w:rPr>
            <w:noProof/>
            <w:webHidden/>
          </w:rPr>
          <w:t>8</w:t>
        </w:r>
        <w:r>
          <w:rPr>
            <w:noProof/>
            <w:webHidden/>
          </w:rPr>
          <w:fldChar w:fldCharType="end"/>
        </w:r>
      </w:hyperlink>
    </w:p>
    <w:p w14:paraId="7FDB64A7" w14:textId="6A9A0A8C"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2" w:history="1">
        <w:r w:rsidRPr="004232B8">
          <w:rPr>
            <w:rStyle w:val="Hiperhivatkozs"/>
            <w:noProof/>
          </w:rPr>
          <w:t>2.1.1 RAG architektúra felépítése</w:t>
        </w:r>
        <w:r>
          <w:rPr>
            <w:noProof/>
            <w:webHidden/>
          </w:rPr>
          <w:tab/>
        </w:r>
        <w:r>
          <w:rPr>
            <w:noProof/>
            <w:webHidden/>
          </w:rPr>
          <w:fldChar w:fldCharType="begin"/>
        </w:r>
        <w:r>
          <w:rPr>
            <w:noProof/>
            <w:webHidden/>
          </w:rPr>
          <w:instrText xml:space="preserve"> PAGEREF _Toc212647112 \h </w:instrText>
        </w:r>
        <w:r>
          <w:rPr>
            <w:noProof/>
            <w:webHidden/>
          </w:rPr>
        </w:r>
        <w:r>
          <w:rPr>
            <w:noProof/>
            <w:webHidden/>
          </w:rPr>
          <w:fldChar w:fldCharType="separate"/>
        </w:r>
        <w:r>
          <w:rPr>
            <w:noProof/>
            <w:webHidden/>
          </w:rPr>
          <w:t>8</w:t>
        </w:r>
        <w:r>
          <w:rPr>
            <w:noProof/>
            <w:webHidden/>
          </w:rPr>
          <w:fldChar w:fldCharType="end"/>
        </w:r>
      </w:hyperlink>
    </w:p>
    <w:p w14:paraId="1EB1479E" w14:textId="4D027B4D"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13" w:history="1">
        <w:r w:rsidRPr="004232B8">
          <w:rPr>
            <w:rStyle w:val="Hiperhivatkozs"/>
            <w:noProof/>
          </w:rPr>
          <w:t>2.2 Embeddingek és vektorterek</w:t>
        </w:r>
        <w:r>
          <w:rPr>
            <w:noProof/>
            <w:webHidden/>
          </w:rPr>
          <w:tab/>
        </w:r>
        <w:r>
          <w:rPr>
            <w:noProof/>
            <w:webHidden/>
          </w:rPr>
          <w:fldChar w:fldCharType="begin"/>
        </w:r>
        <w:r>
          <w:rPr>
            <w:noProof/>
            <w:webHidden/>
          </w:rPr>
          <w:instrText xml:space="preserve"> PAGEREF _Toc212647113 \h </w:instrText>
        </w:r>
        <w:r>
          <w:rPr>
            <w:noProof/>
            <w:webHidden/>
          </w:rPr>
        </w:r>
        <w:r>
          <w:rPr>
            <w:noProof/>
            <w:webHidden/>
          </w:rPr>
          <w:fldChar w:fldCharType="separate"/>
        </w:r>
        <w:r>
          <w:rPr>
            <w:noProof/>
            <w:webHidden/>
          </w:rPr>
          <w:t>9</w:t>
        </w:r>
        <w:r>
          <w:rPr>
            <w:noProof/>
            <w:webHidden/>
          </w:rPr>
          <w:fldChar w:fldCharType="end"/>
        </w:r>
      </w:hyperlink>
    </w:p>
    <w:p w14:paraId="12152FEC" w14:textId="3EC71D98"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4" w:history="1">
        <w:r w:rsidRPr="004232B8">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_Toc212647114 \h </w:instrText>
        </w:r>
        <w:r>
          <w:rPr>
            <w:noProof/>
            <w:webHidden/>
          </w:rPr>
        </w:r>
        <w:r>
          <w:rPr>
            <w:noProof/>
            <w:webHidden/>
          </w:rPr>
          <w:fldChar w:fldCharType="separate"/>
        </w:r>
        <w:r>
          <w:rPr>
            <w:noProof/>
            <w:webHidden/>
          </w:rPr>
          <w:t>9</w:t>
        </w:r>
        <w:r>
          <w:rPr>
            <w:noProof/>
            <w:webHidden/>
          </w:rPr>
          <w:fldChar w:fldCharType="end"/>
        </w:r>
      </w:hyperlink>
    </w:p>
    <w:p w14:paraId="51DC3B10" w14:textId="37756123"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5" w:history="1">
        <w:r w:rsidRPr="004232B8">
          <w:rPr>
            <w:rStyle w:val="Hiperhivatkozs"/>
            <w:noProof/>
          </w:rPr>
          <w:t>2.2.2 Távolságmértékek</w:t>
        </w:r>
        <w:r>
          <w:rPr>
            <w:noProof/>
            <w:webHidden/>
          </w:rPr>
          <w:tab/>
        </w:r>
        <w:r>
          <w:rPr>
            <w:noProof/>
            <w:webHidden/>
          </w:rPr>
          <w:fldChar w:fldCharType="begin"/>
        </w:r>
        <w:r>
          <w:rPr>
            <w:noProof/>
            <w:webHidden/>
          </w:rPr>
          <w:instrText xml:space="preserve"> PAGEREF _Toc212647115 \h </w:instrText>
        </w:r>
        <w:r>
          <w:rPr>
            <w:noProof/>
            <w:webHidden/>
          </w:rPr>
        </w:r>
        <w:r>
          <w:rPr>
            <w:noProof/>
            <w:webHidden/>
          </w:rPr>
          <w:fldChar w:fldCharType="separate"/>
        </w:r>
        <w:r>
          <w:rPr>
            <w:noProof/>
            <w:webHidden/>
          </w:rPr>
          <w:t>10</w:t>
        </w:r>
        <w:r>
          <w:rPr>
            <w:noProof/>
            <w:webHidden/>
          </w:rPr>
          <w:fldChar w:fldCharType="end"/>
        </w:r>
      </w:hyperlink>
    </w:p>
    <w:p w14:paraId="08D2B5D9" w14:textId="58AAEB43"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6" w:history="1">
        <w:r w:rsidRPr="004232B8">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_Toc212647116 \h </w:instrText>
        </w:r>
        <w:r>
          <w:rPr>
            <w:noProof/>
            <w:webHidden/>
          </w:rPr>
        </w:r>
        <w:r>
          <w:rPr>
            <w:noProof/>
            <w:webHidden/>
          </w:rPr>
          <w:fldChar w:fldCharType="separate"/>
        </w:r>
        <w:r>
          <w:rPr>
            <w:noProof/>
            <w:webHidden/>
          </w:rPr>
          <w:t>10</w:t>
        </w:r>
        <w:r>
          <w:rPr>
            <w:noProof/>
            <w:webHidden/>
          </w:rPr>
          <w:fldChar w:fldCharType="end"/>
        </w:r>
      </w:hyperlink>
    </w:p>
    <w:p w14:paraId="169701ED" w14:textId="1F772866"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17" w:history="1">
        <w:r w:rsidRPr="004232B8">
          <w:rPr>
            <w:rStyle w:val="Hiperhivatkozs"/>
            <w:noProof/>
          </w:rPr>
          <w:t>2.3 Klaszterezés az információkinyerésben</w:t>
        </w:r>
        <w:r>
          <w:rPr>
            <w:noProof/>
            <w:webHidden/>
          </w:rPr>
          <w:tab/>
        </w:r>
        <w:r>
          <w:rPr>
            <w:noProof/>
            <w:webHidden/>
          </w:rPr>
          <w:fldChar w:fldCharType="begin"/>
        </w:r>
        <w:r>
          <w:rPr>
            <w:noProof/>
            <w:webHidden/>
          </w:rPr>
          <w:instrText xml:space="preserve"> PAGEREF _Toc212647117 \h </w:instrText>
        </w:r>
        <w:r>
          <w:rPr>
            <w:noProof/>
            <w:webHidden/>
          </w:rPr>
        </w:r>
        <w:r>
          <w:rPr>
            <w:noProof/>
            <w:webHidden/>
          </w:rPr>
          <w:fldChar w:fldCharType="separate"/>
        </w:r>
        <w:r>
          <w:rPr>
            <w:noProof/>
            <w:webHidden/>
          </w:rPr>
          <w:t>11</w:t>
        </w:r>
        <w:r>
          <w:rPr>
            <w:noProof/>
            <w:webHidden/>
          </w:rPr>
          <w:fldChar w:fldCharType="end"/>
        </w:r>
      </w:hyperlink>
    </w:p>
    <w:p w14:paraId="3A31AE80" w14:textId="5A80988A"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8" w:history="1">
        <w:r w:rsidRPr="004232B8">
          <w:rPr>
            <w:rStyle w:val="Hiperhivatkozs"/>
            <w:noProof/>
          </w:rPr>
          <w:t>2.3.1 Klaszterezés célja</w:t>
        </w:r>
        <w:r>
          <w:rPr>
            <w:noProof/>
            <w:webHidden/>
          </w:rPr>
          <w:tab/>
        </w:r>
        <w:r>
          <w:rPr>
            <w:noProof/>
            <w:webHidden/>
          </w:rPr>
          <w:fldChar w:fldCharType="begin"/>
        </w:r>
        <w:r>
          <w:rPr>
            <w:noProof/>
            <w:webHidden/>
          </w:rPr>
          <w:instrText xml:space="preserve"> PAGEREF _Toc212647118 \h </w:instrText>
        </w:r>
        <w:r>
          <w:rPr>
            <w:noProof/>
            <w:webHidden/>
          </w:rPr>
        </w:r>
        <w:r>
          <w:rPr>
            <w:noProof/>
            <w:webHidden/>
          </w:rPr>
          <w:fldChar w:fldCharType="separate"/>
        </w:r>
        <w:r>
          <w:rPr>
            <w:noProof/>
            <w:webHidden/>
          </w:rPr>
          <w:t>11</w:t>
        </w:r>
        <w:r>
          <w:rPr>
            <w:noProof/>
            <w:webHidden/>
          </w:rPr>
          <w:fldChar w:fldCharType="end"/>
        </w:r>
      </w:hyperlink>
    </w:p>
    <w:p w14:paraId="1F003054" w14:textId="7E5C57B4"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19" w:history="1">
        <w:r w:rsidRPr="004232B8">
          <w:rPr>
            <w:rStyle w:val="Hiperhivatkozs"/>
            <w:noProof/>
          </w:rPr>
          <w:t>2.3.2 Offline és online klaszterezés</w:t>
        </w:r>
        <w:r>
          <w:rPr>
            <w:noProof/>
            <w:webHidden/>
          </w:rPr>
          <w:tab/>
        </w:r>
        <w:r>
          <w:rPr>
            <w:noProof/>
            <w:webHidden/>
          </w:rPr>
          <w:fldChar w:fldCharType="begin"/>
        </w:r>
        <w:r>
          <w:rPr>
            <w:noProof/>
            <w:webHidden/>
          </w:rPr>
          <w:instrText xml:space="preserve"> PAGEREF _Toc212647119 \h </w:instrText>
        </w:r>
        <w:r>
          <w:rPr>
            <w:noProof/>
            <w:webHidden/>
          </w:rPr>
        </w:r>
        <w:r>
          <w:rPr>
            <w:noProof/>
            <w:webHidden/>
          </w:rPr>
          <w:fldChar w:fldCharType="separate"/>
        </w:r>
        <w:r>
          <w:rPr>
            <w:noProof/>
            <w:webHidden/>
          </w:rPr>
          <w:t>11</w:t>
        </w:r>
        <w:r>
          <w:rPr>
            <w:noProof/>
            <w:webHidden/>
          </w:rPr>
          <w:fldChar w:fldCharType="end"/>
        </w:r>
      </w:hyperlink>
    </w:p>
    <w:p w14:paraId="654AD976" w14:textId="49EF5BB0" w:rsidR="00603CBF" w:rsidRDefault="00603CBF">
      <w:pPr>
        <w:pStyle w:val="TJ1"/>
        <w:rPr>
          <w:rFonts w:asciiTheme="minorHAnsi" w:eastAsiaTheme="minorEastAsia" w:hAnsiTheme="minorHAnsi" w:cstheme="minorBidi"/>
          <w:b w:val="0"/>
          <w:noProof/>
          <w:kern w:val="2"/>
          <w14:ligatures w14:val="standardContextual"/>
        </w:rPr>
      </w:pPr>
      <w:hyperlink w:anchor="_Toc212647120" w:history="1">
        <w:r w:rsidRPr="004232B8">
          <w:rPr>
            <w:rStyle w:val="Hiperhivatkozs"/>
            <w:noProof/>
          </w:rPr>
          <w:t>3 Klaszterezési módszerek implementációja és integrálása a retrieval folyamatba</w:t>
        </w:r>
        <w:r>
          <w:rPr>
            <w:noProof/>
            <w:webHidden/>
          </w:rPr>
          <w:tab/>
        </w:r>
        <w:r>
          <w:rPr>
            <w:noProof/>
            <w:webHidden/>
          </w:rPr>
          <w:fldChar w:fldCharType="begin"/>
        </w:r>
        <w:r>
          <w:rPr>
            <w:noProof/>
            <w:webHidden/>
          </w:rPr>
          <w:instrText xml:space="preserve"> PAGEREF _Toc212647120 \h </w:instrText>
        </w:r>
        <w:r>
          <w:rPr>
            <w:noProof/>
            <w:webHidden/>
          </w:rPr>
        </w:r>
        <w:r>
          <w:rPr>
            <w:noProof/>
            <w:webHidden/>
          </w:rPr>
          <w:fldChar w:fldCharType="separate"/>
        </w:r>
        <w:r>
          <w:rPr>
            <w:noProof/>
            <w:webHidden/>
          </w:rPr>
          <w:t>13</w:t>
        </w:r>
        <w:r>
          <w:rPr>
            <w:noProof/>
            <w:webHidden/>
          </w:rPr>
          <w:fldChar w:fldCharType="end"/>
        </w:r>
      </w:hyperlink>
    </w:p>
    <w:p w14:paraId="038560A2" w14:textId="1D3A3110"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1" w:history="1">
        <w:r w:rsidRPr="004232B8">
          <w:rPr>
            <w:rStyle w:val="Hiperhivatkozs"/>
            <w:noProof/>
            <w:lang w:eastAsia="en-US"/>
          </w:rPr>
          <w:t>3.1 Centroid-alapú retrieval logika</w:t>
        </w:r>
        <w:r>
          <w:rPr>
            <w:noProof/>
            <w:webHidden/>
          </w:rPr>
          <w:tab/>
        </w:r>
        <w:r>
          <w:rPr>
            <w:noProof/>
            <w:webHidden/>
          </w:rPr>
          <w:fldChar w:fldCharType="begin"/>
        </w:r>
        <w:r>
          <w:rPr>
            <w:noProof/>
            <w:webHidden/>
          </w:rPr>
          <w:instrText xml:space="preserve"> PAGEREF _Toc212647121 \h </w:instrText>
        </w:r>
        <w:r>
          <w:rPr>
            <w:noProof/>
            <w:webHidden/>
          </w:rPr>
        </w:r>
        <w:r>
          <w:rPr>
            <w:noProof/>
            <w:webHidden/>
          </w:rPr>
          <w:fldChar w:fldCharType="separate"/>
        </w:r>
        <w:r>
          <w:rPr>
            <w:noProof/>
            <w:webHidden/>
          </w:rPr>
          <w:t>14</w:t>
        </w:r>
        <w:r>
          <w:rPr>
            <w:noProof/>
            <w:webHidden/>
          </w:rPr>
          <w:fldChar w:fldCharType="end"/>
        </w:r>
      </w:hyperlink>
    </w:p>
    <w:p w14:paraId="2ED8D562" w14:textId="6E223481"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2" w:history="1">
        <w:r w:rsidRPr="004232B8">
          <w:rPr>
            <w:rStyle w:val="Hiperhivatkozs"/>
            <w:noProof/>
            <w:lang w:eastAsia="en-US"/>
          </w:rPr>
          <w:t>3.2 Online klaszterezés helye a retrieval folyamatban</w:t>
        </w:r>
        <w:r>
          <w:rPr>
            <w:noProof/>
            <w:webHidden/>
          </w:rPr>
          <w:tab/>
        </w:r>
        <w:r>
          <w:rPr>
            <w:noProof/>
            <w:webHidden/>
          </w:rPr>
          <w:fldChar w:fldCharType="begin"/>
        </w:r>
        <w:r>
          <w:rPr>
            <w:noProof/>
            <w:webHidden/>
          </w:rPr>
          <w:instrText xml:space="preserve"> PAGEREF _Toc212647122 \h </w:instrText>
        </w:r>
        <w:r>
          <w:rPr>
            <w:noProof/>
            <w:webHidden/>
          </w:rPr>
        </w:r>
        <w:r>
          <w:rPr>
            <w:noProof/>
            <w:webHidden/>
          </w:rPr>
          <w:fldChar w:fldCharType="separate"/>
        </w:r>
        <w:r>
          <w:rPr>
            <w:noProof/>
            <w:webHidden/>
          </w:rPr>
          <w:t>15</w:t>
        </w:r>
        <w:r>
          <w:rPr>
            <w:noProof/>
            <w:webHidden/>
          </w:rPr>
          <w:fldChar w:fldCharType="end"/>
        </w:r>
      </w:hyperlink>
    </w:p>
    <w:p w14:paraId="4F7EE2B9" w14:textId="1D1BD6D3" w:rsidR="00603CBF" w:rsidRDefault="00603CBF">
      <w:pPr>
        <w:pStyle w:val="TJ3"/>
        <w:tabs>
          <w:tab w:val="right" w:leader="dot" w:pos="9890"/>
        </w:tabs>
        <w:rPr>
          <w:rFonts w:asciiTheme="minorHAnsi" w:eastAsiaTheme="minorEastAsia" w:hAnsiTheme="minorHAnsi" w:cstheme="minorBidi"/>
          <w:noProof/>
          <w:kern w:val="2"/>
          <w14:ligatures w14:val="standardContextual"/>
        </w:rPr>
      </w:pPr>
      <w:hyperlink w:anchor="_Toc212647123" w:history="1">
        <w:r w:rsidRPr="004232B8">
          <w:rPr>
            <w:rStyle w:val="Hiperhivatkozs"/>
            <w:noProof/>
            <w:lang w:eastAsia="en-US"/>
          </w:rPr>
          <w:t>3.2.1 A pipeline technikai felépítése</w:t>
        </w:r>
        <w:r>
          <w:rPr>
            <w:noProof/>
            <w:webHidden/>
          </w:rPr>
          <w:tab/>
        </w:r>
        <w:r>
          <w:rPr>
            <w:noProof/>
            <w:webHidden/>
          </w:rPr>
          <w:fldChar w:fldCharType="begin"/>
        </w:r>
        <w:r>
          <w:rPr>
            <w:noProof/>
            <w:webHidden/>
          </w:rPr>
          <w:instrText xml:space="preserve"> PAGEREF _Toc212647123 \h </w:instrText>
        </w:r>
        <w:r>
          <w:rPr>
            <w:noProof/>
            <w:webHidden/>
          </w:rPr>
        </w:r>
        <w:r>
          <w:rPr>
            <w:noProof/>
            <w:webHidden/>
          </w:rPr>
          <w:fldChar w:fldCharType="separate"/>
        </w:r>
        <w:r>
          <w:rPr>
            <w:noProof/>
            <w:webHidden/>
          </w:rPr>
          <w:t>15</w:t>
        </w:r>
        <w:r>
          <w:rPr>
            <w:noProof/>
            <w:webHidden/>
          </w:rPr>
          <w:fldChar w:fldCharType="end"/>
        </w:r>
      </w:hyperlink>
    </w:p>
    <w:p w14:paraId="51CCB00B" w14:textId="490777CB" w:rsidR="00603CBF" w:rsidRDefault="00603CBF">
      <w:pPr>
        <w:pStyle w:val="TJ1"/>
        <w:rPr>
          <w:rFonts w:asciiTheme="minorHAnsi" w:eastAsiaTheme="minorEastAsia" w:hAnsiTheme="minorHAnsi" w:cstheme="minorBidi"/>
          <w:b w:val="0"/>
          <w:noProof/>
          <w:kern w:val="2"/>
          <w14:ligatures w14:val="standardContextual"/>
        </w:rPr>
      </w:pPr>
      <w:hyperlink w:anchor="_Toc212647124" w:history="1">
        <w:r w:rsidRPr="004232B8">
          <w:rPr>
            <w:rStyle w:val="Hiperhivatkozs"/>
            <w:noProof/>
          </w:rPr>
          <w:t>4 Adathalmaz és előfeldolgozás</w:t>
        </w:r>
        <w:r>
          <w:rPr>
            <w:noProof/>
            <w:webHidden/>
          </w:rPr>
          <w:tab/>
        </w:r>
        <w:r>
          <w:rPr>
            <w:noProof/>
            <w:webHidden/>
          </w:rPr>
          <w:fldChar w:fldCharType="begin"/>
        </w:r>
        <w:r>
          <w:rPr>
            <w:noProof/>
            <w:webHidden/>
          </w:rPr>
          <w:instrText xml:space="preserve"> PAGEREF _Toc212647124 \h </w:instrText>
        </w:r>
        <w:r>
          <w:rPr>
            <w:noProof/>
            <w:webHidden/>
          </w:rPr>
        </w:r>
        <w:r>
          <w:rPr>
            <w:noProof/>
            <w:webHidden/>
          </w:rPr>
          <w:fldChar w:fldCharType="separate"/>
        </w:r>
        <w:r>
          <w:rPr>
            <w:noProof/>
            <w:webHidden/>
          </w:rPr>
          <w:t>20</w:t>
        </w:r>
        <w:r>
          <w:rPr>
            <w:noProof/>
            <w:webHidden/>
          </w:rPr>
          <w:fldChar w:fldCharType="end"/>
        </w:r>
      </w:hyperlink>
    </w:p>
    <w:p w14:paraId="348A71DC" w14:textId="4EFD079B"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5" w:history="1">
        <w:r w:rsidRPr="004232B8">
          <w:rPr>
            <w:rStyle w:val="Hiperhivatkozs"/>
            <w:noProof/>
          </w:rPr>
          <w:t>4.1 A SQuAD adathalmaz</w:t>
        </w:r>
        <w:r>
          <w:rPr>
            <w:noProof/>
            <w:webHidden/>
          </w:rPr>
          <w:tab/>
        </w:r>
        <w:r>
          <w:rPr>
            <w:noProof/>
            <w:webHidden/>
          </w:rPr>
          <w:fldChar w:fldCharType="begin"/>
        </w:r>
        <w:r>
          <w:rPr>
            <w:noProof/>
            <w:webHidden/>
          </w:rPr>
          <w:instrText xml:space="preserve"> PAGEREF _Toc212647125 \h </w:instrText>
        </w:r>
        <w:r>
          <w:rPr>
            <w:noProof/>
            <w:webHidden/>
          </w:rPr>
        </w:r>
        <w:r>
          <w:rPr>
            <w:noProof/>
            <w:webHidden/>
          </w:rPr>
          <w:fldChar w:fldCharType="separate"/>
        </w:r>
        <w:r>
          <w:rPr>
            <w:noProof/>
            <w:webHidden/>
          </w:rPr>
          <w:t>20</w:t>
        </w:r>
        <w:r>
          <w:rPr>
            <w:noProof/>
            <w:webHidden/>
          </w:rPr>
          <w:fldChar w:fldCharType="end"/>
        </w:r>
      </w:hyperlink>
    </w:p>
    <w:p w14:paraId="3E3ED2EC" w14:textId="433C8D6C"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6" w:history="1">
        <w:r w:rsidRPr="004232B8">
          <w:rPr>
            <w:rStyle w:val="Hiperhivatkozs"/>
            <w:noProof/>
          </w:rPr>
          <w:t>4.2 Szövegfeldolgozás és chunking</w:t>
        </w:r>
        <w:r>
          <w:rPr>
            <w:noProof/>
            <w:webHidden/>
          </w:rPr>
          <w:tab/>
        </w:r>
        <w:r>
          <w:rPr>
            <w:noProof/>
            <w:webHidden/>
          </w:rPr>
          <w:fldChar w:fldCharType="begin"/>
        </w:r>
        <w:r>
          <w:rPr>
            <w:noProof/>
            <w:webHidden/>
          </w:rPr>
          <w:instrText xml:space="preserve"> PAGEREF _Toc212647126 \h </w:instrText>
        </w:r>
        <w:r>
          <w:rPr>
            <w:noProof/>
            <w:webHidden/>
          </w:rPr>
        </w:r>
        <w:r>
          <w:rPr>
            <w:noProof/>
            <w:webHidden/>
          </w:rPr>
          <w:fldChar w:fldCharType="separate"/>
        </w:r>
        <w:r>
          <w:rPr>
            <w:noProof/>
            <w:webHidden/>
          </w:rPr>
          <w:t>20</w:t>
        </w:r>
        <w:r>
          <w:rPr>
            <w:noProof/>
            <w:webHidden/>
          </w:rPr>
          <w:fldChar w:fldCharType="end"/>
        </w:r>
      </w:hyperlink>
    </w:p>
    <w:p w14:paraId="0B2E84F3" w14:textId="7311DC57"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7" w:history="1">
        <w:r w:rsidRPr="004232B8">
          <w:rPr>
            <w:rStyle w:val="Hiperhivatkozs"/>
            <w:noProof/>
          </w:rPr>
          <w:t>4.3 Embedding generálás</w:t>
        </w:r>
        <w:r>
          <w:rPr>
            <w:noProof/>
            <w:webHidden/>
          </w:rPr>
          <w:tab/>
        </w:r>
        <w:r>
          <w:rPr>
            <w:noProof/>
            <w:webHidden/>
          </w:rPr>
          <w:fldChar w:fldCharType="begin"/>
        </w:r>
        <w:r>
          <w:rPr>
            <w:noProof/>
            <w:webHidden/>
          </w:rPr>
          <w:instrText xml:space="preserve"> PAGEREF _Toc212647127 \h </w:instrText>
        </w:r>
        <w:r>
          <w:rPr>
            <w:noProof/>
            <w:webHidden/>
          </w:rPr>
        </w:r>
        <w:r>
          <w:rPr>
            <w:noProof/>
            <w:webHidden/>
          </w:rPr>
          <w:fldChar w:fldCharType="separate"/>
        </w:r>
        <w:r>
          <w:rPr>
            <w:noProof/>
            <w:webHidden/>
          </w:rPr>
          <w:t>21</w:t>
        </w:r>
        <w:r>
          <w:rPr>
            <w:noProof/>
            <w:webHidden/>
          </w:rPr>
          <w:fldChar w:fldCharType="end"/>
        </w:r>
      </w:hyperlink>
    </w:p>
    <w:p w14:paraId="12AF1042" w14:textId="7BDF5FF1" w:rsidR="00603CBF" w:rsidRDefault="00603CBF">
      <w:pPr>
        <w:pStyle w:val="TJ1"/>
        <w:rPr>
          <w:rFonts w:asciiTheme="minorHAnsi" w:eastAsiaTheme="minorEastAsia" w:hAnsiTheme="minorHAnsi" w:cstheme="minorBidi"/>
          <w:b w:val="0"/>
          <w:noProof/>
          <w:kern w:val="2"/>
          <w14:ligatures w14:val="standardContextual"/>
        </w:rPr>
      </w:pPr>
      <w:hyperlink w:anchor="_Toc212647128" w:history="1">
        <w:r w:rsidRPr="004232B8">
          <w:rPr>
            <w:rStyle w:val="Hiperhivatkozs"/>
            <w:noProof/>
          </w:rPr>
          <w:t>5 Eredmények és összehasonlítás</w:t>
        </w:r>
        <w:r>
          <w:rPr>
            <w:noProof/>
            <w:webHidden/>
          </w:rPr>
          <w:tab/>
        </w:r>
        <w:r>
          <w:rPr>
            <w:noProof/>
            <w:webHidden/>
          </w:rPr>
          <w:fldChar w:fldCharType="begin"/>
        </w:r>
        <w:r>
          <w:rPr>
            <w:noProof/>
            <w:webHidden/>
          </w:rPr>
          <w:instrText xml:space="preserve"> PAGEREF _Toc212647128 \h </w:instrText>
        </w:r>
        <w:r>
          <w:rPr>
            <w:noProof/>
            <w:webHidden/>
          </w:rPr>
        </w:r>
        <w:r>
          <w:rPr>
            <w:noProof/>
            <w:webHidden/>
          </w:rPr>
          <w:fldChar w:fldCharType="separate"/>
        </w:r>
        <w:r>
          <w:rPr>
            <w:noProof/>
            <w:webHidden/>
          </w:rPr>
          <w:t>23</w:t>
        </w:r>
        <w:r>
          <w:rPr>
            <w:noProof/>
            <w:webHidden/>
          </w:rPr>
          <w:fldChar w:fldCharType="end"/>
        </w:r>
      </w:hyperlink>
    </w:p>
    <w:p w14:paraId="610F6D5F" w14:textId="2AE607B0"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29" w:history="1">
        <w:r w:rsidRPr="004232B8">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_Toc212647129 \h </w:instrText>
        </w:r>
        <w:r>
          <w:rPr>
            <w:noProof/>
            <w:webHidden/>
          </w:rPr>
        </w:r>
        <w:r>
          <w:rPr>
            <w:noProof/>
            <w:webHidden/>
          </w:rPr>
          <w:fldChar w:fldCharType="separate"/>
        </w:r>
        <w:r>
          <w:rPr>
            <w:noProof/>
            <w:webHidden/>
          </w:rPr>
          <w:t>23</w:t>
        </w:r>
        <w:r>
          <w:rPr>
            <w:noProof/>
            <w:webHidden/>
          </w:rPr>
          <w:fldChar w:fldCharType="end"/>
        </w:r>
      </w:hyperlink>
    </w:p>
    <w:p w14:paraId="27E3B499" w14:textId="14B39B1C"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30" w:history="1">
        <w:r w:rsidRPr="004232B8">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_Toc212647130 \h </w:instrText>
        </w:r>
        <w:r>
          <w:rPr>
            <w:noProof/>
            <w:webHidden/>
          </w:rPr>
        </w:r>
        <w:r>
          <w:rPr>
            <w:noProof/>
            <w:webHidden/>
          </w:rPr>
          <w:fldChar w:fldCharType="separate"/>
        </w:r>
        <w:r>
          <w:rPr>
            <w:noProof/>
            <w:webHidden/>
          </w:rPr>
          <w:t>26</w:t>
        </w:r>
        <w:r>
          <w:rPr>
            <w:noProof/>
            <w:webHidden/>
          </w:rPr>
          <w:fldChar w:fldCharType="end"/>
        </w:r>
      </w:hyperlink>
    </w:p>
    <w:p w14:paraId="65941850" w14:textId="58221B78" w:rsidR="00603CBF" w:rsidRDefault="00603CBF">
      <w:pPr>
        <w:pStyle w:val="TJ2"/>
        <w:tabs>
          <w:tab w:val="right" w:leader="dot" w:pos="9890"/>
        </w:tabs>
        <w:rPr>
          <w:rFonts w:asciiTheme="minorHAnsi" w:eastAsiaTheme="minorEastAsia" w:hAnsiTheme="minorHAnsi" w:cstheme="minorBidi"/>
          <w:noProof/>
          <w:kern w:val="2"/>
          <w14:ligatures w14:val="standardContextual"/>
        </w:rPr>
      </w:pPr>
      <w:hyperlink w:anchor="_Toc212647131" w:history="1">
        <w:r w:rsidRPr="004232B8">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_Toc212647131 \h </w:instrText>
        </w:r>
        <w:r>
          <w:rPr>
            <w:noProof/>
            <w:webHidden/>
          </w:rPr>
        </w:r>
        <w:r>
          <w:rPr>
            <w:noProof/>
            <w:webHidden/>
          </w:rPr>
          <w:fldChar w:fldCharType="separate"/>
        </w:r>
        <w:r>
          <w:rPr>
            <w:noProof/>
            <w:webHidden/>
          </w:rPr>
          <w:t>30</w:t>
        </w:r>
        <w:r>
          <w:rPr>
            <w:noProof/>
            <w:webHidden/>
          </w:rPr>
          <w:fldChar w:fldCharType="end"/>
        </w:r>
      </w:hyperlink>
    </w:p>
    <w:p w14:paraId="7D75A0E2" w14:textId="4A27DE72" w:rsidR="00603CBF" w:rsidRDefault="00603CBF">
      <w:pPr>
        <w:pStyle w:val="TJ1"/>
        <w:rPr>
          <w:rFonts w:asciiTheme="minorHAnsi" w:eastAsiaTheme="minorEastAsia" w:hAnsiTheme="minorHAnsi" w:cstheme="minorBidi"/>
          <w:b w:val="0"/>
          <w:noProof/>
          <w:kern w:val="2"/>
          <w14:ligatures w14:val="standardContextual"/>
        </w:rPr>
      </w:pPr>
      <w:hyperlink w:anchor="_Toc212647132" w:history="1">
        <w:r w:rsidRPr="004232B8">
          <w:rPr>
            <w:rStyle w:val="Hiperhivatkozs"/>
            <w:noProof/>
          </w:rPr>
          <w:t>6 Összegzés és kitekintés</w:t>
        </w:r>
        <w:r>
          <w:rPr>
            <w:noProof/>
            <w:webHidden/>
          </w:rPr>
          <w:tab/>
        </w:r>
        <w:r>
          <w:rPr>
            <w:noProof/>
            <w:webHidden/>
          </w:rPr>
          <w:fldChar w:fldCharType="begin"/>
        </w:r>
        <w:r>
          <w:rPr>
            <w:noProof/>
            <w:webHidden/>
          </w:rPr>
          <w:instrText xml:space="preserve"> PAGEREF _Toc212647132 \h </w:instrText>
        </w:r>
        <w:r>
          <w:rPr>
            <w:noProof/>
            <w:webHidden/>
          </w:rPr>
        </w:r>
        <w:r>
          <w:rPr>
            <w:noProof/>
            <w:webHidden/>
          </w:rPr>
          <w:fldChar w:fldCharType="separate"/>
        </w:r>
        <w:r>
          <w:rPr>
            <w:noProof/>
            <w:webHidden/>
          </w:rPr>
          <w:t>35</w:t>
        </w:r>
        <w:r>
          <w:rPr>
            <w:noProof/>
            <w:webHidden/>
          </w:rPr>
          <w:fldChar w:fldCharType="end"/>
        </w:r>
      </w:hyperlink>
    </w:p>
    <w:p w14:paraId="24A9E68E" w14:textId="7D6595F5" w:rsidR="00603CBF" w:rsidRDefault="00603CBF">
      <w:pPr>
        <w:pStyle w:val="TJ1"/>
        <w:rPr>
          <w:rFonts w:asciiTheme="minorHAnsi" w:eastAsiaTheme="minorEastAsia" w:hAnsiTheme="minorHAnsi" w:cstheme="minorBidi"/>
          <w:b w:val="0"/>
          <w:noProof/>
          <w:kern w:val="2"/>
          <w14:ligatures w14:val="standardContextual"/>
        </w:rPr>
      </w:pPr>
      <w:hyperlink w:anchor="_Toc212647133" w:history="1">
        <w:r w:rsidRPr="004232B8">
          <w:rPr>
            <w:rStyle w:val="Hiperhivatkozs"/>
            <w:noProof/>
          </w:rPr>
          <w:t>Irodalomjegyzék</w:t>
        </w:r>
        <w:r>
          <w:rPr>
            <w:noProof/>
            <w:webHidden/>
          </w:rPr>
          <w:tab/>
        </w:r>
        <w:r>
          <w:rPr>
            <w:noProof/>
            <w:webHidden/>
          </w:rPr>
          <w:fldChar w:fldCharType="begin"/>
        </w:r>
        <w:r>
          <w:rPr>
            <w:noProof/>
            <w:webHidden/>
          </w:rPr>
          <w:instrText xml:space="preserve"> PAGEREF _Toc212647133 \h </w:instrText>
        </w:r>
        <w:r>
          <w:rPr>
            <w:noProof/>
            <w:webHidden/>
          </w:rPr>
        </w:r>
        <w:r>
          <w:rPr>
            <w:noProof/>
            <w:webHidden/>
          </w:rPr>
          <w:fldChar w:fldCharType="separate"/>
        </w:r>
        <w:r>
          <w:rPr>
            <w:noProof/>
            <w:webHidden/>
          </w:rPr>
          <w:t>37</w:t>
        </w:r>
        <w:r>
          <w:rPr>
            <w:noProof/>
            <w:webHidden/>
          </w:rPr>
          <w:fldChar w:fldCharType="end"/>
        </w:r>
      </w:hyperlink>
    </w:p>
    <w:p w14:paraId="0E7269D1" w14:textId="24FE9102" w:rsidR="00681E99" w:rsidRPr="00B50CAA" w:rsidRDefault="00730B3C" w:rsidP="00387727">
      <w:pPr>
        <w:spacing w:line="341" w:lineRule="auto"/>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r>
        <w:fldChar w:fldCharType="end"/>
      </w:r>
    </w:p>
    <w:p w14:paraId="56522442" w14:textId="77777777" w:rsidR="0063585C" w:rsidRDefault="0063585C" w:rsidP="0053607D">
      <w:pPr>
        <w:pStyle w:val="Cmsor1"/>
        <w:spacing w:before="0"/>
      </w:pPr>
      <w:bookmarkStart w:id="0" w:name="_Toc212647104"/>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2647105"/>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2647106"/>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2647107"/>
      <w:r w:rsidRPr="00F24D2C">
        <w:t>A kutatás cél</w:t>
      </w:r>
      <w:r w:rsidR="007851F3" w:rsidRPr="00F24D2C">
        <w:t>j</w:t>
      </w:r>
      <w:r w:rsidRPr="00F24D2C">
        <w:t>a</w:t>
      </w:r>
      <w:bookmarkEnd w:id="4"/>
    </w:p>
    <w:p w14:paraId="18452F87" w14:textId="27169A98"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603CBF">
        <w:rPr>
          <w:cs/>
        </w:rPr>
        <w:t>‎</w:t>
      </w:r>
      <w:r w:rsidR="00603CBF">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306C7B03"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603CBF">
        <w:rPr>
          <w:cs/>
        </w:rPr>
        <w:t>‎</w:t>
      </w:r>
      <w:r w:rsidR="00603CBF">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2647108"/>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A RAG tehát nem csupán technológiai fejlesztés, hanem egyben szemléletváltás is, mivel 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 xml:space="preserve">A modern NLP kutatásában a RAG így </w:t>
      </w:r>
      <w:r w:rsidRPr="00576251">
        <w:lastRenderedPageBreak/>
        <w:t>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2647109"/>
      <w:r w:rsidRPr="00F24D2C">
        <w:t>Hatékonysági kérdések nagy dokumentumkorpuszok esetén</w:t>
      </w:r>
      <w:bookmarkEnd w:id="6"/>
    </w:p>
    <w:p w14:paraId="5586ABC0" w14:textId="0D54D517"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603CBF">
        <w:rPr>
          <w:cs/>
        </w:rPr>
        <w:t>‎</w:t>
      </w:r>
      <w:r w:rsidR="00603CBF">
        <w:t>[20]</w:t>
      </w:r>
      <w:r w:rsidR="003C04FC">
        <w:fldChar w:fldCharType="end"/>
      </w:r>
      <w:r w:rsidRPr="006D050D">
        <w:t>.</w:t>
      </w:r>
    </w:p>
    <w:p w14:paraId="1E6C41DE" w14:textId="3EA421ED"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603CBF">
        <w:rPr>
          <w:cs/>
        </w:rPr>
        <w:t>‎</w:t>
      </w:r>
      <w:r w:rsidR="00603CBF">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603CBF">
        <w:rPr>
          <w:cs/>
        </w:rPr>
        <w:t>‎</w:t>
      </w:r>
      <w:r w:rsidR="00603CBF">
        <w:t>[27]</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22DA05BA"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603CBF">
        <w:rPr>
          <w:cs/>
        </w:rPr>
        <w:t>‎</w:t>
      </w:r>
      <w:r w:rsidR="00603CBF">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22D0F58E"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603CBF">
        <w:rPr>
          <w:cs/>
        </w:rPr>
        <w:t>‎</w:t>
      </w:r>
      <w:r w:rsidR="00603CBF">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603CBF">
        <w:rPr>
          <w:cs/>
        </w:rPr>
        <w:t>‎</w:t>
      </w:r>
      <w:r w:rsidR="00603CBF">
        <w:t>[2]</w:t>
      </w:r>
      <w:r w:rsidR="001E57C1">
        <w:fldChar w:fldCharType="end"/>
      </w:r>
      <w:r w:rsidR="001E57C1">
        <w:fldChar w:fldCharType="begin"/>
      </w:r>
      <w:r w:rsidR="001E57C1">
        <w:instrText xml:space="preserve"> REF _Ref211275026 \r \h </w:instrText>
      </w:r>
      <w:r w:rsidR="001E57C1">
        <w:fldChar w:fldCharType="separate"/>
      </w:r>
      <w:r w:rsidR="00603CBF">
        <w:rPr>
          <w:cs/>
        </w:rPr>
        <w:t>‎</w:t>
      </w:r>
      <w:r w:rsidR="00603CBF">
        <w:t>[7]</w:t>
      </w:r>
      <w:r w:rsidR="001E57C1">
        <w:fldChar w:fldCharType="end"/>
      </w:r>
      <w:r w:rsidRPr="00E15D3F">
        <w:t>.</w:t>
      </w:r>
      <w:r w:rsidR="0055178F">
        <w:t xml:space="preserve"> </w:t>
      </w:r>
      <w:r w:rsidRPr="00E15D3F">
        <w:t xml:space="preserve">Ez a megközelítés elméletileg lehetővé teszi a RAG-rendszerek folyamatosan tanuló retriever </w:t>
      </w:r>
      <w:r w:rsidRPr="00E15D3F">
        <w:lastRenderedPageBreak/>
        <w:t>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2647110"/>
      <w:r>
        <w:lastRenderedPageBreak/>
        <w:t>2 Elméleti háttér</w:t>
      </w:r>
      <w:bookmarkEnd w:id="7"/>
    </w:p>
    <w:p w14:paraId="7989AC67" w14:textId="6A5823ED"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603CBF">
        <w:rPr>
          <w:cs/>
        </w:rPr>
        <w:t>‎</w:t>
      </w:r>
      <w:r w:rsidR="00603CBF">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2647111"/>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2647112"/>
      <w:r>
        <w:t>2.</w:t>
      </w:r>
      <w:r w:rsidR="00225893">
        <w:t>1.1</w:t>
      </w:r>
      <w:r>
        <w:t xml:space="preserve"> </w:t>
      </w:r>
      <w:r w:rsidRPr="00F24D2C">
        <w:t>RAG architektúra felépítése</w:t>
      </w:r>
      <w:bookmarkEnd w:id="9"/>
    </w:p>
    <w:p w14:paraId="3E1AFD80" w14:textId="0DDB50AC" w:rsidR="006410C1" w:rsidRDefault="00546C2B" w:rsidP="00FD153C">
      <w:pPr>
        <w:pStyle w:val="Kp"/>
      </w:pPr>
      <w:r>
        <w:rPr>
          <w:noProof/>
        </w:rPr>
        <w:drawing>
          <wp:inline distT="0" distB="0" distL="0" distR="0" wp14:anchorId="31B286BD" wp14:editId="0EFD18C6">
            <wp:extent cx="6286500" cy="1828165"/>
            <wp:effectExtent l="0" t="0" r="0" b="635"/>
            <wp:docPr id="127005767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57672" name="Kép 12700576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6500" cy="1828165"/>
                    </a:xfrm>
                    <a:prstGeom prst="rect">
                      <a:avLst/>
                    </a:prstGeom>
                  </pic:spPr>
                </pic:pic>
              </a:graphicData>
            </a:graphic>
          </wp:inline>
        </w:drawing>
      </w:r>
    </w:p>
    <w:p w14:paraId="7B2B22A9" w14:textId="1D00D4FE" w:rsidR="00FD153C" w:rsidRPr="00DA6828" w:rsidRDefault="00000000" w:rsidP="00FC087F">
      <w:pPr>
        <w:pStyle w:val="Kpalrs"/>
      </w:pPr>
      <w:r>
        <w:fldChar w:fldCharType="begin"/>
      </w:r>
      <w:r>
        <w:instrText xml:space="preserve"> SEQ ábra \* ARABIC </w:instrText>
      </w:r>
      <w:r>
        <w:fldChar w:fldCharType="separate"/>
      </w:r>
      <w:r w:rsidR="00603CBF">
        <w:rPr>
          <w:noProof/>
        </w:rPr>
        <w:t>1</w:t>
      </w:r>
      <w:r>
        <w:rPr>
          <w:noProof/>
        </w:rPr>
        <w:fldChar w:fldCharType="end"/>
      </w:r>
      <w:r w:rsidR="00FC087F">
        <w:t xml:space="preserve">. ábra - </w:t>
      </w:r>
      <w:r w:rsidR="00FC087F" w:rsidRPr="00EC30E3">
        <w:t>RAG rendszer</w:t>
      </w:r>
      <w:r w:rsidR="00BD706B">
        <w:t>ek általános</w:t>
      </w:r>
      <w:r w:rsidR="00FC087F" w:rsidRPr="00EC30E3">
        <w:t xml:space="preserve"> felépítése</w:t>
      </w:r>
    </w:p>
    <w:p w14:paraId="5FC72DCD" w14:textId="14469BF5" w:rsidR="00B956C5" w:rsidRDefault="00B956C5" w:rsidP="00B956C5">
      <w:r w:rsidRPr="00B956C5">
        <w:lastRenderedPageBreak/>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603CBF">
        <w:rPr>
          <w:cs/>
        </w:rPr>
        <w:t>‎</w:t>
      </w:r>
      <w:r w:rsidR="00603CBF">
        <w:t>[11]</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14BB9D5"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10" w:name="_Toc212647113"/>
      <w:r>
        <w:t xml:space="preserve">2.2 </w:t>
      </w:r>
      <w:r w:rsidRPr="004901F8">
        <w:t>Embeddingek és vektorterek</w:t>
      </w:r>
      <w:bookmarkEnd w:id="10"/>
    </w:p>
    <w:p w14:paraId="4B596D98" w14:textId="416EFF67" w:rsidR="00323881" w:rsidRDefault="00725262" w:rsidP="00EF1F0F">
      <w:pPr>
        <w:pStyle w:val="Cmsor3"/>
      </w:pPr>
      <w:bookmarkStart w:id="11" w:name="_Toc212647114"/>
      <w:r>
        <w:t xml:space="preserve">2.2.1 </w:t>
      </w:r>
      <w:r w:rsidRPr="00725262">
        <w:t>Sentence-transformerek működése</w:t>
      </w:r>
      <w:r w:rsidR="00331AA5">
        <w:t xml:space="preserve"> </w:t>
      </w:r>
      <w:r w:rsidR="00331AA5" w:rsidRPr="00331AA5">
        <w:t>és hatásuk a reprezentációra</w:t>
      </w:r>
      <w:bookmarkEnd w:id="11"/>
    </w:p>
    <w:p w14:paraId="5225373B" w14:textId="66DFE7C4" w:rsidR="00136C34" w:rsidRPr="008422DB" w:rsidRDefault="008422DB" w:rsidP="008422DB">
      <w:r w:rsidRPr="008422DB">
        <w:t xml:space="preserve">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w:t>
      </w:r>
      <w:r w:rsidRPr="008422DB">
        <w:lastRenderedPageBreak/>
        <w:t>összefüggéseket és a kontextuális információkat kódolják, lehetővé téve a gépek számára, hogy a jelentésbeli hasonlóságokat is figyelembe véve rangsorolják vagy csoportosítsák a dokumentumokat.</w:t>
      </w:r>
    </w:p>
    <w:p w14:paraId="7EF86C3D" w14:textId="0639CC7E"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603CBF">
        <w:rPr>
          <w:cs/>
        </w:rPr>
        <w:t>‎</w:t>
      </w:r>
      <w:r w:rsidR="00603CBF">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2" w:name="_Toc212647115"/>
      <w:r>
        <w:t>2.2.2 T</w:t>
      </w:r>
      <w:r w:rsidRPr="00136C34">
        <w:t>ávolságmértékek</w:t>
      </w:r>
      <w:bookmarkEnd w:id="12"/>
    </w:p>
    <w:p w14:paraId="7B888A51" w14:textId="68E9F313"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603CBF">
        <w:rPr>
          <w:cs/>
        </w:rPr>
        <w:t>‎</w:t>
      </w:r>
      <w:r w:rsidR="00603CBF">
        <w:t>[26]</w:t>
      </w:r>
      <w:r w:rsidR="008F5D74">
        <w:fldChar w:fldCharType="end"/>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406853F7" w:rsidR="00CC5861" w:rsidRPr="00CC5861" w:rsidRDefault="00000000" w:rsidP="00EF527F">
      <w:pPr>
        <w:pStyle w:val="Kpalrs"/>
      </w:pPr>
      <w:r>
        <w:fldChar w:fldCharType="begin"/>
      </w:r>
      <w:r>
        <w:instrText xml:space="preserve"> SEQ egyenlet \* ARABIC </w:instrText>
      </w:r>
      <w:r>
        <w:fldChar w:fldCharType="separate"/>
      </w:r>
      <w:r w:rsidR="00603CBF">
        <w:rPr>
          <w:noProof/>
        </w:rPr>
        <w:t>1</w:t>
      </w:r>
      <w:r>
        <w:rPr>
          <w:noProof/>
        </w:rPr>
        <w:fldChar w:fldCharType="end"/>
      </w:r>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603CBF">
        <w:rPr>
          <w:cs/>
        </w:rPr>
        <w:t>‎</w:t>
      </w:r>
      <w:r w:rsidR="00603CBF">
        <w:t>[25]</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3" w:name="_Toc212647116"/>
      <w:r>
        <w:t xml:space="preserve">2.2.3 </w:t>
      </w:r>
      <w:r w:rsidRPr="00750DA6">
        <w:t>Vektorindexelési módszerek áttekintése</w:t>
      </w:r>
      <w:bookmarkEnd w:id="13"/>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w:t>
      </w:r>
      <w:r w:rsidRPr="00750DA6">
        <w:lastRenderedPageBreak/>
        <w:t>dokumentum embeddingjét összehasonlítják a lekérdezés embeddingjével, ami ugyan garantálja a pontos találatokat, de nagyméretű adatbázisok esetén rendkívül idő- és erőforrás-igényes megoldást jelent.</w:t>
      </w:r>
    </w:p>
    <w:p w14:paraId="6AF4D097" w14:textId="49F3CB6A"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603CBF">
        <w:rPr>
          <w:cs/>
        </w:rPr>
        <w:t>‎</w:t>
      </w:r>
      <w:r w:rsidR="00603CBF">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603CBF">
        <w:rPr>
          <w:cs/>
        </w:rPr>
        <w:t>‎</w:t>
      </w:r>
      <w:r w:rsidR="00603CBF">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603CBF">
        <w:rPr>
          <w:cs/>
        </w:rPr>
        <w:t>‎</w:t>
      </w:r>
      <w:r w:rsidR="00603CBF">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4" w:name="_Toc212647117"/>
      <w:r>
        <w:t xml:space="preserve">2.3 </w:t>
      </w:r>
      <w:r w:rsidRPr="00BD0585">
        <w:t>Klaszterezés az információkinyerésben</w:t>
      </w:r>
      <w:bookmarkEnd w:id="14"/>
    </w:p>
    <w:p w14:paraId="422C41B8" w14:textId="7680F9F2" w:rsidR="00BD0585" w:rsidRDefault="00280824" w:rsidP="00EF1F0F">
      <w:pPr>
        <w:pStyle w:val="Cmsor3"/>
      </w:pPr>
      <w:bookmarkStart w:id="15" w:name="_Toc212647118"/>
      <w:r>
        <w:t>2</w:t>
      </w:r>
      <w:r w:rsidR="00B83616">
        <w:t xml:space="preserve">.3.1 </w:t>
      </w:r>
      <w:r w:rsidR="00B83616" w:rsidRPr="00B83616">
        <w:t>Klaszterezés célja</w:t>
      </w:r>
      <w:bookmarkEnd w:id="15"/>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6" w:name="_Toc212647119"/>
      <w:r>
        <w:t>2.3.2 Offline és online klaszterezés</w:t>
      </w:r>
      <w:bookmarkEnd w:id="16"/>
    </w:p>
    <w:p w14:paraId="12BFB6DC" w14:textId="3851D2CF"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603CBF">
        <w:rPr>
          <w:cs/>
        </w:rPr>
        <w:t>‎</w:t>
      </w:r>
      <w:r w:rsidR="00603CBF">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 xml:space="preserve">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w:t>
      </w:r>
      <w:r w:rsidRPr="00806D2A">
        <w:lastRenderedPageBreak/>
        <w:t>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7" w:name="_Toc212647120"/>
      <w:r>
        <w:lastRenderedPageBreak/>
        <w:t>3</w:t>
      </w:r>
      <w:r w:rsidR="001C5A25">
        <w:t xml:space="preserve"> </w:t>
      </w:r>
      <w:r w:rsidR="00850632">
        <w:t>Klaszterezési módszerek implementációja és integrálása a retrieval folyamatba</w:t>
      </w:r>
      <w:bookmarkEnd w:id="17"/>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3EB0A67" w:rsidR="00261ECE" w:rsidRDefault="000E36E0" w:rsidP="00261ECE">
      <w:pPr>
        <w:pStyle w:val="Kp"/>
        <w:rPr>
          <w:lang w:eastAsia="en-US"/>
        </w:rPr>
      </w:pPr>
      <w:r>
        <w:rPr>
          <w:noProof/>
          <w:lang w:eastAsia="en-US"/>
        </w:rPr>
        <w:drawing>
          <wp:inline distT="0" distB="0" distL="0" distR="0" wp14:anchorId="4AFAF286" wp14:editId="24079308">
            <wp:extent cx="6286500" cy="2112010"/>
            <wp:effectExtent l="0" t="0" r="0" b="0"/>
            <wp:docPr id="2125661728" name="Kép 4" descr="A képen képernyőkép, diagram, sor, Post-it cetl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1728" name="Kép 4" descr="A képen képernyőkép, diagram, sor, Post-it cetli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12010"/>
                    </a:xfrm>
                    <a:prstGeom prst="rect">
                      <a:avLst/>
                    </a:prstGeom>
                  </pic:spPr>
                </pic:pic>
              </a:graphicData>
            </a:graphic>
          </wp:inline>
        </w:drawing>
      </w:r>
    </w:p>
    <w:p w14:paraId="7E342A18" w14:textId="25A25184"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603CBF">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8" w:name="_Toc212647121"/>
      <w:r>
        <w:rPr>
          <w:lang w:eastAsia="en-US"/>
        </w:rPr>
        <w:lastRenderedPageBreak/>
        <w:t>3</w:t>
      </w:r>
      <w:r w:rsidR="00802CF2">
        <w:rPr>
          <w:lang w:eastAsia="en-US"/>
        </w:rPr>
        <w:t>.1</w:t>
      </w:r>
      <w:r w:rsidR="009B47C6">
        <w:rPr>
          <w:lang w:eastAsia="en-US"/>
        </w:rPr>
        <w:t xml:space="preserve"> </w:t>
      </w:r>
      <w:r w:rsidR="00802CF2" w:rsidRPr="00802CF2">
        <w:rPr>
          <w:lang w:eastAsia="en-US"/>
        </w:rPr>
        <w:t>Centroid-alapú retrieval logika</w:t>
      </w:r>
      <w:bookmarkEnd w:id="18"/>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w:t>
      </w:r>
      <w:r>
        <w:rPr>
          <w:lang w:eastAsia="en-US"/>
        </w:rPr>
        <w:lastRenderedPageBreak/>
        <w:t>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39100B3E" w:rsidR="00FF2EE9" w:rsidRDefault="00FD1F54" w:rsidP="00FF2EE9">
      <w:pPr>
        <w:pStyle w:val="Cmsor2"/>
        <w:numPr>
          <w:ilvl w:val="0"/>
          <w:numId w:val="0"/>
        </w:numPr>
        <w:rPr>
          <w:lang w:eastAsia="en-US"/>
        </w:rPr>
      </w:pPr>
      <w:bookmarkStart w:id="19" w:name="_Toc212647122"/>
      <w:r>
        <w:rPr>
          <w:lang w:eastAsia="en-US"/>
        </w:rPr>
        <w:t>3</w:t>
      </w:r>
      <w:r w:rsidR="00FF2EE9">
        <w:rPr>
          <w:lang w:eastAsia="en-US"/>
        </w:rPr>
        <w:t xml:space="preserve">.2 </w:t>
      </w:r>
      <w:r w:rsidR="00FC28C9">
        <w:rPr>
          <w:lang w:eastAsia="en-US"/>
        </w:rPr>
        <w:t>Online klaszterezés helye a retri</w:t>
      </w:r>
      <w:r w:rsidR="001B2FD4">
        <w:rPr>
          <w:lang w:eastAsia="en-US"/>
        </w:rPr>
        <w:t>ev</w:t>
      </w:r>
      <w:r w:rsidR="00FC28C9">
        <w:rPr>
          <w:lang w:eastAsia="en-US"/>
        </w:rPr>
        <w:t>al folyamatban</w:t>
      </w:r>
      <w:bookmarkEnd w:id="19"/>
    </w:p>
    <w:p w14:paraId="3183F2E7" w14:textId="4B8DD722" w:rsidR="00764A39" w:rsidRDefault="00D65DCD" w:rsidP="008C4155">
      <w:pPr>
        <w:rPr>
          <w:lang w:eastAsia="en-US"/>
        </w:rPr>
      </w:pPr>
      <w:r w:rsidRPr="008C4155">
        <w:rPr>
          <w:lang w:eastAsia="en-US"/>
        </w:rPr>
        <w:t xml:space="preserve">A hagyományos, statikus klaszterezési eljárásokkal szemben, amelyek egy rögzített adathalmazon futnak le egyszer, az </w:t>
      </w:r>
      <w:r w:rsidR="009641AD">
        <w:rPr>
          <w:lang w:eastAsia="en-US"/>
        </w:rPr>
        <w:t>Online KMeans</w:t>
      </w:r>
      <w:r w:rsidRPr="008C4155">
        <w:rPr>
          <w:lang w:eastAsia="en-US"/>
        </w:rPr>
        <w:t xml:space="preserve">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2145C070" w:rsidR="0018216F" w:rsidRDefault="00FD1F54" w:rsidP="0018216F">
      <w:pPr>
        <w:pStyle w:val="Cmsor3"/>
        <w:rPr>
          <w:lang w:eastAsia="en-US"/>
        </w:rPr>
      </w:pPr>
      <w:bookmarkStart w:id="20" w:name="_Toc212647123"/>
      <w:r>
        <w:rPr>
          <w:lang w:eastAsia="en-US"/>
        </w:rPr>
        <w:t>3</w:t>
      </w:r>
      <w:r w:rsidR="0018216F">
        <w:rPr>
          <w:lang w:eastAsia="en-US"/>
        </w:rPr>
        <w:t>.2.1 A pipeline technikai felépítése</w:t>
      </w:r>
      <w:bookmarkEnd w:id="20"/>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72B3E8F0"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oMath>
      </m:oMathPara>
    </w:p>
    <w:p w14:paraId="2C6E80E3" w14:textId="37D6271D"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1D5B883E"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603CBF">
        <w:rPr>
          <w:cs/>
          <w:lang w:eastAsia="en-US"/>
        </w:rPr>
        <w:t>‎</w:t>
      </w:r>
      <w:r w:rsidR="00603CBF">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0FB6A701"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603CBF">
        <w:rPr>
          <w:noProof/>
          <w:lang w:eastAsia="en-US"/>
        </w:rPr>
        <w:t>3</w:t>
      </w:r>
      <w:r>
        <w:rPr>
          <w:lang w:eastAsia="en-US"/>
        </w:rPr>
        <w:fldChar w:fldCharType="end"/>
      </w:r>
      <w:r w:rsidR="00A03EA0">
        <w:t>. ábra - Minta példa az online klaszterező algoritmus működésének folyamatára</w:t>
      </w:r>
    </w:p>
    <w:p w14:paraId="73110C75" w14:textId="77777777" w:rsidR="00711C9A"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805F0A">
        <w:rPr>
          <w:lang w:eastAsia="en-US"/>
        </w:rPr>
        <w:t xml:space="preserve">. Itt az látható, hogy szintetikus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p w14:paraId="31D849AC" w14:textId="66C55D1A"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w:t>
      </w:r>
      <w:r w:rsidR="000628AD" w:rsidRPr="000628AD">
        <w:rPr>
          <w:lang w:eastAsia="en-US"/>
        </w:rPr>
        <w:t>Bár az algoritmus aktuális implementációja a klaszterek varianciáit közvetlenül nem használja fel, ezen statisztikai jellemzők kiszámítása megalapozza a jövőbeli fejlesztések és kiegészítő elemzések lehetőségét.</w:t>
      </w:r>
      <w:r w:rsidR="000628AD" w:rsidRPr="000628AD">
        <w:rPr>
          <w:lang w:eastAsia="en-US"/>
        </w:rPr>
        <w:t xml:space="preserve">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lastRenderedPageBreak/>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35ADB6F9"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AE88695"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t</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5C9DCD75" w:rsidR="00486A95" w:rsidRDefault="00401A92" w:rsidP="00B86636">
      <w:pPr>
        <w:pStyle w:val="Kpalrs"/>
        <w:rPr>
          <w:lang w:eastAsia="en-US"/>
        </w:rPr>
      </w:pPr>
      <w:r>
        <w:rPr>
          <w:lang w:eastAsia="en-US"/>
        </w:rPr>
        <w:fldChar w:fldCharType="begin"/>
      </w:r>
      <w:r>
        <w:rPr>
          <w:lang w:eastAsia="en-US"/>
        </w:rPr>
        <w:instrText xml:space="preserve"> SEQ táblázat \* ARABIC </w:instrText>
      </w:r>
      <w:r>
        <w:rPr>
          <w:lang w:eastAsia="en-US"/>
        </w:rPr>
        <w:fldChar w:fldCharType="separate"/>
      </w:r>
      <w:r w:rsidR="00603CBF">
        <w:rPr>
          <w:noProof/>
          <w:lang w:eastAsia="en-US"/>
        </w:rPr>
        <w:t>1</w:t>
      </w:r>
      <w:r>
        <w:rPr>
          <w:lang w:eastAsia="en-US"/>
        </w:rPr>
        <w:fldChar w:fldCharType="end"/>
      </w:r>
      <w:r>
        <w:t xml:space="preserve">. táblázat </w:t>
      </w:r>
      <w:r w:rsidR="00A14A6A">
        <w:t>–</w:t>
      </w:r>
      <w:r>
        <w:t xml:space="preserve"> </w:t>
      </w:r>
      <w:r w:rsidR="00A14A6A">
        <w:t>Idő-</w:t>
      </w:r>
      <w:r>
        <w:t xml:space="preserve"> és memóriakomplexitás összehasonlítása</w:t>
      </w:r>
    </w:p>
    <w:p w14:paraId="2536FDFB" w14:textId="5C2F7093" w:rsidR="00B86636" w:rsidRDefault="00912A1F" w:rsidP="00C22D41">
      <w:pPr>
        <w:rPr>
          <w:lang w:eastAsia="en-US"/>
        </w:rPr>
      </w:pPr>
      <w:r>
        <w:rPr>
          <w:lang w:eastAsia="en-US"/>
        </w:rPr>
        <w:t xml:space="preserve">A </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603CBF">
        <w:rPr>
          <w:cs/>
          <w:lang w:eastAsia="en-US"/>
        </w:rPr>
        <w:t>‎</w:t>
      </w:r>
      <w:r w:rsidR="00603CBF">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603CBF">
        <w:rPr>
          <w:cs/>
          <w:lang w:eastAsia="en-US"/>
        </w:rPr>
        <w:t>‎</w:t>
      </w:r>
      <w:r w:rsidR="00603CBF">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603CBF">
        <w:rPr>
          <w:cs/>
          <w:lang w:eastAsia="en-US"/>
        </w:rPr>
        <w:t>‎</w:t>
      </w:r>
      <w:r w:rsidR="00603CBF">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ami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r w:rsidR="00396295">
        <w:rPr>
          <w:lang w:eastAsia="en-US"/>
        </w:rPr>
        <w:t xml:space="preserve"> </w:t>
      </w:r>
      <w:r w:rsidR="00E36F92" w:rsidRPr="00E36F92">
        <w:rPr>
          <w:lang w:eastAsia="en-US"/>
        </w:rPr>
        <w:t xml:space="preserve">Időkomplexitás szempontjából ugyanakkor az Online KMeans algoritmus </w:t>
      </w:r>
      <w:r w:rsidR="00E36F92">
        <w:rPr>
          <w:lang w:eastAsia="en-US"/>
        </w:rPr>
        <w:t>gyorsabb</w:t>
      </w:r>
      <w:r w:rsidR="00E36F92" w:rsidRPr="00E36F92">
        <w:rPr>
          <w:lang w:eastAsia="en-US"/>
        </w:rPr>
        <w:t>, mivel egyetlen iteráció során frissíti a klaszterközéppontokat, így az iterációk száma</w:t>
      </w:r>
      <w:r w:rsidR="008C2FBE">
        <w:rPr>
          <w:lang w:eastAsia="en-US"/>
        </w:rPr>
        <w:t xml:space="preserve"> t</w:t>
      </w:r>
      <w:r w:rsidR="00974399">
        <w:rPr>
          <w:lang w:eastAsia="en-US"/>
        </w:rPr>
        <w:t xml:space="preserve"> = 1</w:t>
      </w:r>
      <w:r w:rsidR="00972072">
        <w:rPr>
          <w:lang w:eastAsia="en-US"/>
        </w:rPr>
        <w:t>.</w:t>
      </w:r>
      <w:r w:rsidR="00C22D41">
        <w:rPr>
          <w:lang w:eastAsia="en-US"/>
        </w:rPr>
        <w:t xml:space="preserve"> </w:t>
      </w:r>
      <w:r w:rsidR="00C22D41" w:rsidRPr="00C22D41">
        <w:rPr>
          <w:lang w:eastAsia="en-US"/>
        </w:rPr>
        <w:t>Ezzel szemben a MiniBatchKMeans algoritmus több iterációt igényel a konvergencia eléréséhez, ezért a futásideje arányosan növekszik az iterációk számával.</w:t>
      </w:r>
    </w:p>
    <w:p w14:paraId="47C16C00" w14:textId="77777777"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329D39CB" w14:textId="77777777" w:rsidR="00AD45B6" w:rsidRDefault="00AD45B6" w:rsidP="00AD45B6">
      <w:pPr>
        <w:pStyle w:val="Kd"/>
        <w:rPr>
          <w:lang w:eastAsia="en-US"/>
        </w:rPr>
      </w:pPr>
      <w:r>
        <w:rPr>
          <w:lang w:eastAsia="en-US"/>
        </w:rPr>
        <w:t>4. Klaszterek összevonása</w:t>
      </w:r>
    </w:p>
    <w:p w14:paraId="54BF0107" w14:textId="77777777" w:rsidR="00AD45B6" w:rsidRDefault="00AD45B6" w:rsidP="00AD45B6">
      <w:pPr>
        <w:pStyle w:val="Kd"/>
        <w:rPr>
          <w:lang w:eastAsia="en-US"/>
        </w:rPr>
      </w:pPr>
      <w:r>
        <w:rPr>
          <w:lang w:eastAsia="en-US"/>
        </w:rPr>
        <w:tab/>
        <w:t>IF két centroid távolsága (i és j) &lt; merge_threshold:</w:t>
      </w:r>
    </w:p>
    <w:p w14:paraId="3E97530B" w14:textId="77777777" w:rsidR="00AD45B6" w:rsidRDefault="00AD45B6" w:rsidP="00AD45B6">
      <w:pPr>
        <w:pStyle w:val="Kd"/>
        <w:rPr>
          <w:lang w:eastAsia="en-US"/>
        </w:rPr>
      </w:pPr>
      <w:r>
        <w:rPr>
          <w:lang w:eastAsia="en-US"/>
        </w:rPr>
        <w:tab/>
      </w:r>
      <w:r>
        <w:rPr>
          <w:lang w:eastAsia="en-US"/>
        </w:rPr>
        <w:tab/>
        <w:t>centroid</w:t>
      </w:r>
      <w:r w:rsidRPr="002865F4">
        <w:rPr>
          <w:vertAlign w:val="subscript"/>
          <w:lang w:eastAsia="en-US"/>
        </w:rPr>
        <w:t>i</w:t>
      </w:r>
      <w:r>
        <w:rPr>
          <w:lang w:eastAsia="en-US"/>
        </w:rPr>
        <w:t xml:space="preserve"> = két klaszter pontjainak átlaga</w:t>
      </w:r>
    </w:p>
    <w:p w14:paraId="4E599D3E" w14:textId="164FD9DA" w:rsidR="00AD45B6" w:rsidRDefault="00AD45B6" w:rsidP="00AD45B6">
      <w:pPr>
        <w:pStyle w:val="Kd"/>
        <w:ind w:left="1440"/>
        <w:rPr>
          <w:lang w:eastAsia="en-US"/>
        </w:rPr>
      </w:pPr>
      <w:r>
        <w:rPr>
          <w:lang w:eastAsia="en-US"/>
        </w:rPr>
        <w:t>Klaszter</w:t>
      </w:r>
      <w:r w:rsidR="00E0344E">
        <w:rPr>
          <w:lang w:eastAsia="en-US"/>
        </w:rPr>
        <w:t xml:space="preserve"> (i)-</w:t>
      </w:r>
      <w:r>
        <w:rPr>
          <w:lang w:eastAsia="en-US"/>
        </w:rPr>
        <w:t>hez tartozó pontok számának, koordinátáinak összegének és klaszter szórásának frissítése</w:t>
      </w:r>
    </w:p>
    <w:p w14:paraId="5EF241F7" w14:textId="77777777" w:rsidR="00AD45B6" w:rsidRDefault="00AD45B6" w:rsidP="00AD45B6">
      <w:pPr>
        <w:pStyle w:val="Kd"/>
        <w:ind w:left="851" w:firstLine="567"/>
        <w:rPr>
          <w:lang w:eastAsia="en-US"/>
        </w:rPr>
      </w:pPr>
      <w:r>
        <w:rPr>
          <w:lang w:eastAsia="en-US"/>
        </w:rPr>
        <w:t>Klaszter (j) törlése</w:t>
      </w:r>
    </w:p>
    <w:p w14:paraId="2F1F3C9D" w14:textId="53E006AD" w:rsidR="00210FD5" w:rsidRPr="00DD020A" w:rsidRDefault="00210FD5" w:rsidP="00210FD5">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603CBF">
        <w:rPr>
          <w:noProof/>
          <w:lang w:eastAsia="en-US"/>
        </w:rPr>
        <w:t>4</w:t>
      </w:r>
      <w:r>
        <w:rPr>
          <w:lang w:eastAsia="en-US"/>
        </w:rPr>
        <w:fldChar w:fldCharType="end"/>
      </w:r>
      <w:r>
        <w:t>. ábra - Az Online KMeans pszeudokódja</w:t>
      </w:r>
    </w:p>
    <w:p w14:paraId="11A0253E" w14:textId="1F9A89DB" w:rsidR="00AD45B6" w:rsidRDefault="00560901" w:rsidP="0053480B">
      <w:pPr>
        <w:rPr>
          <w:lang w:eastAsia="en-US"/>
        </w:rPr>
      </w:pPr>
      <w:r>
        <w:rPr>
          <w:lang w:eastAsia="en-US"/>
        </w:rPr>
        <w:lastRenderedPageBreak/>
        <w:t>A 4.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1" w:name="_Toc212647124"/>
      <w:r>
        <w:lastRenderedPageBreak/>
        <w:t>4</w:t>
      </w:r>
      <w:r>
        <w:t xml:space="preserve"> </w:t>
      </w:r>
      <w:r w:rsidRPr="0034273C">
        <w:t>Adathalmaz és előfeldolgozás</w:t>
      </w:r>
      <w:bookmarkEnd w:id="21"/>
    </w:p>
    <w:p w14:paraId="0B8B0BFF" w14:textId="7F178B4E" w:rsidR="00FE34D2" w:rsidRDefault="00FE34D2" w:rsidP="00FE34D2">
      <w:pPr>
        <w:pStyle w:val="Cmsor2"/>
        <w:numPr>
          <w:ilvl w:val="0"/>
          <w:numId w:val="0"/>
        </w:numPr>
      </w:pPr>
      <w:bookmarkStart w:id="22" w:name="_Toc212647125"/>
      <w:r>
        <w:t>4</w:t>
      </w:r>
      <w:r>
        <w:t xml:space="preserve">.1 </w:t>
      </w:r>
      <w:r w:rsidRPr="007D4CE3">
        <w:t>A SQuAD adathalmaz</w:t>
      </w:r>
      <w:bookmarkEnd w:id="22"/>
    </w:p>
    <w:p w14:paraId="7057DCAC" w14:textId="756C3928"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603CBF">
        <w:rPr>
          <w:cs/>
        </w:rPr>
        <w:t>‎</w:t>
      </w:r>
      <w:r w:rsidR="00603CBF">
        <w:t>[12]</w:t>
      </w:r>
      <w:r>
        <w:fldChar w:fldCharType="end"/>
      </w:r>
      <w:r w:rsidRPr="004662E2">
        <w:t xml:space="preserve"> adathalmazt alkalmaz</w:t>
      </w:r>
      <w:r>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3" w:name="_Toc212647126"/>
      <w:r>
        <w:t>4</w:t>
      </w:r>
      <w:r>
        <w:t xml:space="preserve">.2 </w:t>
      </w:r>
      <w:r w:rsidRPr="001E0F9D">
        <w:t>Szövegfeldolgozás és chunking</w:t>
      </w:r>
      <w:bookmarkEnd w:id="23"/>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5E1C6FB8"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603CBF">
        <w:rPr>
          <w:cs/>
        </w:rPr>
        <w:t>‎</w:t>
      </w:r>
      <w:r w:rsidR="00603CBF">
        <w:t>[24]</w:t>
      </w:r>
      <w:r>
        <w:fldChar w:fldCharType="end"/>
      </w:r>
      <w:r w:rsidRPr="00D35CC2">
        <w:t xml:space="preserve">. Ezért a dokumentumokat több, egymást </w:t>
      </w:r>
      <w:r w:rsidRPr="00D35CC2">
        <w:lastRenderedPageBreak/>
        <w:t>részben átfedő szövegszegmensre bontott</w:t>
      </w:r>
      <w:r>
        <w:t>am</w:t>
      </w:r>
      <w:r w:rsidRPr="00D35CC2">
        <w:t>, hogy minden releváns információ elérhető maradjon a későbbi visszakeresés során.</w:t>
      </w:r>
    </w:p>
    <w:p w14:paraId="389FF825" w14:textId="2FB3A540"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603CBF">
        <w:rPr>
          <w:cs/>
        </w:rPr>
        <w:t>‎</w:t>
      </w:r>
      <w:r w:rsidR="00603CBF">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233E0863"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603CBF">
        <w:rPr>
          <w:cs/>
        </w:rPr>
        <w:t>‎</w:t>
      </w:r>
      <w:r w:rsidR="00603CBF">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603CBF">
        <w:rPr>
          <w:cs/>
        </w:rPr>
        <w:t>‎</w:t>
      </w:r>
      <w:r w:rsidR="00603CBF">
        <w:t>[14]</w:t>
      </w:r>
      <w:r>
        <w:fldChar w:fldCharType="end"/>
      </w:r>
      <w:r>
        <w:fldChar w:fldCharType="begin"/>
      </w:r>
      <w:r>
        <w:instrText xml:space="preserve"> REF _Ref211275800 \r \h </w:instrText>
      </w:r>
      <w:r>
        <w:fldChar w:fldCharType="separate"/>
      </w:r>
      <w:r w:rsidR="00603CBF">
        <w:rPr>
          <w:cs/>
        </w:rPr>
        <w:t>‎</w:t>
      </w:r>
      <w:r w:rsidR="00603CBF">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77777777"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Minden chunkhoz hozzárendelt</w:t>
      </w:r>
      <w:r>
        <w:t>em</w:t>
      </w:r>
      <w:r w:rsidRPr="008C7A08">
        <w:t xml:space="preserve"> a forrás kontextus azonosítóját, a chunk pozícióját, valamint egyedi azonosítóját.</w:t>
      </w:r>
    </w:p>
    <w:p w14:paraId="52E3EF7F" w14:textId="77777777" w:rsidR="00FE34D2" w:rsidRPr="008C7A08" w:rsidRDefault="00FE34D2" w:rsidP="00FE34D2">
      <w:r w:rsidRPr="008C7A08">
        <w:t xml:space="preserve">A chunkolás eredményeként egy strukturált, egységesített és tisztított szöveges adathalmaz jött létre, amelyben minden kontextus több kisebb egységre bomlott. Ez a feldolgozott forma már közvetlenül alkalmas volt a </w:t>
      </w:r>
      <w:r>
        <w:t>chunkszintű</w:t>
      </w:r>
      <w:r w:rsidRPr="008C7A08">
        <w:t xml:space="preserve"> embeddingek előállítására, illetve a dokumentum-visszakeresési modul betanítására.</w:t>
      </w:r>
    </w:p>
    <w:p w14:paraId="0D67CBFB" w14:textId="76202DE2" w:rsidR="00FE34D2" w:rsidRDefault="00FE34D2" w:rsidP="00FE34D2">
      <w:pPr>
        <w:pStyle w:val="Cmsor2"/>
        <w:numPr>
          <w:ilvl w:val="0"/>
          <w:numId w:val="0"/>
        </w:numPr>
      </w:pPr>
      <w:bookmarkStart w:id="24" w:name="_Toc212647127"/>
      <w:r>
        <w:t>4</w:t>
      </w:r>
      <w:r>
        <w:t xml:space="preserve">.3 </w:t>
      </w:r>
      <w:r w:rsidRPr="00407423">
        <w:t>Embedding generálás</w:t>
      </w:r>
      <w:bookmarkEnd w:id="24"/>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79BAD67E"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w:t>
      </w:r>
      <w:r w:rsidRPr="000D70D9">
        <w:lastRenderedPageBreak/>
        <w:t xml:space="preserve">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603CBF">
        <w:rPr>
          <w:cs/>
        </w:rPr>
        <w:t>‎</w:t>
      </w:r>
      <w:r w:rsidR="00603CBF">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603CBF">
        <w:rPr>
          <w:cs/>
        </w:rPr>
        <w:t>‎</w:t>
      </w:r>
      <w:r w:rsidR="00603CBF">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5" w:name="_Toc212647128"/>
      <w:r>
        <w:lastRenderedPageBreak/>
        <w:t xml:space="preserve">5 </w:t>
      </w:r>
      <w:r w:rsidRPr="00F552B6">
        <w:t>Eredmények és összehasonlítás</w:t>
      </w:r>
      <w:bookmarkEnd w:id="25"/>
    </w:p>
    <w:p w14:paraId="3E83CC63" w14:textId="4BA7AE7E" w:rsidR="00435D85" w:rsidRDefault="00435D85" w:rsidP="00435D85">
      <w:pPr>
        <w:pStyle w:val="Cmsor2"/>
        <w:numPr>
          <w:ilvl w:val="0"/>
          <w:numId w:val="0"/>
        </w:numPr>
      </w:pPr>
      <w:bookmarkStart w:id="26" w:name="_Toc212647129"/>
      <w:r>
        <w:t>5.1 Klaszterezési módszerek hatékonyságának vizsgálata</w:t>
      </w:r>
      <w:bookmarkEnd w:id="26"/>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5DDD3700"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603CBF">
        <w:rPr>
          <w:cs/>
        </w:rPr>
        <w:t>‎</w:t>
      </w:r>
      <w:r w:rsidR="00603CBF">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6780C96F"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603CBF">
        <w:rPr>
          <w:cs/>
        </w:rPr>
        <w:t>‎</w:t>
      </w:r>
      <w:r w:rsidR="00603CBF">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295164C7"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603CBF">
        <w:rPr>
          <w:cs/>
        </w:rPr>
        <w:t>‎</w:t>
      </w:r>
      <w:r w:rsidR="00603CBF">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xml:space="preserve">, amiből a chunkolást követően 384 és 1024 dimenziós </w:t>
      </w:r>
      <w:r>
        <w:lastRenderedPageBreak/>
        <w:t>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63B669D2" w:rsidR="007D14C3" w:rsidRDefault="00994FE8" w:rsidP="007D14C3">
      <w:pPr>
        <w:pStyle w:val="Kp"/>
      </w:pPr>
      <w:r>
        <w:rPr>
          <w:noProof/>
        </w:rPr>
        <w:drawing>
          <wp:inline distT="0" distB="0" distL="0" distR="0" wp14:anchorId="68067ACC" wp14:editId="42A3ABED">
            <wp:extent cx="6286500" cy="2557780"/>
            <wp:effectExtent l="0" t="0" r="0" b="0"/>
            <wp:docPr id="1054835640" name="Kép 2"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5640" name="Kép 2" descr="A képen szöveg, sor, Diagram, képernyőkép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69E385CE" w14:textId="1573CB70" w:rsidR="007D14C3" w:rsidRDefault="00000000" w:rsidP="007D14C3">
      <w:pPr>
        <w:pStyle w:val="Kpalrs"/>
      </w:pPr>
      <w:r>
        <w:fldChar w:fldCharType="begin"/>
      </w:r>
      <w:r>
        <w:instrText xml:space="preserve"> SEQ ábra \* ARABIC </w:instrText>
      </w:r>
      <w:r>
        <w:fldChar w:fldCharType="separate"/>
      </w:r>
      <w:r w:rsidR="00603CBF">
        <w:rPr>
          <w:noProof/>
        </w:rPr>
        <w:t>5</w:t>
      </w:r>
      <w:r>
        <w:rPr>
          <w:noProof/>
        </w:rPr>
        <w:fldChar w:fldCharType="end"/>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45A57DFE" w:rsidR="001C5CE9" w:rsidRDefault="00994FE8" w:rsidP="001C5CE9">
      <w:pPr>
        <w:pStyle w:val="Kp"/>
      </w:pPr>
      <w:r>
        <w:rPr>
          <w:noProof/>
        </w:rPr>
        <w:drawing>
          <wp:inline distT="0" distB="0" distL="0" distR="0" wp14:anchorId="78DF43D3" wp14:editId="22B19692">
            <wp:extent cx="6286500" cy="2557780"/>
            <wp:effectExtent l="0" t="0" r="0" b="0"/>
            <wp:docPr id="613575504"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75504"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48C916EF" w14:textId="59099D93" w:rsidR="001C5CE9" w:rsidRPr="001C5CE9" w:rsidRDefault="00000000" w:rsidP="001C5CE9">
      <w:pPr>
        <w:pStyle w:val="Kpalrs"/>
      </w:pPr>
      <w:r>
        <w:fldChar w:fldCharType="begin"/>
      </w:r>
      <w:r>
        <w:instrText xml:space="preserve"> SEQ ábra \* ARABIC </w:instrText>
      </w:r>
      <w:r>
        <w:fldChar w:fldCharType="separate"/>
      </w:r>
      <w:r w:rsidR="00603CBF">
        <w:rPr>
          <w:noProof/>
        </w:rPr>
        <w:t>6</w:t>
      </w:r>
      <w:r>
        <w:rPr>
          <w:noProof/>
        </w:rPr>
        <w:fldChar w:fldCharType="end"/>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1C5CE9">
        <w:t>. ábra részlete)</w:t>
      </w:r>
    </w:p>
    <w:p w14:paraId="3EBBF2A1" w14:textId="36A62814" w:rsidR="00EE0763" w:rsidRDefault="000A6C73" w:rsidP="00EE0763">
      <w:r>
        <w:t xml:space="preserve">A </w:t>
      </w:r>
      <w:r w:rsidR="00B427F0">
        <w:t>5</w:t>
      </w:r>
      <w:r>
        <w:t xml:space="preserve">. ábrán látható az Online KMeans, klasszikus KMeans és MiniBatchKMeans által elért </w:t>
      </w:r>
      <w:r w:rsidR="00613468">
        <w:t>futásidők az embeddinghalmazon. Szaggatott vonal jelöli a futásidők alakulását a 384-dimenziós, folytonos vonal pedig az 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mint az online vagy MiniBatchKMeans. Ez nem meglepő eredmény, hiszen egy</w:t>
      </w:r>
      <w:r w:rsidR="00B549CF" w:rsidRPr="00B549CF">
        <w:t xml:space="preserve"> klasszikus</w:t>
      </w:r>
      <w:r w:rsidR="00405C9F" w:rsidRPr="00B549CF">
        <w:t xml:space="preserve"> KMeans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B427F0">
        <w:t>6</w:t>
      </w:r>
      <w:r w:rsidR="00E515D9">
        <w:t xml:space="preserve">. ábra alapján a MiniBatchKMeans és </w:t>
      </w:r>
      <w:r w:rsidR="009641AD">
        <w:t>Online KMeans</w:t>
      </w:r>
      <w:r w:rsidR="00E515D9">
        <w:t xml:space="preserve"> algoritmusokat futásidő szempontjából. Itt az látható, hogy </w:t>
      </w:r>
      <w:r w:rsidR="00E515D9">
        <w:lastRenderedPageBreak/>
        <w:t xml:space="preserve">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0C7C3184"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603CBF">
        <w:rPr>
          <w:cs/>
        </w:rPr>
        <w:t>‎</w:t>
      </w:r>
      <w:r w:rsidR="00603CBF">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603CBF">
        <w:rPr>
          <w:cs/>
        </w:rPr>
        <w:t>‎</w:t>
      </w:r>
      <w:r w:rsidR="00603CBF">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603CBF">
        <w:rPr>
          <w:cs/>
        </w:rPr>
        <w:t>‎</w:t>
      </w:r>
      <w:r w:rsidR="00603CBF">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25C0017E" w:rsidR="00037A78" w:rsidRDefault="00401A92" w:rsidP="00111922">
      <w:pPr>
        <w:pStyle w:val="Kpalrs"/>
      </w:pPr>
      <w:r>
        <w:fldChar w:fldCharType="begin"/>
      </w:r>
      <w:r>
        <w:instrText xml:space="preserve"> SEQ táblázat \* ARABIC </w:instrText>
      </w:r>
      <w:r>
        <w:fldChar w:fldCharType="separate"/>
      </w:r>
      <w:r w:rsidR="00603CBF">
        <w:rPr>
          <w:noProof/>
        </w:rPr>
        <w:t>2</w:t>
      </w:r>
      <w:r>
        <w:fldChar w:fldCharType="end"/>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7627313E" w:rsidR="00111922" w:rsidRDefault="00401A92" w:rsidP="00C87290">
      <w:pPr>
        <w:pStyle w:val="Kpalrs"/>
      </w:pPr>
      <w:r>
        <w:fldChar w:fldCharType="begin"/>
      </w:r>
      <w:r>
        <w:instrText xml:space="preserve"> SEQ táblázat \* ARABIC </w:instrText>
      </w:r>
      <w:r>
        <w:fldChar w:fldCharType="separate"/>
      </w:r>
      <w:r w:rsidR="00603CBF">
        <w:rPr>
          <w:noProof/>
        </w:rPr>
        <w:t>3</w:t>
      </w:r>
      <w:r>
        <w:fldChar w:fldCharType="end"/>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568F33E0" w:rsidR="00D02CA1" w:rsidRDefault="00D02CA1" w:rsidP="00D02CA1">
      <w:r w:rsidRPr="00D02CA1">
        <w:lastRenderedPageBreak/>
        <w:t xml:space="preserve">Ahogy az </w:t>
      </w:r>
      <w:r w:rsidR="00FA7BE4">
        <w:t>2</w:t>
      </w:r>
      <w:r w:rsidRPr="00D02CA1">
        <w:t xml:space="preserve">. és </w:t>
      </w:r>
      <w:r w:rsidR="00FA7BE4">
        <w:t>3</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7" w:name="_Toc212647130"/>
      <w:r>
        <w:t xml:space="preserve">5.2 </w:t>
      </w:r>
      <w:r w:rsidRPr="0040547B">
        <w:t>Klaszterezés-alapú és teljes vektorkeresés összehasonlítása</w:t>
      </w:r>
      <w:bookmarkEnd w:id="27"/>
    </w:p>
    <w:p w14:paraId="68EA486E" w14:textId="2A17C067" w:rsidR="00BD622E" w:rsidRPr="003B4ACC" w:rsidRDefault="00D15634" w:rsidP="003B4ACC">
      <w:r>
        <w:t>Az elért eredmények bemutatását és a kiértékelést a klaszterezés-alapú</w:t>
      </w:r>
      <w:r w:rsidR="00DE407B">
        <w:t>,</w:t>
      </w:r>
      <w:r>
        <w:t xml:space="preserve"> a teljes vektorkeresés</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603CBF">
        <w:rPr>
          <w:cs/>
        </w:rPr>
        <w:t>‎</w:t>
      </w:r>
      <w:r w:rsidR="00603CBF">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603CBF">
        <w:rPr>
          <w:cs/>
        </w:rPr>
        <w:t>‎</w:t>
      </w:r>
      <w:r w:rsidR="00603CBF">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 xml:space="preserve">A kiértékelés során annak érdekében, hogy minél pontosabb képet kapjak az architektúra működéséről. A dokumentumok 15%-át eltávolítottam a szövegbeágyazások közül, viszont a hozzájuk </w:t>
      </w:r>
      <w:r>
        <w:lastRenderedPageBreak/>
        <w:t>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36CB568B" w:rsidR="00416FCC" w:rsidRDefault="00D729D1" w:rsidP="002A0405">
      <w:r>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et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17FE88DB" w:rsidR="00B724E7" w:rsidRDefault="00EB00A6" w:rsidP="005573B1">
      <w:r w:rsidRPr="00EB00A6">
        <w:t>A következőkben az alábbi</w:t>
      </w:r>
      <w:r w:rsidR="00F06E93">
        <w:t xml:space="preserve"> módszereket</w:t>
      </w:r>
      <w:r w:rsidRPr="00EB00A6">
        <w:t xml:space="preserve"> hasonlítom össze:</w:t>
      </w:r>
      <w:r w:rsidR="0048245E">
        <w:t xml:space="preserve"> </w:t>
      </w:r>
      <w:r w:rsidR="0048245E">
        <w:t>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 indexeket használjuk</w:t>
      </w:r>
      <w:r w:rsidR="0048245E">
        <w:t xml:space="preserve">; továbbá pedig vizsgálom </w:t>
      </w:r>
      <w:r w:rsidR="0048245E">
        <w:t>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 xml:space="preserve">Az összehasonlítást accuracy és recall mutatók alapján </w:t>
      </w:r>
      <w:r w:rsidRPr="00EB00A6">
        <w:lastRenderedPageBreak/>
        <w:t>végzem.</w:t>
      </w:r>
      <w:r w:rsidR="00582B47">
        <w:t xml:space="preserve"> </w:t>
      </w:r>
      <w:r w:rsidR="00402284">
        <w:t>A</w:t>
      </w:r>
      <w:r w:rsidR="00355378">
        <w:t xml:space="preserve"> kétlépcsős módszer esetén</w:t>
      </w:r>
      <w:r w:rsidR="004A4F83">
        <w:t xml:space="preserve"> </w:t>
      </w:r>
      <w:r w:rsidR="00355378">
        <w:t xml:space="preserve">a </w:t>
      </w:r>
      <w:r w:rsidR="004A4F83">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5108B213" w:rsidR="00012179" w:rsidRPr="00012179" w:rsidRDefault="00401A92" w:rsidP="00F20783">
      <w:pPr>
        <w:pStyle w:val="Kpalrs"/>
      </w:pPr>
      <w:r>
        <w:fldChar w:fldCharType="begin"/>
      </w:r>
      <w:r>
        <w:instrText xml:space="preserve"> SEQ táblázat \* ARABIC </w:instrText>
      </w:r>
      <w:r>
        <w:fldChar w:fldCharType="separate"/>
      </w:r>
      <w:r w:rsidR="00603CBF">
        <w:rPr>
          <w:noProof/>
        </w:rPr>
        <w:t>4</w:t>
      </w:r>
      <w:r>
        <w:fldChar w:fldCharType="end"/>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70FDA63D" w:rsidR="00012179" w:rsidRPr="00012179" w:rsidRDefault="00401A92" w:rsidP="00F20783">
      <w:pPr>
        <w:pStyle w:val="Kpalrs"/>
      </w:pPr>
      <w:r>
        <w:fldChar w:fldCharType="begin"/>
      </w:r>
      <w:r>
        <w:instrText xml:space="preserve"> SEQ táblázat \* ARABIC </w:instrText>
      </w:r>
      <w:r>
        <w:fldChar w:fldCharType="separate"/>
      </w:r>
      <w:r w:rsidR="00603CBF">
        <w:rPr>
          <w:noProof/>
        </w:rPr>
        <w:t>5</w:t>
      </w:r>
      <w:r>
        <w:fldChar w:fldCharType="end"/>
      </w:r>
      <w:r w:rsidR="00262F95">
        <w:t xml:space="preserve">. táblázat </w:t>
      </w:r>
      <w:r w:rsidR="00012179">
        <w:t>–</w:t>
      </w:r>
      <w:r w:rsidR="00262F95">
        <w:t xml:space="preserve"> FAISS</w:t>
      </w:r>
      <w:r w:rsidR="009367A7">
        <w:t xml:space="preserve"> 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455B5FBA" w14:textId="118287EB" w:rsidR="00E80A5E" w:rsidRDefault="00401A92" w:rsidP="00BF5908">
      <w:pPr>
        <w:pStyle w:val="Kpalrs"/>
      </w:pPr>
      <w:r>
        <w:fldChar w:fldCharType="begin"/>
      </w:r>
      <w:r>
        <w:instrText xml:space="preserve"> SEQ táblázat \* ARABIC </w:instrText>
      </w:r>
      <w:r>
        <w:fldChar w:fldCharType="separate"/>
      </w:r>
      <w:r w:rsidR="00603CBF">
        <w:rPr>
          <w:noProof/>
        </w:rPr>
        <w:t>6</w:t>
      </w:r>
      <w:r>
        <w:fldChar w:fldCharType="end"/>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02035E39" w14:textId="0A362D99" w:rsidR="00B05782" w:rsidRPr="00B05782" w:rsidRDefault="00B05782" w:rsidP="00B05782">
      <w:pPr>
        <w:spacing w:line="240" w:lineRule="auto"/>
        <w:ind w:firstLine="0"/>
        <w:jc w:val="left"/>
      </w:pPr>
      <w:r>
        <w:br w:type="page"/>
      </w:r>
    </w:p>
    <w:p w14:paraId="3CFF38F2" w14:textId="01BFB22E" w:rsidR="00F20783" w:rsidRDefault="007E6C0D" w:rsidP="00472041">
      <w:r>
        <w:lastRenderedPageBreak/>
        <w:t xml:space="preserve">A </w:t>
      </w:r>
      <w:r w:rsidR="00163111">
        <w:t>4</w:t>
      </w:r>
      <w:r>
        <w:t xml:space="preserve">., </w:t>
      </w:r>
      <w:r w:rsidR="00163111">
        <w:t>5</w:t>
      </w:r>
      <w:r>
        <w:t xml:space="preserve">. és </w:t>
      </w:r>
      <w:r w:rsidR="00163111">
        <w:t>6</w:t>
      </w:r>
      <w:r>
        <w:t xml:space="preserve">. táblázat tartalmazza a különböző algoritmusok által elért eredményeket. Mindhárom esetben dokumentum és chunk szinten is pontosságot és </w:t>
      </w:r>
      <w:r w:rsidR="00034E7A">
        <w:t>fedés</w:t>
      </w:r>
      <w:r>
        <w:t xml:space="preserve">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60CC9A1E"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drawing>
          <wp:inline distT="0" distB="0" distL="0" distR="0" wp14:anchorId="2E73A703" wp14:editId="37CAE4B8">
            <wp:extent cx="6286500" cy="2557780"/>
            <wp:effectExtent l="0" t="0" r="0" b="0"/>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0FD55E83" w14:textId="6BCB43E1" w:rsidR="00030956" w:rsidRDefault="00000000" w:rsidP="00181FE6">
      <w:pPr>
        <w:pStyle w:val="Kpalrs"/>
      </w:pPr>
      <w:r>
        <w:fldChar w:fldCharType="begin"/>
      </w:r>
      <w:r>
        <w:instrText xml:space="preserve"> SEQ ábra \* ARABIC </w:instrText>
      </w:r>
      <w:r>
        <w:fldChar w:fldCharType="separate"/>
      </w:r>
      <w:r w:rsidR="00603CBF">
        <w:rPr>
          <w:noProof/>
        </w:rPr>
        <w:t>7</w:t>
      </w:r>
      <w:r>
        <w:rPr>
          <w:noProof/>
        </w:rPr>
        <w:fldChar w:fldCharType="end"/>
      </w:r>
      <w:r w:rsidR="00181FE6">
        <w:t>. ábra - Az egyes algoritmusok által elért retrieval idők összehasonlítása.</w:t>
      </w:r>
    </w:p>
    <w:p w14:paraId="6B2CB24D" w14:textId="425DDFDD" w:rsidR="00CE705F" w:rsidRDefault="008239BF" w:rsidP="00127918">
      <w:r>
        <w:t xml:space="preserve">A </w:t>
      </w:r>
      <w:r w:rsidR="00B537C4">
        <w:t>7</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w:t>
      </w:r>
      <w:r w:rsidR="00AD6364">
        <w:lastRenderedPageBreak/>
        <w:t>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161AD680"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603CBF">
        <w:rPr>
          <w:cs/>
        </w:rPr>
        <w:t>‎</w:t>
      </w:r>
      <w:r w:rsidR="00603CBF">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28" w:name="_Toc212647131"/>
      <w:r>
        <w:t>5.3 Online klaszterezéssel történő retrieval kiértékelése</w:t>
      </w:r>
      <w:bookmarkEnd w:id="28"/>
    </w:p>
    <w:p w14:paraId="181CA603" w14:textId="3122C038"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lastRenderedPageBreak/>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C011A64"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0E9F3E20">
            <wp:extent cx="6286500" cy="2857500"/>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7B7FD17A" w14:textId="4CE382F7" w:rsidR="00A2325B" w:rsidRPr="00A2325B" w:rsidRDefault="00000000" w:rsidP="00D64838">
      <w:pPr>
        <w:pStyle w:val="Kpalrs"/>
      </w:pPr>
      <w:r>
        <w:fldChar w:fldCharType="begin"/>
      </w:r>
      <w:r>
        <w:instrText xml:space="preserve"> SEQ ábra \* ARABIC </w:instrText>
      </w:r>
      <w:r>
        <w:fldChar w:fldCharType="separate"/>
      </w:r>
      <w:r w:rsidR="00603CBF">
        <w:rPr>
          <w:noProof/>
        </w:rPr>
        <w:t>8</w:t>
      </w:r>
      <w:r>
        <w:rPr>
          <w:noProof/>
        </w:rPr>
        <w:fldChar w:fldCharType="end"/>
      </w:r>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lastRenderedPageBreak/>
        <w:drawing>
          <wp:inline distT="0" distB="0" distL="0" distR="0" wp14:anchorId="35F03273" wp14:editId="7A27566F">
            <wp:extent cx="6286500" cy="2857500"/>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38AB2DA5" w14:textId="12281425" w:rsidR="002F52C9" w:rsidRDefault="00000000" w:rsidP="00B867F1">
      <w:pPr>
        <w:pStyle w:val="Kpalrs"/>
      </w:pPr>
      <w:r>
        <w:fldChar w:fldCharType="begin"/>
      </w:r>
      <w:r>
        <w:instrText xml:space="preserve"> SEQ ábra \* ARABIC </w:instrText>
      </w:r>
      <w:r>
        <w:fldChar w:fldCharType="separate"/>
      </w:r>
      <w:r w:rsidR="00603CBF">
        <w:rPr>
          <w:noProof/>
        </w:rPr>
        <w:t>9</w:t>
      </w:r>
      <w:r>
        <w:rPr>
          <w:noProof/>
        </w:rPr>
        <w:fldChar w:fldCharType="end"/>
      </w:r>
      <w:r w:rsidR="00B867F1">
        <w:t xml:space="preserve">. ábra - Az egyes algoritmusok által elért </w:t>
      </w:r>
      <w:r w:rsidR="00034E7A">
        <w:t>fedés</w:t>
      </w:r>
      <w:r w:rsidR="00B867F1">
        <w:t xml:space="preserve"> értékek változása a beérkező új batchek függvényében.</w:t>
      </w:r>
    </w:p>
    <w:p w14:paraId="34680CB0" w14:textId="2943D0D2" w:rsidR="00E42202" w:rsidRDefault="000927D2" w:rsidP="001214F6">
      <w:r>
        <w:t xml:space="preserve">Ahogy az a </w:t>
      </w:r>
      <w:r w:rsidR="00970F5F">
        <w:t>8</w:t>
      </w:r>
      <w:r w:rsidR="00EB1CDF">
        <w:t>. és</w:t>
      </w:r>
      <w:r>
        <w:t xml:space="preserve"> </w:t>
      </w:r>
      <w:r w:rsidR="00970F5F">
        <w:t>9</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4FB8BC0E"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2CCE97F5">
            <wp:extent cx="5715000" cy="3175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737B093B" w:rsidR="00093207" w:rsidRDefault="00000000" w:rsidP="00884D88">
      <w:pPr>
        <w:pStyle w:val="Kpalrs"/>
      </w:pPr>
      <w:r>
        <w:fldChar w:fldCharType="begin"/>
      </w:r>
      <w:r>
        <w:instrText xml:space="preserve"> SEQ ábra \* ARABIC </w:instrText>
      </w:r>
      <w:r>
        <w:fldChar w:fldCharType="separate"/>
      </w:r>
      <w:r w:rsidR="00603CBF">
        <w:rPr>
          <w:noProof/>
        </w:rPr>
        <w:t>10</w:t>
      </w:r>
      <w:r>
        <w:rPr>
          <w:noProof/>
        </w:rPr>
        <w:fldChar w:fldCharType="end"/>
      </w:r>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68589457">
            <wp:extent cx="5715000" cy="3175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33B41559" w14:textId="72A844AE" w:rsidR="00DD35BC" w:rsidRPr="00DD35BC" w:rsidRDefault="00413D31" w:rsidP="00662259">
      <w:pPr>
        <w:pStyle w:val="Kpalrs"/>
      </w:pPr>
      <w:r>
        <w:fldChar w:fldCharType="begin"/>
      </w:r>
      <w:r>
        <w:instrText xml:space="preserve"> SEQ ábra \* ARABIC </w:instrText>
      </w:r>
      <w:r>
        <w:fldChar w:fldCharType="separate"/>
      </w:r>
      <w:r w:rsidR="00603CBF">
        <w:rPr>
          <w:noProof/>
        </w:rPr>
        <w:t>11</w:t>
      </w:r>
      <w:r>
        <w:fldChar w:fldCharType="end"/>
      </w:r>
      <w:r>
        <w:t xml:space="preserve">. ábra - </w:t>
      </w:r>
      <w:r w:rsidRPr="003C22DC">
        <w:t>Az egyes algoritmusok frissítési idejének változása a beérkező új batchek függvényében.</w:t>
      </w:r>
      <w:r w:rsidR="00ED1577">
        <w:t xml:space="preserve"> </w:t>
      </w:r>
      <w:r>
        <w:t>(</w:t>
      </w:r>
      <w:r w:rsidR="00C00760">
        <w:t>10</w:t>
      </w:r>
      <w:r w:rsidR="002B0782">
        <w:t>. ábra részlete</w:t>
      </w:r>
      <w:r>
        <w:t>)</w:t>
      </w:r>
    </w:p>
    <w:p w14:paraId="183E23E5" w14:textId="1DF28DD4" w:rsidR="00093207" w:rsidRDefault="00093207" w:rsidP="00093207">
      <w:r>
        <w:t>Ahogy az</w:t>
      </w:r>
      <w:r w:rsidR="00B95F8A">
        <w:t xml:space="preserve"> a </w:t>
      </w:r>
      <w:r w:rsidR="006332D3">
        <w:t>10</w:t>
      </w:r>
      <w:r w:rsidR="00CB6CB4">
        <w:t>.</w:t>
      </w:r>
      <w:r w:rsidR="00662259">
        <w:t xml:space="preserve"> és 1</w:t>
      </w:r>
      <w:r w:rsidR="006332D3">
        <w:t>1</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 xml:space="preserve">száma is nagyságrendekkel magasabb lehet, a klasszikus KMeans </w:t>
      </w:r>
      <w:r w:rsidR="00B95F8A">
        <w:lastRenderedPageBreak/>
        <w:t>nem jelent</w:t>
      </w:r>
      <w:r w:rsidR="00CE7906">
        <w:t xml:space="preserve"> jó</w:t>
      </w:r>
      <w:r w:rsidR="00B95F8A">
        <w:t xml:space="preserve"> megoldást, ha valós időben szeretném frissíteni a centroidokat és klaszterbe sorolni az új embeddingeket.</w:t>
      </w:r>
    </w:p>
    <w:p w14:paraId="14BB8B61" w14:textId="27EBBAC6" w:rsidR="00F11266" w:rsidRPr="001C2777" w:rsidRDefault="00F11266" w:rsidP="00F11266">
      <w:r w:rsidRPr="00F11266">
        <w:t xml:space="preserve">Ezzel szemben a FAISS 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 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40C8A066"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29" w:name="_Toc212647132"/>
      <w:r>
        <w:lastRenderedPageBreak/>
        <w:t xml:space="preserve">6 Összegzés </w:t>
      </w:r>
      <w:r w:rsidR="001F762A">
        <w:t>és kitekintés</w:t>
      </w:r>
      <w:bookmarkEnd w:id="29"/>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57215362"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Ahogy</w:t>
      </w:r>
      <w:r w:rsidR="006721B4">
        <w:rPr>
          <w:lang w:eastAsia="en-US"/>
        </w:rPr>
        <w:t xml:space="preserve"> az</w:t>
      </w:r>
      <w:r w:rsidR="006721B4" w:rsidRPr="006721B4">
        <w:rPr>
          <w:lang w:eastAsia="en-US"/>
        </w:rPr>
        <w:t xml:space="preserve"> várható volt, a FAISS 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CB3164F"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 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w:t>
      </w:r>
      <w:r w:rsidR="004017AF">
        <w:rPr>
          <w:lang w:eastAsia="en-US"/>
        </w:rPr>
        <w:lastRenderedPageBreak/>
        <w:t>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3DFF86E2" w:rsidR="008D7029" w:rsidRPr="00BE0CF5"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603CBF">
        <w:rPr>
          <w:cs/>
          <w:lang w:eastAsia="en-US"/>
        </w:rPr>
        <w:t>‎</w:t>
      </w:r>
      <w:r w:rsidR="00603CBF">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289FAA59" w14:textId="77777777" w:rsidR="0063585C" w:rsidRDefault="0063585C" w:rsidP="00C53F96">
      <w:pPr>
        <w:pStyle w:val="Fejezetcimszmozsnlkl"/>
      </w:pPr>
      <w:bookmarkStart w:id="30" w:name="_Toc212647133"/>
      <w:r w:rsidRPr="00B50CAA">
        <w:lastRenderedPageBreak/>
        <w:t>Irodalomjegyzék</w:t>
      </w:r>
      <w:bookmarkEnd w:id="30"/>
    </w:p>
    <w:p w14:paraId="192D9069" w14:textId="77777777" w:rsidR="004C3E20" w:rsidRPr="00EA03B1" w:rsidRDefault="004C3E20" w:rsidP="00D464EF">
      <w:pPr>
        <w:pStyle w:val="Irodalomjegyzksor"/>
        <w:rPr>
          <w:rStyle w:val="Hiperhivatkozs"/>
          <w:b/>
          <w:bCs/>
          <w:color w:val="auto"/>
          <w:u w:val="none"/>
        </w:rPr>
      </w:pPr>
      <w:bookmarkStart w:id="31" w:name="_Ref211529708"/>
      <w:r w:rsidRPr="001D3DC6">
        <w:t>Alexandr Andoni, Piotr Indyk, Ilya Razenshteyn</w:t>
      </w:r>
      <w:r>
        <w:t xml:space="preserve">, (2018.06.26.), </w:t>
      </w:r>
      <w:r w:rsidRPr="006D77F5">
        <w:t>Approximate Nearest Neighbor Search in High Dimensions</w:t>
      </w:r>
      <w:r>
        <w:t xml:space="preserve">, ArXiv, </w:t>
      </w:r>
      <w:hyperlink r:id="rId22" w:history="1">
        <w:r w:rsidRPr="006D77F5">
          <w:rPr>
            <w:rStyle w:val="Hiperhivatkozs"/>
          </w:rPr>
          <w:t>arXiv:1806.09823</w:t>
        </w:r>
      </w:hyperlink>
      <w:bookmarkEnd w:id="31"/>
    </w:p>
    <w:p w14:paraId="0409C804" w14:textId="77777777" w:rsidR="004C3E20" w:rsidRDefault="004C3E20" w:rsidP="00D464EF">
      <w:pPr>
        <w:pStyle w:val="Irodalomjegyzksor"/>
      </w:pPr>
      <w:bookmarkStart w:id="32" w:name="_Ref211274596"/>
      <w:r w:rsidRPr="0010241F">
        <w:t xml:space="preserve">Ashour, Wesam &amp; Fyfe, Colin. (2008). Online clustering algorithms. International journal of neural systems. 18. 185-94. </w:t>
      </w:r>
      <w:bookmarkEnd w:id="32"/>
      <w:r w:rsidRPr="00A64358">
        <w:fldChar w:fldCharType="begin"/>
      </w:r>
      <w:r w:rsidRPr="00A64358">
        <w:instrText>HYPERLINK "https://www.doi.org/10.1142/S0129065708001518"</w:instrText>
      </w:r>
      <w:r w:rsidRPr="00A64358">
        <w:fldChar w:fldCharType="separate"/>
      </w:r>
      <w:r w:rsidRPr="00A64358">
        <w:rPr>
          <w:rStyle w:val="Hiperhivatkozs"/>
        </w:rPr>
        <w:t>https://www.doi.org/10.1142/S0129065708001518</w:t>
      </w:r>
      <w:r w:rsidRPr="00A64358">
        <w:fldChar w:fldCharType="end"/>
      </w:r>
    </w:p>
    <w:p w14:paraId="064AF9F4" w14:textId="77777777" w:rsidR="004C3E20" w:rsidRPr="00917B1B" w:rsidRDefault="004C3E20" w:rsidP="00D464EF">
      <w:pPr>
        <w:pStyle w:val="Irodalomjegyzksor"/>
        <w:rPr>
          <w:rStyle w:val="Hiperhivatkozs"/>
          <w:b/>
          <w:bCs/>
          <w:color w:val="000000" w:themeColor="text1"/>
          <w:u w:val="none"/>
        </w:rPr>
      </w:pPr>
      <w:bookmarkStart w:id="33" w:name="_Ref212147159"/>
      <w:r>
        <w:rPr>
          <w:rStyle w:val="Hiperhivatkozs"/>
          <w:color w:val="000000" w:themeColor="text1"/>
          <w:u w:val="none"/>
        </w:rPr>
        <w:t xml:space="preserve">Databricks, Vector Search, </w:t>
      </w:r>
      <w:hyperlink r:id="rId23" w:history="1">
        <w:r w:rsidRPr="00A17D7E">
          <w:rPr>
            <w:rStyle w:val="Hiperhivatkozs"/>
          </w:rPr>
          <w:t>https://www.databricks.com/product/machine-learning/vector-search</w:t>
        </w:r>
      </w:hyperlink>
      <w:r>
        <w:rPr>
          <w:rStyle w:val="Hiperhivatkozs"/>
          <w:color w:val="000000" w:themeColor="text1"/>
          <w:u w:val="none"/>
        </w:rPr>
        <w:t>, (utolsó megnyitás: 2025.10.23.)</w:t>
      </w:r>
      <w:bookmarkEnd w:id="33"/>
    </w:p>
    <w:p w14:paraId="0563B779" w14:textId="77777777" w:rsidR="004C3E20" w:rsidRPr="00D464EF" w:rsidRDefault="004C3E20" w:rsidP="00D464EF">
      <w:pPr>
        <w:pStyle w:val="Irodalomjegyzksor"/>
        <w:rPr>
          <w:rStyle w:val="Hiperhivatkozs"/>
          <w:color w:val="000000" w:themeColor="text1"/>
          <w:u w:val="none"/>
        </w:rPr>
      </w:pPr>
      <w:bookmarkStart w:id="34" w:name="_Ref212646444"/>
      <w:r w:rsidRPr="00D464EF">
        <w:rPr>
          <w:rStyle w:val="Hiperhivatkozs"/>
          <w:color w:val="000000" w:themeColor="text1"/>
          <w:u w:val="none"/>
        </w:rPr>
        <w:t xml:space="preserve">Fahimsadikrashad, (2024.01.08.), </w:t>
      </w:r>
      <w:r w:rsidRPr="00D464EF">
        <w:t>Mini Batch K Means : An Approach for Refining Traditional Methods</w:t>
      </w:r>
      <w:r w:rsidRPr="00D464EF">
        <w:t xml:space="preserve">, Medium, </w:t>
      </w:r>
      <w:hyperlink r:id="rId24" w:history="1">
        <w:r w:rsidRPr="008D0583">
          <w:rPr>
            <w:rStyle w:val="Hiperhivatkozs"/>
          </w:rPr>
          <w:t>https://medium.com/@fahimsadikrashad/mini-batch-k-means-an-approach-for-refining-traditional-methods-bd7716ac8bcb</w:t>
        </w:r>
      </w:hyperlink>
      <w:bookmarkEnd w:id="34"/>
    </w:p>
    <w:p w14:paraId="5D82486A" w14:textId="77777777" w:rsidR="004C3E20" w:rsidRPr="004612B1" w:rsidRDefault="004C3E20" w:rsidP="00D464EF">
      <w:pPr>
        <w:pStyle w:val="Irodalomjegyzksor"/>
        <w:rPr>
          <w:rStyle w:val="Hiperhivatkozs"/>
          <w:color w:val="auto"/>
          <w:u w:val="none"/>
        </w:rPr>
      </w:pPr>
      <w:bookmarkStart w:id="35" w:name="_Ref211422969"/>
      <w:r w:rsidRPr="00AB7F22">
        <w:t>Hoang-Anh Ngo, (2022 september), ONLINE CLUSTERING: ALGORITHMS, EVALUATION, METRICS, CHALLENGES, APPLICATIONS AND BENCHMARKING WITH RIVER</w:t>
      </w:r>
      <w:r>
        <w:t xml:space="preserve">, </w:t>
      </w:r>
      <w:r w:rsidRPr="00AB7F22">
        <w:t>@Télécom Paris, IP Paris</w:t>
      </w:r>
      <w:r>
        <w:t xml:space="preserve">, The University of Waikato, Artificial Intelligence Institiut, </w:t>
      </w:r>
      <w:hyperlink r:id="rId25" w:history="1">
        <w:r w:rsidRPr="00AB7F22">
          <w:rPr>
            <w:rStyle w:val="Hiperhivatkozs"/>
          </w:rPr>
          <w:t>https://a3nm.net/work/seminar/slides/20220927-ngo.pdf</w:t>
        </w:r>
      </w:hyperlink>
      <w:bookmarkEnd w:id="35"/>
    </w:p>
    <w:p w14:paraId="6A20F1D5" w14:textId="77777777" w:rsidR="004C3E20" w:rsidRPr="00E84983" w:rsidRDefault="004C3E20" w:rsidP="00D464EF">
      <w:pPr>
        <w:pStyle w:val="Irodalomjegyzksor"/>
        <w:rPr>
          <w:rStyle w:val="Hiperhivatkozs"/>
          <w:color w:val="auto"/>
          <w:u w:val="none"/>
        </w:rPr>
      </w:pPr>
      <w:bookmarkStart w:id="36" w:name="_Ref211290327"/>
      <w:r w:rsidRPr="001D0933">
        <w:t xml:space="preserve">Lance Galletti, (2024.02.22.), Kmeans ++ From Scratch, Medium, </w:t>
      </w:r>
      <w:hyperlink r:id="rId26" w:history="1">
        <w:r w:rsidRPr="001D0933">
          <w:rPr>
            <w:rStyle w:val="Hiperhivatkozs"/>
          </w:rPr>
          <w:t>https://medium.com/@gallettilance/kmeans-from-scratch-24be6bee8021</w:t>
        </w:r>
      </w:hyperlink>
      <w:bookmarkEnd w:id="36"/>
    </w:p>
    <w:p w14:paraId="0CEA64BB" w14:textId="77777777" w:rsidR="004C3E20" w:rsidRDefault="004C3E20" w:rsidP="00D464EF">
      <w:pPr>
        <w:pStyle w:val="Irodalomjegyzksor"/>
      </w:pPr>
      <w:bookmarkStart w:id="37" w:name="_Ref211275026"/>
      <w:r>
        <w:t xml:space="preserve">Li Juanzi, Hu Linmei, Ouyang Tinghui, Alkawsi Gamal Abdulnaser, (2006), </w:t>
      </w:r>
      <w:r w:rsidRPr="001C006D">
        <w:t>Online Clustering</w:t>
      </w:r>
      <w:r>
        <w:t xml:space="preserve">, ScienceDirect, </w:t>
      </w:r>
      <w:hyperlink r:id="rId27" w:history="1">
        <w:r w:rsidRPr="001C006D">
          <w:rPr>
            <w:rStyle w:val="Hiperhivatkozs"/>
          </w:rPr>
          <w:t>https://www.sciencedirect.com/topics/computer-science/online-clustering</w:t>
        </w:r>
      </w:hyperlink>
      <w:bookmarkEnd w:id="37"/>
    </w:p>
    <w:p w14:paraId="17270013" w14:textId="77777777" w:rsidR="004C3E20" w:rsidRPr="004612B1" w:rsidRDefault="004C3E20" w:rsidP="00D464EF">
      <w:pPr>
        <w:pStyle w:val="Irodalomjegyzksor"/>
      </w:pPr>
      <w:bookmarkStart w:id="38" w:name="_Ref211528873"/>
      <w:r w:rsidRPr="004612B1">
        <w:t>Matthijs Douze, Alexandr Guzhva, Chengqi Deng, Jeff Johnson, Gergely Szilvasy, Pierre-Emmanuel Mazaré, Maria Lomeli, Lucas Hosseini, Hervé Jégou, (2024.01.16.), The Faiss library, ArXiv</w:t>
      </w:r>
      <w:r>
        <w:t xml:space="preserve">, </w:t>
      </w:r>
      <w:hyperlink r:id="rId28" w:history="1">
        <w:r w:rsidRPr="004612B1">
          <w:rPr>
            <w:rStyle w:val="Hiperhivatkozs"/>
          </w:rPr>
          <w:t>arXiv:2401.08281</w:t>
        </w:r>
      </w:hyperlink>
      <w:bookmarkEnd w:id="38"/>
    </w:p>
    <w:p w14:paraId="4E3A9DD6" w14:textId="77777777" w:rsidR="004C3E20" w:rsidRPr="00010236" w:rsidRDefault="004C3E20" w:rsidP="00D464EF">
      <w:pPr>
        <w:pStyle w:val="Irodalomjegyzksor"/>
        <w:rPr>
          <w:rStyle w:val="Hiperhivatkozs"/>
          <w:color w:val="000000" w:themeColor="text1"/>
          <w:u w:val="none"/>
        </w:rPr>
      </w:pPr>
      <w:bookmarkStart w:id="39" w:name="_Ref212385466"/>
      <w:r w:rsidRPr="00010236">
        <w:rPr>
          <w:rStyle w:val="Hiperhivatkozs"/>
          <w:color w:val="000000" w:themeColor="text1"/>
          <w:u w:val="none"/>
        </w:rPr>
        <w:t xml:space="preserve">NLTK Project, </w:t>
      </w:r>
      <w:r>
        <w:rPr>
          <w:rStyle w:val="Hiperhivatkozs"/>
          <w:color w:val="000000" w:themeColor="text1"/>
          <w:u w:val="none"/>
        </w:rPr>
        <w:t xml:space="preserve">2023, </w:t>
      </w:r>
      <w:r w:rsidRPr="00010236">
        <w:t>nltk.tokenize.sent_tokenize</w:t>
      </w:r>
      <w:r>
        <w:t xml:space="preserve">, </w:t>
      </w:r>
      <w:hyperlink r:id="rId29" w:history="1">
        <w:r w:rsidRPr="00010236">
          <w:rPr>
            <w:rStyle w:val="Hiperhivatkozs"/>
          </w:rPr>
          <w:t>https://www.nltk.org/api/nltk.tokenize.sent_tokenize.html</w:t>
        </w:r>
      </w:hyperlink>
      <w:r>
        <w:t>, (utolsó megnyitás: 2025.10.26.)</w:t>
      </w:r>
      <w:bookmarkEnd w:id="39"/>
    </w:p>
    <w:p w14:paraId="39C5F8C7" w14:textId="77777777" w:rsidR="004C3E20" w:rsidRPr="008B345C" w:rsidRDefault="004C3E20" w:rsidP="00D464EF">
      <w:pPr>
        <w:pStyle w:val="Irodalomjegyzksor"/>
        <w:rPr>
          <w:rStyle w:val="Hiperhivatkozs"/>
          <w:color w:val="000000" w:themeColor="text1"/>
          <w:u w:val="none"/>
        </w:rPr>
      </w:pPr>
      <w:bookmarkStart w:id="40" w:name="_Ref212633539"/>
      <w:r w:rsidRPr="008B345C">
        <w:rPr>
          <w:rStyle w:val="Hiperhivatkozs"/>
          <w:color w:val="000000" w:themeColor="text1"/>
          <w:u w:val="none"/>
        </w:rPr>
        <w:t>Owen Elliott</w:t>
      </w:r>
      <w:r>
        <w:rPr>
          <w:rStyle w:val="Hiperhivatkozs"/>
          <w:color w:val="000000" w:themeColor="text1"/>
          <w:u w:val="none"/>
        </w:rPr>
        <w:t xml:space="preserve">, (2024.06.04.), Understanding Recall in HNSW Search, marqo, </w:t>
      </w:r>
      <w:hyperlink r:id="rId30" w:history="1">
        <w:r w:rsidRPr="008B345C">
          <w:rPr>
            <w:rStyle w:val="Hiperhivatkozs"/>
          </w:rPr>
          <w:t>https://www.marqo.ai/blog/understanding-recall-in-hnsw-search</w:t>
        </w:r>
      </w:hyperlink>
      <w:bookmarkEnd w:id="40"/>
    </w:p>
    <w:p w14:paraId="7AE5C28E" w14:textId="77777777" w:rsidR="004C3E20" w:rsidRDefault="004C3E20" w:rsidP="00D464EF">
      <w:pPr>
        <w:pStyle w:val="Irodalomjegyzksor"/>
      </w:pPr>
      <w:bookmarkStart w:id="41" w:name="_Ref212318890"/>
      <w:r w:rsidRPr="006C0955">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1" w:history="1">
        <w:r w:rsidRPr="006C0955">
          <w:rPr>
            <w:rStyle w:val="Hiperhivatkozs"/>
          </w:rPr>
          <w:t>https://arxiv.org/abs/2005.11401</w:t>
        </w:r>
      </w:hyperlink>
      <w:bookmarkEnd w:id="41"/>
    </w:p>
    <w:p w14:paraId="5B65C0BD" w14:textId="77777777" w:rsidR="004C3E20" w:rsidRDefault="004C3E20" w:rsidP="00D464EF">
      <w:pPr>
        <w:pStyle w:val="Irodalomjegyzksor"/>
      </w:pPr>
      <w:bookmarkStart w:id="42" w:name="_Ref211165758"/>
      <w:r>
        <w:t>Pranav Rajpurkar, Jian Zhang, Konstantin Lopyrev, Percy Liang, (2016.06.16.),</w:t>
      </w:r>
      <w:r w:rsidRPr="001D1293">
        <w:t>SQuAD: 100,000+ Questions for Machine Comprehension of Text</w:t>
      </w:r>
      <w:r>
        <w:t xml:space="preserve">, ArXiv, </w:t>
      </w:r>
      <w:hyperlink r:id="rId32" w:history="1">
        <w:r w:rsidRPr="001D1293">
          <w:rPr>
            <w:rStyle w:val="Hiperhivatkozs"/>
          </w:rPr>
          <w:t>arXiv:1606.05250</w:t>
        </w:r>
      </w:hyperlink>
      <w:bookmarkEnd w:id="42"/>
    </w:p>
    <w:p w14:paraId="699FF5F0" w14:textId="77777777" w:rsidR="004C3E20" w:rsidRDefault="004C3E20" w:rsidP="00D464EF">
      <w:pPr>
        <w:pStyle w:val="Irodalomjegyzksor"/>
      </w:pPr>
      <w:bookmarkStart w:id="43"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33" w:history="1">
        <w:r w:rsidRPr="00A229F5">
          <w:rPr>
            <w:rStyle w:val="Hiperhivatkozs"/>
          </w:rPr>
          <w:t>https://www.snowflake.com/en/engineering-blog/snowflake-arctic-embed-2-multilingual/</w:t>
        </w:r>
      </w:hyperlink>
      <w:bookmarkEnd w:id="43"/>
    </w:p>
    <w:p w14:paraId="38AAEBE1" w14:textId="77777777" w:rsidR="004C3E20" w:rsidRPr="00876578" w:rsidRDefault="004C3E20" w:rsidP="00D464EF">
      <w:pPr>
        <w:pStyle w:val="Irodalomjegyzksor"/>
      </w:pPr>
      <w:bookmarkStart w:id="44"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34" w:history="1">
        <w:r w:rsidRPr="00876578">
          <w:rPr>
            <w:rStyle w:val="Hiperhivatkozs"/>
          </w:rPr>
          <w:t>https://arxiv.org/abs/1908.10084</w:t>
        </w:r>
      </w:hyperlink>
      <w:bookmarkEnd w:id="44"/>
    </w:p>
    <w:p w14:paraId="1027DB9A" w14:textId="77777777" w:rsidR="004C3E20" w:rsidRPr="00374C88" w:rsidRDefault="004C3E20" w:rsidP="00D464EF">
      <w:pPr>
        <w:pStyle w:val="Irodalomjegyzksor"/>
        <w:rPr>
          <w:b/>
          <w:bCs/>
        </w:rPr>
      </w:pPr>
      <w:bookmarkStart w:id="45" w:name="_Ref212318397"/>
      <w:r>
        <w:lastRenderedPageBreak/>
        <w:t xml:space="preserve">scikit-learn.org, adjusted_rand_score, </w:t>
      </w:r>
      <w:hyperlink r:id="rId35" w:history="1">
        <w:r w:rsidRPr="005A79DB">
          <w:rPr>
            <w:rStyle w:val="Hiperhivatkozs"/>
          </w:rPr>
          <w:t>https://scikit-learn.org/stable/modules/generated/sklearn.metrics.adjusted_rand_score.html</w:t>
        </w:r>
      </w:hyperlink>
      <w:r>
        <w:t>, (utolsó megnyitás: 2025.10.25.)</w:t>
      </w:r>
      <w:bookmarkEnd w:id="45"/>
    </w:p>
    <w:p w14:paraId="642053A6" w14:textId="77777777" w:rsidR="004C3E20" w:rsidRPr="00A17D7E" w:rsidRDefault="004C3E20" w:rsidP="00D464EF">
      <w:pPr>
        <w:pStyle w:val="Irodalomjegyzksor"/>
        <w:rPr>
          <w:rStyle w:val="Hiperhivatkozs"/>
          <w:b/>
          <w:bCs/>
          <w:color w:val="000000" w:themeColor="text1"/>
          <w:u w:val="none"/>
        </w:rPr>
      </w:pPr>
      <w:bookmarkStart w:id="46" w:name="_Ref211791763"/>
      <w:r>
        <w:rPr>
          <w:rStyle w:val="Hiperhivatkozs"/>
          <w:color w:val="000000" w:themeColor="text1"/>
          <w:u w:val="none"/>
        </w:rPr>
        <w:t xml:space="preserve">scikit-learn.org, KMeans, </w:t>
      </w:r>
      <w:hyperlink r:id="rId36"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6"/>
    </w:p>
    <w:p w14:paraId="4735E3B1" w14:textId="77777777" w:rsidR="004C3E20" w:rsidRPr="00EA03B1" w:rsidRDefault="004C3E20" w:rsidP="00D464EF">
      <w:pPr>
        <w:pStyle w:val="Irodalomjegyzksor"/>
        <w:rPr>
          <w:b/>
          <w:bCs/>
        </w:rPr>
      </w:pPr>
      <w:bookmarkStart w:id="47" w:name="_Ref212148116"/>
      <w:r>
        <w:rPr>
          <w:rStyle w:val="Hiperhivatkozs"/>
          <w:color w:val="000000" w:themeColor="text1"/>
          <w:u w:val="none"/>
        </w:rPr>
        <w:t xml:space="preserve">scikit-learn.org, make_blobs, </w:t>
      </w:r>
      <w:hyperlink r:id="rId37" w:history="1">
        <w:r w:rsidRPr="00917B1B">
          <w:rPr>
            <w:rStyle w:val="Hiperhivatkozs"/>
          </w:rPr>
          <w:t>https://scikit-learn.org/stable/modules/generated/sklearn.datasets.make_blobs.html</w:t>
        </w:r>
      </w:hyperlink>
      <w:r>
        <w:rPr>
          <w:rStyle w:val="Hiperhivatkozs"/>
          <w:color w:val="000000" w:themeColor="text1"/>
          <w:u w:val="none"/>
        </w:rPr>
        <w:t>, (utolsó megnyitás: 2025.10.24.)</w:t>
      </w:r>
      <w:bookmarkEnd w:id="47"/>
    </w:p>
    <w:p w14:paraId="796CD5B7" w14:textId="77777777" w:rsidR="004C3E20" w:rsidRPr="009A73C1" w:rsidRDefault="004C3E20" w:rsidP="00D464EF">
      <w:pPr>
        <w:pStyle w:val="Irodalomjegyzksor"/>
        <w:rPr>
          <w:rStyle w:val="Hiperhivatkozs"/>
          <w:b/>
          <w:bCs/>
          <w:color w:val="000000" w:themeColor="text1"/>
          <w:u w:val="none"/>
        </w:rPr>
      </w:pPr>
      <w:bookmarkStart w:id="48" w:name="_Ref211791698"/>
      <w:r w:rsidRPr="00EA03B1">
        <w:rPr>
          <w:rStyle w:val="Hiperhivatkozs"/>
          <w:color w:val="000000" w:themeColor="text1"/>
          <w:u w:val="none"/>
        </w:rPr>
        <w:t>scikit-learn</w:t>
      </w:r>
      <w:r>
        <w:rPr>
          <w:rStyle w:val="Hiperhivatkozs"/>
          <w:color w:val="000000" w:themeColor="text1"/>
          <w:u w:val="none"/>
        </w:rPr>
        <w:t xml:space="preserve">.org, MiniBatchKMeans, </w:t>
      </w:r>
      <w:hyperlink r:id="rId38" w:anchor="sklearn.cluster.MiniBatchKMeans" w:history="1">
        <w:r w:rsidRPr="00EA03B1">
          <w:rPr>
            <w:rStyle w:val="Hiperhivatkozs"/>
          </w:rPr>
          <w:t>https://scikit-learn.org/stable/modules/generated/sklearn.cluster.MiniBatchKMeans.html#sklearn.cluster.MiniBatchKMeans</w:t>
        </w:r>
      </w:hyperlink>
      <w:r>
        <w:rPr>
          <w:rStyle w:val="Hiperhivatkozs"/>
          <w:color w:val="000000" w:themeColor="text1"/>
          <w:u w:val="none"/>
        </w:rPr>
        <w:t>, (utolsó megnyitás: 2025. 10. 19.)</w:t>
      </w:r>
      <w:bookmarkEnd w:id="48"/>
    </w:p>
    <w:p w14:paraId="5F4FB435" w14:textId="77777777" w:rsidR="004C3E20" w:rsidRDefault="004C3E20" w:rsidP="00D464EF">
      <w:pPr>
        <w:pStyle w:val="Irodalomjegyzksor"/>
      </w:pPr>
      <w:bookmarkStart w:id="49" w:name="_Ref212318493"/>
      <w:r>
        <w:t xml:space="preserve">scikit-learn.org, </w:t>
      </w:r>
      <w:r w:rsidRPr="00374C88">
        <w:t>normalized_mutual_info_score</w:t>
      </w:r>
      <w:r>
        <w:t xml:space="preserve">, </w:t>
      </w:r>
      <w:hyperlink r:id="rId39" w:history="1">
        <w:r w:rsidRPr="00374C88">
          <w:rPr>
            <w:rStyle w:val="Hiperhivatkozs"/>
          </w:rPr>
          <w:t>https://scikit-learn.org/stable/modules/generated/sklearn.metrics.normalized_mutual_info_score.html</w:t>
        </w:r>
      </w:hyperlink>
      <w:r>
        <w:t>, (utolsó megnyitás: 2025.10.25.)</w:t>
      </w:r>
      <w:bookmarkEnd w:id="49"/>
    </w:p>
    <w:p w14:paraId="0FC1304C" w14:textId="77777777" w:rsidR="004C3E20" w:rsidRDefault="004C3E20" w:rsidP="00D464EF">
      <w:pPr>
        <w:pStyle w:val="Irodalomjegyzksor"/>
      </w:pPr>
      <w:bookmarkStart w:id="50"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40" w:history="1">
        <w:r w:rsidRPr="000006E3">
          <w:rPr>
            <w:rStyle w:val="Hiperhivatkozs"/>
          </w:rPr>
          <w:t>https://arxiv.org/pdf/2410.12837</w:t>
        </w:r>
      </w:hyperlink>
      <w:bookmarkEnd w:id="50"/>
    </w:p>
    <w:p w14:paraId="01667B53" w14:textId="77777777" w:rsidR="004C3E20" w:rsidRDefault="004C3E20" w:rsidP="00D464EF">
      <w:pPr>
        <w:pStyle w:val="Irodalomjegyzksor"/>
      </w:pPr>
      <w:bookmarkStart w:id="51" w:name="_Ref211276299"/>
      <w:r w:rsidRPr="00EB5E47">
        <w:t xml:space="preserve">Shanmukha Ranganath, (2024.10.05.), RAG 101: Chunking Strategies, towardsdatascience.com, </w:t>
      </w:r>
      <w:hyperlink r:id="rId41" w:history="1">
        <w:r w:rsidRPr="00EB5E47">
          <w:rPr>
            <w:rStyle w:val="Hiperhivatkozs"/>
          </w:rPr>
          <w:t>https://towardsdatascience.com/rag-101-chunking-strategie</w:t>
        </w:r>
        <w:r w:rsidRPr="00EB5E47">
          <w:rPr>
            <w:rStyle w:val="Hiperhivatkozs"/>
          </w:rPr>
          <w:t>s</w:t>
        </w:r>
        <w:r w:rsidRPr="00EB5E47">
          <w:rPr>
            <w:rStyle w:val="Hiperhivatkozs"/>
          </w:rPr>
          <w:t>-fdc6f6c2aaec/</w:t>
        </w:r>
      </w:hyperlink>
      <w:bookmarkEnd w:id="51"/>
    </w:p>
    <w:p w14:paraId="5395DCF8" w14:textId="77777777" w:rsidR="004C3E20" w:rsidRPr="00842BEF" w:rsidRDefault="004C3E20" w:rsidP="00D464EF">
      <w:pPr>
        <w:pStyle w:val="Irodalomjegyzksor"/>
      </w:pPr>
      <w:bookmarkStart w:id="52" w:name="_Ref212579888"/>
      <w:r w:rsidRPr="00842BEF">
        <w:t xml:space="preserve">Silva, J. A., Faria, E. R., Barros, R. C., Hruschka, E. R., de Carvalho, A. C. P. L. F., and Gama, J. 2013. Data stream clustering: A survey. ACM Comput. Surv. 46, 1, Article 13 (October 2013), 31 pages. DOI: </w:t>
      </w:r>
      <w:hyperlink r:id="rId42" w:history="1">
        <w:r w:rsidRPr="00842BEF">
          <w:rPr>
            <w:rStyle w:val="Hiperhivatkozs"/>
          </w:rPr>
          <w:t>http://dx.doi.org/10.1145/2522968.2522981</w:t>
        </w:r>
      </w:hyperlink>
      <w:bookmarkEnd w:id="52"/>
    </w:p>
    <w:p w14:paraId="374AEA51" w14:textId="77777777" w:rsidR="004C3E20" w:rsidRPr="007C4A92" w:rsidRDefault="004C3E20" w:rsidP="00D464EF">
      <w:pPr>
        <w:pStyle w:val="Irodalomjegyzksor"/>
      </w:pPr>
      <w:bookmarkStart w:id="53" w:name="_Ref211275800"/>
      <w:r w:rsidRPr="007C4A92">
        <w:t>The Devs from Zilliz, (2025), How do Sentence Transformers relate to large language models like GPT, and are Sentence Transformer models typically smaller or more specialized?</w:t>
      </w:r>
      <w:r>
        <w:t xml:space="preserve">, Milvus, </w:t>
      </w:r>
      <w:hyperlink r:id="rId43" w:history="1">
        <w:r w:rsidRPr="007C4A92">
          <w:rPr>
            <w:rStyle w:val="Hiperhivatkozs"/>
          </w:rPr>
          <w:t>https://milvus.io/ai-quick-reference/how-do-sentence-transformers-relate-to-large-language-models-like-gpt-and-are-sentence-transformer-models-typically-smaller-or-more-specialized</w:t>
        </w:r>
      </w:hyperlink>
      <w:bookmarkEnd w:id="53"/>
    </w:p>
    <w:p w14:paraId="500BEAA9" w14:textId="77777777" w:rsidR="004C3E20" w:rsidRPr="00E253E9" w:rsidRDefault="004C3E20" w:rsidP="00D464EF">
      <w:pPr>
        <w:pStyle w:val="Irodalomjegyzksor"/>
        <w:rPr>
          <w:rStyle w:val="Hiperhivatkozs"/>
          <w:b/>
          <w:bCs/>
          <w:color w:val="000000" w:themeColor="text1"/>
          <w:u w:val="none"/>
        </w:rPr>
      </w:pPr>
      <w:bookmarkStart w:id="54" w:name="_Ref212643518"/>
      <w:r w:rsidRPr="00E253E9">
        <w:rPr>
          <w:rStyle w:val="Hiperhivatkozs"/>
          <w:color w:val="000000" w:themeColor="text1"/>
          <w:u w:val="none"/>
        </w:rPr>
        <w:t xml:space="preserve">The Devs from Zilliz, (2025), </w:t>
      </w:r>
      <w:r w:rsidRPr="00E253E9">
        <w:t>How do you handle encoding very long documents with Sentence Transformers (for example, by splitting the text into smaller chunks or using a sliding window approach)?</w:t>
      </w:r>
      <w:r>
        <w:t xml:space="preserve">, Milvus, </w:t>
      </w:r>
      <w:hyperlink r:id="rId44" w:history="1">
        <w:r w:rsidRPr="00E253E9">
          <w:rPr>
            <w:rStyle w:val="Hiperhivatkozs"/>
          </w:rPr>
          <w:t>https://milvus.io/ai-quick-reference/how-do-you-handle-encoding-very-long-documents-with-sentence-transformers-for-example-by-splitting-the-text-into-smaller-chunks-or-using-a-sliding-window-approach</w:t>
        </w:r>
      </w:hyperlink>
      <w:bookmarkEnd w:id="54"/>
    </w:p>
    <w:p w14:paraId="743628F0" w14:textId="77777777" w:rsidR="004C3E20" w:rsidRPr="001D1293" w:rsidRDefault="004C3E20" w:rsidP="00D464EF">
      <w:pPr>
        <w:pStyle w:val="Irodalomjegyzksor"/>
        <w:rPr>
          <w:rStyle w:val="Hiperhivatkozs"/>
          <w:color w:val="auto"/>
          <w:u w:val="none"/>
        </w:rPr>
      </w:pPr>
      <w:bookmarkStart w:id="55"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45" w:history="1">
        <w:r w:rsidRPr="00926164">
          <w:rPr>
            <w:rStyle w:val="Hiperhivatkozs"/>
            <w:lang w:eastAsia="en-US"/>
          </w:rPr>
          <w:t>https://towardsdatascience.com/cosine-similarity-how-does-it-measure-the-similarity-maths-behind-and-usage-in-python-50ad30aad7db/</w:t>
        </w:r>
      </w:hyperlink>
      <w:bookmarkEnd w:id="55"/>
    </w:p>
    <w:p w14:paraId="5CCD6D55" w14:textId="77777777" w:rsidR="004C3E20" w:rsidRPr="0097676D" w:rsidRDefault="004C3E20" w:rsidP="00D464EF">
      <w:pPr>
        <w:pStyle w:val="Irodalomjegyzksor"/>
      </w:pPr>
      <w:bookmarkStart w:id="56" w:name="_Ref212319157"/>
      <w:r w:rsidRPr="0097676D">
        <w:t>Vinod Chugani</w:t>
      </w:r>
      <w:r>
        <w:t xml:space="preserve">, (2024.07.17.), What is Manhattan Distance?, datacamp, </w:t>
      </w:r>
      <w:hyperlink r:id="rId46" w:history="1">
        <w:r w:rsidRPr="0097676D">
          <w:rPr>
            <w:rStyle w:val="Hiperhivatkozs"/>
          </w:rPr>
          <w:t>https://www.datacamp.com/tutorial/manhattan-distance?dc_referrer=https%3A%2F%2Fwww.google.com%2F&amp;utm_source=google&amp;utm_medium=paid_search&amp;utm_campaign=230119_1-sea%7Edsa%7Etofu_2-b2c_3-row-p2_4-prc_5-na_6-na_7-le_8-pdsh-go_9-nb-e_10-na_11-na-oct24</w:t>
        </w:r>
      </w:hyperlink>
      <w:bookmarkEnd w:id="56"/>
    </w:p>
    <w:p w14:paraId="4FE8302B" w14:textId="77777777" w:rsidR="004C3E20" w:rsidRDefault="004C3E20" w:rsidP="00D464EF">
      <w:pPr>
        <w:pStyle w:val="Irodalomjegyzksor"/>
        <w:rPr>
          <w:rStyle w:val="Hiperhivatkozs"/>
          <w:b/>
          <w:bCs/>
          <w:color w:val="000000" w:themeColor="text1"/>
          <w:u w:val="none"/>
        </w:rPr>
      </w:pPr>
      <w:bookmarkStart w:id="57"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47" w:history="1">
        <w:r w:rsidRPr="00536F5E">
          <w:rPr>
            <w:rStyle w:val="Hiperhivatkozs"/>
          </w:rPr>
          <w:t>arXiv:1603.09320</w:t>
        </w:r>
      </w:hyperlink>
      <w:bookmarkEnd w:id="57"/>
    </w:p>
    <w:sectPr w:rsidR="004C3E20" w:rsidSect="0066420F">
      <w:headerReference w:type="even" r:id="rId48"/>
      <w:footerReference w:type="default" r:id="rId49"/>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09C109" w14:textId="77777777" w:rsidR="00AB217B" w:rsidRDefault="00AB217B" w:rsidP="007058CD">
      <w:r>
        <w:separator/>
      </w:r>
    </w:p>
  </w:endnote>
  <w:endnote w:type="continuationSeparator" w:id="0">
    <w:p w14:paraId="3C35B9B8" w14:textId="77777777" w:rsidR="00AB217B" w:rsidRDefault="00AB217B"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CA8CDF" w14:textId="77777777" w:rsidR="00AB217B" w:rsidRDefault="00AB217B" w:rsidP="007058CD">
      <w:r>
        <w:separator/>
      </w:r>
    </w:p>
  </w:footnote>
  <w:footnote w:type="continuationSeparator" w:id="0">
    <w:p w14:paraId="1239B944" w14:textId="77777777" w:rsidR="00AB217B" w:rsidRDefault="00AB217B"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E5C0BA68"/>
    <w:lvl w:ilvl="0" w:tplc="98824816">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1877"/>
    <w:rsid w:val="00001E88"/>
    <w:rsid w:val="0000464B"/>
    <w:rsid w:val="00004DC9"/>
    <w:rsid w:val="00004F58"/>
    <w:rsid w:val="00005287"/>
    <w:rsid w:val="00005E3C"/>
    <w:rsid w:val="000062F4"/>
    <w:rsid w:val="00010236"/>
    <w:rsid w:val="0001192F"/>
    <w:rsid w:val="00012179"/>
    <w:rsid w:val="00015CD5"/>
    <w:rsid w:val="00021DB7"/>
    <w:rsid w:val="00021FDB"/>
    <w:rsid w:val="00022FF5"/>
    <w:rsid w:val="0002472C"/>
    <w:rsid w:val="000264F3"/>
    <w:rsid w:val="00030648"/>
    <w:rsid w:val="00030956"/>
    <w:rsid w:val="00031DAE"/>
    <w:rsid w:val="00034E7A"/>
    <w:rsid w:val="00037A78"/>
    <w:rsid w:val="0004157C"/>
    <w:rsid w:val="00042B0C"/>
    <w:rsid w:val="0004335B"/>
    <w:rsid w:val="000509F1"/>
    <w:rsid w:val="0005300A"/>
    <w:rsid w:val="00053AA6"/>
    <w:rsid w:val="0005438C"/>
    <w:rsid w:val="00055061"/>
    <w:rsid w:val="00057EAD"/>
    <w:rsid w:val="000628AD"/>
    <w:rsid w:val="000755E6"/>
    <w:rsid w:val="00082FE0"/>
    <w:rsid w:val="00083C46"/>
    <w:rsid w:val="000868B1"/>
    <w:rsid w:val="00087656"/>
    <w:rsid w:val="00090BBF"/>
    <w:rsid w:val="000910C7"/>
    <w:rsid w:val="00091CB4"/>
    <w:rsid w:val="000927D2"/>
    <w:rsid w:val="00093207"/>
    <w:rsid w:val="00094540"/>
    <w:rsid w:val="00095022"/>
    <w:rsid w:val="00095454"/>
    <w:rsid w:val="00095A98"/>
    <w:rsid w:val="000A0B1E"/>
    <w:rsid w:val="000A1671"/>
    <w:rsid w:val="000A1A2F"/>
    <w:rsid w:val="000A2703"/>
    <w:rsid w:val="000A48D5"/>
    <w:rsid w:val="000A5517"/>
    <w:rsid w:val="000A6ABF"/>
    <w:rsid w:val="000A6C73"/>
    <w:rsid w:val="000A7483"/>
    <w:rsid w:val="000A7799"/>
    <w:rsid w:val="000B07A8"/>
    <w:rsid w:val="000B19C5"/>
    <w:rsid w:val="000B1BB6"/>
    <w:rsid w:val="000B4EB1"/>
    <w:rsid w:val="000B53E0"/>
    <w:rsid w:val="000C158C"/>
    <w:rsid w:val="000C2858"/>
    <w:rsid w:val="000D70D9"/>
    <w:rsid w:val="000E0770"/>
    <w:rsid w:val="000E1338"/>
    <w:rsid w:val="000E36E0"/>
    <w:rsid w:val="000E36E6"/>
    <w:rsid w:val="000E5149"/>
    <w:rsid w:val="000F463F"/>
    <w:rsid w:val="000F53F4"/>
    <w:rsid w:val="0010070F"/>
    <w:rsid w:val="0010128E"/>
    <w:rsid w:val="00101DB6"/>
    <w:rsid w:val="0010241F"/>
    <w:rsid w:val="00105FF1"/>
    <w:rsid w:val="00106FFD"/>
    <w:rsid w:val="00111922"/>
    <w:rsid w:val="0011225C"/>
    <w:rsid w:val="00112328"/>
    <w:rsid w:val="001129F9"/>
    <w:rsid w:val="00112A38"/>
    <w:rsid w:val="00112D2C"/>
    <w:rsid w:val="00113670"/>
    <w:rsid w:val="00117155"/>
    <w:rsid w:val="001214F6"/>
    <w:rsid w:val="001227B4"/>
    <w:rsid w:val="00122DCB"/>
    <w:rsid w:val="001239D8"/>
    <w:rsid w:val="00125838"/>
    <w:rsid w:val="00127918"/>
    <w:rsid w:val="00127AEE"/>
    <w:rsid w:val="00132424"/>
    <w:rsid w:val="00135D3D"/>
    <w:rsid w:val="001360A8"/>
    <w:rsid w:val="00136125"/>
    <w:rsid w:val="00136C34"/>
    <w:rsid w:val="00137560"/>
    <w:rsid w:val="001404EF"/>
    <w:rsid w:val="00143F92"/>
    <w:rsid w:val="00144505"/>
    <w:rsid w:val="00144A76"/>
    <w:rsid w:val="001468D5"/>
    <w:rsid w:val="00147ABD"/>
    <w:rsid w:val="001508E6"/>
    <w:rsid w:val="00151A7E"/>
    <w:rsid w:val="00152E58"/>
    <w:rsid w:val="00153E5E"/>
    <w:rsid w:val="00154948"/>
    <w:rsid w:val="0015718B"/>
    <w:rsid w:val="00157AE3"/>
    <w:rsid w:val="00160F1E"/>
    <w:rsid w:val="00161919"/>
    <w:rsid w:val="00162232"/>
    <w:rsid w:val="00163111"/>
    <w:rsid w:val="001644E5"/>
    <w:rsid w:val="00170CDB"/>
    <w:rsid w:val="00171054"/>
    <w:rsid w:val="001740EC"/>
    <w:rsid w:val="001745C2"/>
    <w:rsid w:val="00181FE6"/>
    <w:rsid w:val="0018216F"/>
    <w:rsid w:val="00182929"/>
    <w:rsid w:val="001836C9"/>
    <w:rsid w:val="001840F3"/>
    <w:rsid w:val="00192221"/>
    <w:rsid w:val="001938C0"/>
    <w:rsid w:val="00197BA9"/>
    <w:rsid w:val="001A1C57"/>
    <w:rsid w:val="001A2081"/>
    <w:rsid w:val="001A57BC"/>
    <w:rsid w:val="001B29A6"/>
    <w:rsid w:val="001B2FD4"/>
    <w:rsid w:val="001B31E2"/>
    <w:rsid w:val="001B3DA7"/>
    <w:rsid w:val="001B5EE7"/>
    <w:rsid w:val="001C006D"/>
    <w:rsid w:val="001C0C0E"/>
    <w:rsid w:val="001C2777"/>
    <w:rsid w:val="001C2FF1"/>
    <w:rsid w:val="001C52FA"/>
    <w:rsid w:val="001C5A25"/>
    <w:rsid w:val="001C5A44"/>
    <w:rsid w:val="001C5CE9"/>
    <w:rsid w:val="001D0933"/>
    <w:rsid w:val="001D11DB"/>
    <w:rsid w:val="001D1293"/>
    <w:rsid w:val="001D1477"/>
    <w:rsid w:val="001D27CE"/>
    <w:rsid w:val="001D2DF1"/>
    <w:rsid w:val="001D3DC6"/>
    <w:rsid w:val="001D49FE"/>
    <w:rsid w:val="001D5237"/>
    <w:rsid w:val="001D77B1"/>
    <w:rsid w:val="001D7DBE"/>
    <w:rsid w:val="001D7FBD"/>
    <w:rsid w:val="001E0F9D"/>
    <w:rsid w:val="001E19BD"/>
    <w:rsid w:val="001E1FE1"/>
    <w:rsid w:val="001E3F00"/>
    <w:rsid w:val="001E476F"/>
    <w:rsid w:val="001E4EBA"/>
    <w:rsid w:val="001E57C1"/>
    <w:rsid w:val="001E75B3"/>
    <w:rsid w:val="001F5594"/>
    <w:rsid w:val="001F762A"/>
    <w:rsid w:val="00202976"/>
    <w:rsid w:val="00203AD0"/>
    <w:rsid w:val="00203B2A"/>
    <w:rsid w:val="00203D96"/>
    <w:rsid w:val="00206C3E"/>
    <w:rsid w:val="002102C3"/>
    <w:rsid w:val="00210FD5"/>
    <w:rsid w:val="00215EE5"/>
    <w:rsid w:val="00217BDE"/>
    <w:rsid w:val="002233FE"/>
    <w:rsid w:val="00225893"/>
    <w:rsid w:val="00225E1A"/>
    <w:rsid w:val="00225F65"/>
    <w:rsid w:val="00227347"/>
    <w:rsid w:val="002302CE"/>
    <w:rsid w:val="00231ED4"/>
    <w:rsid w:val="00241FA9"/>
    <w:rsid w:val="0024247F"/>
    <w:rsid w:val="002434F9"/>
    <w:rsid w:val="002449D6"/>
    <w:rsid w:val="00247B58"/>
    <w:rsid w:val="0025141B"/>
    <w:rsid w:val="0025320F"/>
    <w:rsid w:val="00253269"/>
    <w:rsid w:val="0025378C"/>
    <w:rsid w:val="00253CCD"/>
    <w:rsid w:val="00255959"/>
    <w:rsid w:val="002566CC"/>
    <w:rsid w:val="00261ECE"/>
    <w:rsid w:val="00262F95"/>
    <w:rsid w:val="0026619A"/>
    <w:rsid w:val="00266F02"/>
    <w:rsid w:val="00267677"/>
    <w:rsid w:val="002700E4"/>
    <w:rsid w:val="00270A92"/>
    <w:rsid w:val="00275611"/>
    <w:rsid w:val="0027585B"/>
    <w:rsid w:val="00275A2C"/>
    <w:rsid w:val="00280824"/>
    <w:rsid w:val="002841F9"/>
    <w:rsid w:val="002848CD"/>
    <w:rsid w:val="002865F4"/>
    <w:rsid w:val="00287330"/>
    <w:rsid w:val="00293073"/>
    <w:rsid w:val="0029592F"/>
    <w:rsid w:val="002A0405"/>
    <w:rsid w:val="002A21E1"/>
    <w:rsid w:val="002A639B"/>
    <w:rsid w:val="002A6B92"/>
    <w:rsid w:val="002A6D87"/>
    <w:rsid w:val="002B0782"/>
    <w:rsid w:val="002B1AA7"/>
    <w:rsid w:val="002C026A"/>
    <w:rsid w:val="002C10E3"/>
    <w:rsid w:val="002C1383"/>
    <w:rsid w:val="002C2F43"/>
    <w:rsid w:val="002C6523"/>
    <w:rsid w:val="002D0621"/>
    <w:rsid w:val="002D5D2A"/>
    <w:rsid w:val="002D612C"/>
    <w:rsid w:val="002D7871"/>
    <w:rsid w:val="002D7DA9"/>
    <w:rsid w:val="002E1D2A"/>
    <w:rsid w:val="002E4476"/>
    <w:rsid w:val="002E486B"/>
    <w:rsid w:val="002E4D4B"/>
    <w:rsid w:val="002E6293"/>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CB6"/>
    <w:rsid w:val="00317DA4"/>
    <w:rsid w:val="0032156B"/>
    <w:rsid w:val="00323881"/>
    <w:rsid w:val="00324881"/>
    <w:rsid w:val="0032578C"/>
    <w:rsid w:val="00326980"/>
    <w:rsid w:val="00331AA5"/>
    <w:rsid w:val="0033341F"/>
    <w:rsid w:val="0034273C"/>
    <w:rsid w:val="00342FEF"/>
    <w:rsid w:val="003476EB"/>
    <w:rsid w:val="0034770D"/>
    <w:rsid w:val="00350377"/>
    <w:rsid w:val="00350AEC"/>
    <w:rsid w:val="0035399E"/>
    <w:rsid w:val="00354976"/>
    <w:rsid w:val="00355378"/>
    <w:rsid w:val="00360188"/>
    <w:rsid w:val="0036083A"/>
    <w:rsid w:val="00366041"/>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4ACC"/>
    <w:rsid w:val="003B5393"/>
    <w:rsid w:val="003B61E7"/>
    <w:rsid w:val="003C04FC"/>
    <w:rsid w:val="003C2469"/>
    <w:rsid w:val="003C2694"/>
    <w:rsid w:val="003C3D1B"/>
    <w:rsid w:val="003C7C35"/>
    <w:rsid w:val="003D7AC9"/>
    <w:rsid w:val="003E1E9B"/>
    <w:rsid w:val="003E29A7"/>
    <w:rsid w:val="003E42E4"/>
    <w:rsid w:val="003E6E96"/>
    <w:rsid w:val="003E70B1"/>
    <w:rsid w:val="003F5425"/>
    <w:rsid w:val="003F5F8E"/>
    <w:rsid w:val="003F6FD0"/>
    <w:rsid w:val="003F76A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620"/>
    <w:rsid w:val="004241AE"/>
    <w:rsid w:val="00425353"/>
    <w:rsid w:val="00426290"/>
    <w:rsid w:val="0042738B"/>
    <w:rsid w:val="004308BD"/>
    <w:rsid w:val="0043289B"/>
    <w:rsid w:val="00435D85"/>
    <w:rsid w:val="00436D36"/>
    <w:rsid w:val="004414BF"/>
    <w:rsid w:val="00444E8D"/>
    <w:rsid w:val="00444E98"/>
    <w:rsid w:val="00446B1B"/>
    <w:rsid w:val="00457847"/>
    <w:rsid w:val="00457F61"/>
    <w:rsid w:val="004605FF"/>
    <w:rsid w:val="004612B1"/>
    <w:rsid w:val="0046146E"/>
    <w:rsid w:val="004641BF"/>
    <w:rsid w:val="0046452D"/>
    <w:rsid w:val="004662E2"/>
    <w:rsid w:val="00466EBD"/>
    <w:rsid w:val="00472041"/>
    <w:rsid w:val="004721C1"/>
    <w:rsid w:val="0048245E"/>
    <w:rsid w:val="0048395A"/>
    <w:rsid w:val="004851C7"/>
    <w:rsid w:val="00486065"/>
    <w:rsid w:val="00486A95"/>
    <w:rsid w:val="00486C1A"/>
    <w:rsid w:val="0048779F"/>
    <w:rsid w:val="00490122"/>
    <w:rsid w:val="004901F8"/>
    <w:rsid w:val="004917C7"/>
    <w:rsid w:val="00496197"/>
    <w:rsid w:val="0049690F"/>
    <w:rsid w:val="00496F2A"/>
    <w:rsid w:val="00497BF8"/>
    <w:rsid w:val="004A39A0"/>
    <w:rsid w:val="004A4B8D"/>
    <w:rsid w:val="004A4F83"/>
    <w:rsid w:val="004A671D"/>
    <w:rsid w:val="004B0615"/>
    <w:rsid w:val="004B0D5C"/>
    <w:rsid w:val="004B36DF"/>
    <w:rsid w:val="004B6937"/>
    <w:rsid w:val="004C0DCE"/>
    <w:rsid w:val="004C14E7"/>
    <w:rsid w:val="004C3E20"/>
    <w:rsid w:val="004C7E5A"/>
    <w:rsid w:val="004D3D5A"/>
    <w:rsid w:val="004D4208"/>
    <w:rsid w:val="004D618A"/>
    <w:rsid w:val="004D658C"/>
    <w:rsid w:val="004E28EF"/>
    <w:rsid w:val="004E4C92"/>
    <w:rsid w:val="004E4EAB"/>
    <w:rsid w:val="004F46C1"/>
    <w:rsid w:val="004F4782"/>
    <w:rsid w:val="005006DB"/>
    <w:rsid w:val="00501D31"/>
    <w:rsid w:val="00502A30"/>
    <w:rsid w:val="005037E0"/>
    <w:rsid w:val="00503892"/>
    <w:rsid w:val="00503A55"/>
    <w:rsid w:val="00503AFF"/>
    <w:rsid w:val="005077A1"/>
    <w:rsid w:val="00507B25"/>
    <w:rsid w:val="00511045"/>
    <w:rsid w:val="005128EE"/>
    <w:rsid w:val="00513BFE"/>
    <w:rsid w:val="00515784"/>
    <w:rsid w:val="00517023"/>
    <w:rsid w:val="005202C0"/>
    <w:rsid w:val="00527C6A"/>
    <w:rsid w:val="0053480B"/>
    <w:rsid w:val="005358F6"/>
    <w:rsid w:val="0053607D"/>
    <w:rsid w:val="00536F5E"/>
    <w:rsid w:val="005370E5"/>
    <w:rsid w:val="00537BF4"/>
    <w:rsid w:val="00541BED"/>
    <w:rsid w:val="00546C2B"/>
    <w:rsid w:val="005478AF"/>
    <w:rsid w:val="00550576"/>
    <w:rsid w:val="0055178F"/>
    <w:rsid w:val="005524FC"/>
    <w:rsid w:val="005527CD"/>
    <w:rsid w:val="00552F34"/>
    <w:rsid w:val="00554583"/>
    <w:rsid w:val="005547EB"/>
    <w:rsid w:val="005573B1"/>
    <w:rsid w:val="00560901"/>
    <w:rsid w:val="0056267F"/>
    <w:rsid w:val="00562975"/>
    <w:rsid w:val="0056323D"/>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4804"/>
    <w:rsid w:val="005A50D5"/>
    <w:rsid w:val="005A7383"/>
    <w:rsid w:val="005A7387"/>
    <w:rsid w:val="005A79DB"/>
    <w:rsid w:val="005B1332"/>
    <w:rsid w:val="005B2EE5"/>
    <w:rsid w:val="005B350C"/>
    <w:rsid w:val="005B6F29"/>
    <w:rsid w:val="005B7C8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F12ED"/>
    <w:rsid w:val="005F14B9"/>
    <w:rsid w:val="005F3404"/>
    <w:rsid w:val="005F5B3F"/>
    <w:rsid w:val="005F77E1"/>
    <w:rsid w:val="00601644"/>
    <w:rsid w:val="00601A95"/>
    <w:rsid w:val="006030F8"/>
    <w:rsid w:val="00603337"/>
    <w:rsid w:val="00603CBF"/>
    <w:rsid w:val="006056AA"/>
    <w:rsid w:val="00610CC0"/>
    <w:rsid w:val="00613468"/>
    <w:rsid w:val="006135F3"/>
    <w:rsid w:val="006147D2"/>
    <w:rsid w:val="0062185B"/>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56C0"/>
    <w:rsid w:val="00671122"/>
    <w:rsid w:val="00671AF9"/>
    <w:rsid w:val="00671BF9"/>
    <w:rsid w:val="006721B4"/>
    <w:rsid w:val="006724A2"/>
    <w:rsid w:val="00675281"/>
    <w:rsid w:val="006800AF"/>
    <w:rsid w:val="00681E99"/>
    <w:rsid w:val="00683FD2"/>
    <w:rsid w:val="00684945"/>
    <w:rsid w:val="00684C9A"/>
    <w:rsid w:val="00686DB9"/>
    <w:rsid w:val="00686FFD"/>
    <w:rsid w:val="00687C68"/>
    <w:rsid w:val="006917AC"/>
    <w:rsid w:val="00692605"/>
    <w:rsid w:val="006927B5"/>
    <w:rsid w:val="00693214"/>
    <w:rsid w:val="006938E8"/>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61C2"/>
    <w:rsid w:val="006B634A"/>
    <w:rsid w:val="006B77FC"/>
    <w:rsid w:val="006C0955"/>
    <w:rsid w:val="006C61C3"/>
    <w:rsid w:val="006C7738"/>
    <w:rsid w:val="006D050D"/>
    <w:rsid w:val="006D2AAF"/>
    <w:rsid w:val="006D338C"/>
    <w:rsid w:val="006D70B4"/>
    <w:rsid w:val="006D77F5"/>
    <w:rsid w:val="006E0573"/>
    <w:rsid w:val="006E0F20"/>
    <w:rsid w:val="006E1DBD"/>
    <w:rsid w:val="006F372C"/>
    <w:rsid w:val="006F4AB8"/>
    <w:rsid w:val="006F512E"/>
    <w:rsid w:val="00700E3A"/>
    <w:rsid w:val="007058CD"/>
    <w:rsid w:val="007079A4"/>
    <w:rsid w:val="00711C9A"/>
    <w:rsid w:val="00712096"/>
    <w:rsid w:val="00712DF0"/>
    <w:rsid w:val="00713F2E"/>
    <w:rsid w:val="0071777C"/>
    <w:rsid w:val="00725262"/>
    <w:rsid w:val="00730B3C"/>
    <w:rsid w:val="00733B82"/>
    <w:rsid w:val="0073624A"/>
    <w:rsid w:val="00740316"/>
    <w:rsid w:val="007406A5"/>
    <w:rsid w:val="00745DBD"/>
    <w:rsid w:val="007467E9"/>
    <w:rsid w:val="00750DA6"/>
    <w:rsid w:val="00752801"/>
    <w:rsid w:val="00752BBA"/>
    <w:rsid w:val="007540D5"/>
    <w:rsid w:val="0075444A"/>
    <w:rsid w:val="00755230"/>
    <w:rsid w:val="00755834"/>
    <w:rsid w:val="00760739"/>
    <w:rsid w:val="0076103E"/>
    <w:rsid w:val="00764A39"/>
    <w:rsid w:val="00765601"/>
    <w:rsid w:val="00767A53"/>
    <w:rsid w:val="007715D1"/>
    <w:rsid w:val="00771D12"/>
    <w:rsid w:val="00772CA6"/>
    <w:rsid w:val="00773375"/>
    <w:rsid w:val="0077573A"/>
    <w:rsid w:val="0077613B"/>
    <w:rsid w:val="00776384"/>
    <w:rsid w:val="00776935"/>
    <w:rsid w:val="00776EAF"/>
    <w:rsid w:val="007808FE"/>
    <w:rsid w:val="0078213C"/>
    <w:rsid w:val="007851F3"/>
    <w:rsid w:val="0079009F"/>
    <w:rsid w:val="00791BEE"/>
    <w:rsid w:val="007A12D3"/>
    <w:rsid w:val="007A1DC3"/>
    <w:rsid w:val="007A2401"/>
    <w:rsid w:val="007A2BC2"/>
    <w:rsid w:val="007A7C03"/>
    <w:rsid w:val="007B0DA5"/>
    <w:rsid w:val="007B4411"/>
    <w:rsid w:val="007B5D68"/>
    <w:rsid w:val="007B73B8"/>
    <w:rsid w:val="007C0653"/>
    <w:rsid w:val="007C19BA"/>
    <w:rsid w:val="007C2330"/>
    <w:rsid w:val="007C35DA"/>
    <w:rsid w:val="007C49B4"/>
    <w:rsid w:val="007C4A92"/>
    <w:rsid w:val="007C5375"/>
    <w:rsid w:val="007C7442"/>
    <w:rsid w:val="007D00D5"/>
    <w:rsid w:val="007D14C3"/>
    <w:rsid w:val="007D195A"/>
    <w:rsid w:val="007D1E82"/>
    <w:rsid w:val="007D4CE3"/>
    <w:rsid w:val="007D62BE"/>
    <w:rsid w:val="007D75AF"/>
    <w:rsid w:val="007E0BD1"/>
    <w:rsid w:val="007E4397"/>
    <w:rsid w:val="007E4DAE"/>
    <w:rsid w:val="007E5548"/>
    <w:rsid w:val="007E6C0D"/>
    <w:rsid w:val="007E6DF6"/>
    <w:rsid w:val="007E7DC5"/>
    <w:rsid w:val="007F0EB1"/>
    <w:rsid w:val="007F2A9F"/>
    <w:rsid w:val="00802CF2"/>
    <w:rsid w:val="00805F0A"/>
    <w:rsid w:val="00806D2A"/>
    <w:rsid w:val="00807178"/>
    <w:rsid w:val="00810000"/>
    <w:rsid w:val="00813CDC"/>
    <w:rsid w:val="00815E37"/>
    <w:rsid w:val="00816BCB"/>
    <w:rsid w:val="00816D80"/>
    <w:rsid w:val="008239BF"/>
    <w:rsid w:val="00825A8D"/>
    <w:rsid w:val="00826831"/>
    <w:rsid w:val="00826AFE"/>
    <w:rsid w:val="008318BB"/>
    <w:rsid w:val="00834CC7"/>
    <w:rsid w:val="00837840"/>
    <w:rsid w:val="00840FFF"/>
    <w:rsid w:val="008422DB"/>
    <w:rsid w:val="00842BEF"/>
    <w:rsid w:val="0084393C"/>
    <w:rsid w:val="008444E5"/>
    <w:rsid w:val="00845B4B"/>
    <w:rsid w:val="008505A7"/>
    <w:rsid w:val="00850632"/>
    <w:rsid w:val="00850A48"/>
    <w:rsid w:val="00854BDC"/>
    <w:rsid w:val="0085704A"/>
    <w:rsid w:val="008643B7"/>
    <w:rsid w:val="00865865"/>
    <w:rsid w:val="0086688E"/>
    <w:rsid w:val="00866BA6"/>
    <w:rsid w:val="00867CBA"/>
    <w:rsid w:val="00871AF5"/>
    <w:rsid w:val="00872588"/>
    <w:rsid w:val="00876578"/>
    <w:rsid w:val="00876EB2"/>
    <w:rsid w:val="0087782D"/>
    <w:rsid w:val="008818E4"/>
    <w:rsid w:val="0088206D"/>
    <w:rsid w:val="008823DE"/>
    <w:rsid w:val="00884D88"/>
    <w:rsid w:val="00885453"/>
    <w:rsid w:val="0088686D"/>
    <w:rsid w:val="00887380"/>
    <w:rsid w:val="0089136C"/>
    <w:rsid w:val="00892B42"/>
    <w:rsid w:val="00893E6F"/>
    <w:rsid w:val="008958E1"/>
    <w:rsid w:val="00895FB3"/>
    <w:rsid w:val="008A178E"/>
    <w:rsid w:val="008A3036"/>
    <w:rsid w:val="008A33F5"/>
    <w:rsid w:val="008A4B28"/>
    <w:rsid w:val="008A7037"/>
    <w:rsid w:val="008A7187"/>
    <w:rsid w:val="008B199F"/>
    <w:rsid w:val="008B2C12"/>
    <w:rsid w:val="008B345C"/>
    <w:rsid w:val="008B66BE"/>
    <w:rsid w:val="008B7096"/>
    <w:rsid w:val="008B7DC7"/>
    <w:rsid w:val="008C2FBE"/>
    <w:rsid w:val="008C4155"/>
    <w:rsid w:val="008C7A08"/>
    <w:rsid w:val="008D0583"/>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902854"/>
    <w:rsid w:val="00904F34"/>
    <w:rsid w:val="00905270"/>
    <w:rsid w:val="0090541F"/>
    <w:rsid w:val="00912A1F"/>
    <w:rsid w:val="009132C4"/>
    <w:rsid w:val="00914374"/>
    <w:rsid w:val="00917B1B"/>
    <w:rsid w:val="00917EF2"/>
    <w:rsid w:val="00921ED9"/>
    <w:rsid w:val="00923D00"/>
    <w:rsid w:val="009247B0"/>
    <w:rsid w:val="00925F59"/>
    <w:rsid w:val="009272F4"/>
    <w:rsid w:val="00927358"/>
    <w:rsid w:val="00927CE9"/>
    <w:rsid w:val="00933CA1"/>
    <w:rsid w:val="009367A7"/>
    <w:rsid w:val="00940CB1"/>
    <w:rsid w:val="00942916"/>
    <w:rsid w:val="0094581E"/>
    <w:rsid w:val="00946259"/>
    <w:rsid w:val="00951D95"/>
    <w:rsid w:val="00952900"/>
    <w:rsid w:val="009549ED"/>
    <w:rsid w:val="0095596A"/>
    <w:rsid w:val="009641AD"/>
    <w:rsid w:val="00967A82"/>
    <w:rsid w:val="00970F5F"/>
    <w:rsid w:val="0097104B"/>
    <w:rsid w:val="009711E8"/>
    <w:rsid w:val="00972072"/>
    <w:rsid w:val="00974399"/>
    <w:rsid w:val="00975CBC"/>
    <w:rsid w:val="00975FB2"/>
    <w:rsid w:val="0097676D"/>
    <w:rsid w:val="0098532E"/>
    <w:rsid w:val="00985343"/>
    <w:rsid w:val="0098546D"/>
    <w:rsid w:val="00987DDE"/>
    <w:rsid w:val="00993200"/>
    <w:rsid w:val="00993FEC"/>
    <w:rsid w:val="0099467C"/>
    <w:rsid w:val="00994FE8"/>
    <w:rsid w:val="009A0B34"/>
    <w:rsid w:val="009A1B63"/>
    <w:rsid w:val="009A1DA0"/>
    <w:rsid w:val="009A23EE"/>
    <w:rsid w:val="009A32B9"/>
    <w:rsid w:val="009A4AC3"/>
    <w:rsid w:val="009A73C1"/>
    <w:rsid w:val="009B180C"/>
    <w:rsid w:val="009B1AB8"/>
    <w:rsid w:val="009B47C6"/>
    <w:rsid w:val="009C1C93"/>
    <w:rsid w:val="009C428A"/>
    <w:rsid w:val="009C7F86"/>
    <w:rsid w:val="009C7FBD"/>
    <w:rsid w:val="009D1FBE"/>
    <w:rsid w:val="009D32CB"/>
    <w:rsid w:val="009D4E7A"/>
    <w:rsid w:val="009D636E"/>
    <w:rsid w:val="009D71E0"/>
    <w:rsid w:val="009E0644"/>
    <w:rsid w:val="009E0E9F"/>
    <w:rsid w:val="009E2209"/>
    <w:rsid w:val="009E2E54"/>
    <w:rsid w:val="009E67D2"/>
    <w:rsid w:val="009F3149"/>
    <w:rsid w:val="009F3B53"/>
    <w:rsid w:val="009F5EE8"/>
    <w:rsid w:val="009F6ACF"/>
    <w:rsid w:val="00A00F03"/>
    <w:rsid w:val="00A03EA0"/>
    <w:rsid w:val="00A052F4"/>
    <w:rsid w:val="00A060F0"/>
    <w:rsid w:val="00A0656C"/>
    <w:rsid w:val="00A1442E"/>
    <w:rsid w:val="00A14A6A"/>
    <w:rsid w:val="00A17C51"/>
    <w:rsid w:val="00A17D7E"/>
    <w:rsid w:val="00A20CE3"/>
    <w:rsid w:val="00A21009"/>
    <w:rsid w:val="00A229F5"/>
    <w:rsid w:val="00A230A0"/>
    <w:rsid w:val="00A2325B"/>
    <w:rsid w:val="00A2579E"/>
    <w:rsid w:val="00A2780D"/>
    <w:rsid w:val="00A33FBD"/>
    <w:rsid w:val="00A344B4"/>
    <w:rsid w:val="00A34DC4"/>
    <w:rsid w:val="00A362D8"/>
    <w:rsid w:val="00A458C0"/>
    <w:rsid w:val="00A51242"/>
    <w:rsid w:val="00A56F82"/>
    <w:rsid w:val="00A60358"/>
    <w:rsid w:val="00A61263"/>
    <w:rsid w:val="00A620EF"/>
    <w:rsid w:val="00A623B2"/>
    <w:rsid w:val="00A62FAD"/>
    <w:rsid w:val="00A63D8D"/>
    <w:rsid w:val="00A64358"/>
    <w:rsid w:val="00A64ADE"/>
    <w:rsid w:val="00A64B42"/>
    <w:rsid w:val="00A729C2"/>
    <w:rsid w:val="00A75B8C"/>
    <w:rsid w:val="00A8388A"/>
    <w:rsid w:val="00A84AA6"/>
    <w:rsid w:val="00A85B18"/>
    <w:rsid w:val="00A9027C"/>
    <w:rsid w:val="00A90F26"/>
    <w:rsid w:val="00A948B7"/>
    <w:rsid w:val="00A95032"/>
    <w:rsid w:val="00A9524E"/>
    <w:rsid w:val="00AA0019"/>
    <w:rsid w:val="00AA0208"/>
    <w:rsid w:val="00AA1027"/>
    <w:rsid w:val="00AB1F06"/>
    <w:rsid w:val="00AB217B"/>
    <w:rsid w:val="00AB511F"/>
    <w:rsid w:val="00AB7F22"/>
    <w:rsid w:val="00AC13FE"/>
    <w:rsid w:val="00AC573F"/>
    <w:rsid w:val="00AC71D4"/>
    <w:rsid w:val="00AD030C"/>
    <w:rsid w:val="00AD39D7"/>
    <w:rsid w:val="00AD45B6"/>
    <w:rsid w:val="00AD4DC4"/>
    <w:rsid w:val="00AD6364"/>
    <w:rsid w:val="00AE05C4"/>
    <w:rsid w:val="00AE07FC"/>
    <w:rsid w:val="00AE097E"/>
    <w:rsid w:val="00AE3D9B"/>
    <w:rsid w:val="00AE3ECB"/>
    <w:rsid w:val="00AE539D"/>
    <w:rsid w:val="00AE5A2C"/>
    <w:rsid w:val="00AF0B7B"/>
    <w:rsid w:val="00AF0ECA"/>
    <w:rsid w:val="00AF4F54"/>
    <w:rsid w:val="00AF5523"/>
    <w:rsid w:val="00AF61DC"/>
    <w:rsid w:val="00B0018A"/>
    <w:rsid w:val="00B05782"/>
    <w:rsid w:val="00B07873"/>
    <w:rsid w:val="00B07CC0"/>
    <w:rsid w:val="00B1270F"/>
    <w:rsid w:val="00B13FD0"/>
    <w:rsid w:val="00B1429C"/>
    <w:rsid w:val="00B14512"/>
    <w:rsid w:val="00B16CC1"/>
    <w:rsid w:val="00B233DF"/>
    <w:rsid w:val="00B2773B"/>
    <w:rsid w:val="00B3007B"/>
    <w:rsid w:val="00B3095E"/>
    <w:rsid w:val="00B35867"/>
    <w:rsid w:val="00B36E53"/>
    <w:rsid w:val="00B40F13"/>
    <w:rsid w:val="00B4104A"/>
    <w:rsid w:val="00B418FD"/>
    <w:rsid w:val="00B41D67"/>
    <w:rsid w:val="00B427F0"/>
    <w:rsid w:val="00B42B68"/>
    <w:rsid w:val="00B42FB9"/>
    <w:rsid w:val="00B459B4"/>
    <w:rsid w:val="00B50CAA"/>
    <w:rsid w:val="00B537C4"/>
    <w:rsid w:val="00B53A4A"/>
    <w:rsid w:val="00B549CF"/>
    <w:rsid w:val="00B54BC5"/>
    <w:rsid w:val="00B553EA"/>
    <w:rsid w:val="00B57EC9"/>
    <w:rsid w:val="00B617E1"/>
    <w:rsid w:val="00B61A9D"/>
    <w:rsid w:val="00B724E7"/>
    <w:rsid w:val="00B72E90"/>
    <w:rsid w:val="00B74E46"/>
    <w:rsid w:val="00B75CDE"/>
    <w:rsid w:val="00B774B2"/>
    <w:rsid w:val="00B83043"/>
    <w:rsid w:val="00B83284"/>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F0186"/>
    <w:rsid w:val="00BF02F1"/>
    <w:rsid w:val="00BF1358"/>
    <w:rsid w:val="00BF13BD"/>
    <w:rsid w:val="00BF3A30"/>
    <w:rsid w:val="00BF4292"/>
    <w:rsid w:val="00BF5908"/>
    <w:rsid w:val="00C0012C"/>
    <w:rsid w:val="00C00760"/>
    <w:rsid w:val="00C00B3C"/>
    <w:rsid w:val="00C017F9"/>
    <w:rsid w:val="00C022B4"/>
    <w:rsid w:val="00C0268C"/>
    <w:rsid w:val="00C0384A"/>
    <w:rsid w:val="00C04939"/>
    <w:rsid w:val="00C05187"/>
    <w:rsid w:val="00C05191"/>
    <w:rsid w:val="00C052AF"/>
    <w:rsid w:val="00C07788"/>
    <w:rsid w:val="00C07F8E"/>
    <w:rsid w:val="00C11403"/>
    <w:rsid w:val="00C12934"/>
    <w:rsid w:val="00C15748"/>
    <w:rsid w:val="00C16E0C"/>
    <w:rsid w:val="00C22B77"/>
    <w:rsid w:val="00C22D41"/>
    <w:rsid w:val="00C2686E"/>
    <w:rsid w:val="00C31260"/>
    <w:rsid w:val="00C34C41"/>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213E"/>
    <w:rsid w:val="00C62B7E"/>
    <w:rsid w:val="00C64F45"/>
    <w:rsid w:val="00C67E1A"/>
    <w:rsid w:val="00C707BF"/>
    <w:rsid w:val="00C7257C"/>
    <w:rsid w:val="00C73DEE"/>
    <w:rsid w:val="00C74FB2"/>
    <w:rsid w:val="00C81181"/>
    <w:rsid w:val="00C812CA"/>
    <w:rsid w:val="00C81482"/>
    <w:rsid w:val="00C82A13"/>
    <w:rsid w:val="00C842B5"/>
    <w:rsid w:val="00C84464"/>
    <w:rsid w:val="00C8448C"/>
    <w:rsid w:val="00C86FA1"/>
    <w:rsid w:val="00C87290"/>
    <w:rsid w:val="00C8790D"/>
    <w:rsid w:val="00C91A92"/>
    <w:rsid w:val="00C92053"/>
    <w:rsid w:val="00C94624"/>
    <w:rsid w:val="00C94815"/>
    <w:rsid w:val="00C95128"/>
    <w:rsid w:val="00CB23AF"/>
    <w:rsid w:val="00CB6634"/>
    <w:rsid w:val="00CB6CB4"/>
    <w:rsid w:val="00CC0BE3"/>
    <w:rsid w:val="00CC2D72"/>
    <w:rsid w:val="00CC370D"/>
    <w:rsid w:val="00CC3D20"/>
    <w:rsid w:val="00CC4181"/>
    <w:rsid w:val="00CC5861"/>
    <w:rsid w:val="00CC698D"/>
    <w:rsid w:val="00CC71D4"/>
    <w:rsid w:val="00CC7890"/>
    <w:rsid w:val="00CD4448"/>
    <w:rsid w:val="00CD447A"/>
    <w:rsid w:val="00CD733D"/>
    <w:rsid w:val="00CE13EB"/>
    <w:rsid w:val="00CE4F57"/>
    <w:rsid w:val="00CE705F"/>
    <w:rsid w:val="00CE7906"/>
    <w:rsid w:val="00CF09D4"/>
    <w:rsid w:val="00CF0E40"/>
    <w:rsid w:val="00CF4133"/>
    <w:rsid w:val="00CF4145"/>
    <w:rsid w:val="00CF5A47"/>
    <w:rsid w:val="00CF7C4E"/>
    <w:rsid w:val="00D02C97"/>
    <w:rsid w:val="00D02CA1"/>
    <w:rsid w:val="00D039D6"/>
    <w:rsid w:val="00D03C49"/>
    <w:rsid w:val="00D06A2B"/>
    <w:rsid w:val="00D07335"/>
    <w:rsid w:val="00D10FB3"/>
    <w:rsid w:val="00D11012"/>
    <w:rsid w:val="00D15634"/>
    <w:rsid w:val="00D1632F"/>
    <w:rsid w:val="00D21B95"/>
    <w:rsid w:val="00D23665"/>
    <w:rsid w:val="00D23BFC"/>
    <w:rsid w:val="00D2584D"/>
    <w:rsid w:val="00D2625B"/>
    <w:rsid w:val="00D30251"/>
    <w:rsid w:val="00D316D1"/>
    <w:rsid w:val="00D32F8B"/>
    <w:rsid w:val="00D35CC2"/>
    <w:rsid w:val="00D36B72"/>
    <w:rsid w:val="00D429F2"/>
    <w:rsid w:val="00D42DFC"/>
    <w:rsid w:val="00D43EF7"/>
    <w:rsid w:val="00D44351"/>
    <w:rsid w:val="00D464EF"/>
    <w:rsid w:val="00D473C7"/>
    <w:rsid w:val="00D51462"/>
    <w:rsid w:val="00D53F5A"/>
    <w:rsid w:val="00D56718"/>
    <w:rsid w:val="00D60903"/>
    <w:rsid w:val="00D64838"/>
    <w:rsid w:val="00D64B4E"/>
    <w:rsid w:val="00D65226"/>
    <w:rsid w:val="00D65DCD"/>
    <w:rsid w:val="00D729D1"/>
    <w:rsid w:val="00D729F3"/>
    <w:rsid w:val="00D75117"/>
    <w:rsid w:val="00D76033"/>
    <w:rsid w:val="00D772C9"/>
    <w:rsid w:val="00D81927"/>
    <w:rsid w:val="00D822B3"/>
    <w:rsid w:val="00D8236A"/>
    <w:rsid w:val="00D824FD"/>
    <w:rsid w:val="00D8314C"/>
    <w:rsid w:val="00D8482C"/>
    <w:rsid w:val="00D85DA1"/>
    <w:rsid w:val="00D85DF1"/>
    <w:rsid w:val="00D86E65"/>
    <w:rsid w:val="00D91003"/>
    <w:rsid w:val="00D95E2C"/>
    <w:rsid w:val="00DA508D"/>
    <w:rsid w:val="00DA554D"/>
    <w:rsid w:val="00DA6828"/>
    <w:rsid w:val="00DA7120"/>
    <w:rsid w:val="00DB0F4B"/>
    <w:rsid w:val="00DB10FC"/>
    <w:rsid w:val="00DB330D"/>
    <w:rsid w:val="00DB3B6E"/>
    <w:rsid w:val="00DB5E18"/>
    <w:rsid w:val="00DB621C"/>
    <w:rsid w:val="00DC13C3"/>
    <w:rsid w:val="00DC1587"/>
    <w:rsid w:val="00DC19E4"/>
    <w:rsid w:val="00DC42D2"/>
    <w:rsid w:val="00DC797C"/>
    <w:rsid w:val="00DD020A"/>
    <w:rsid w:val="00DD110A"/>
    <w:rsid w:val="00DD1989"/>
    <w:rsid w:val="00DD35BC"/>
    <w:rsid w:val="00DD3B8C"/>
    <w:rsid w:val="00DD3CC3"/>
    <w:rsid w:val="00DD4419"/>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5D3F"/>
    <w:rsid w:val="00E22FD7"/>
    <w:rsid w:val="00E2443F"/>
    <w:rsid w:val="00E253E9"/>
    <w:rsid w:val="00E25D0F"/>
    <w:rsid w:val="00E31130"/>
    <w:rsid w:val="00E3263D"/>
    <w:rsid w:val="00E3539A"/>
    <w:rsid w:val="00E362F2"/>
    <w:rsid w:val="00E36F92"/>
    <w:rsid w:val="00E40033"/>
    <w:rsid w:val="00E400B3"/>
    <w:rsid w:val="00E42202"/>
    <w:rsid w:val="00E42F0D"/>
    <w:rsid w:val="00E44057"/>
    <w:rsid w:val="00E4536A"/>
    <w:rsid w:val="00E515D9"/>
    <w:rsid w:val="00E518D7"/>
    <w:rsid w:val="00E60DB5"/>
    <w:rsid w:val="00E61A2E"/>
    <w:rsid w:val="00E64071"/>
    <w:rsid w:val="00E65CE4"/>
    <w:rsid w:val="00E67564"/>
    <w:rsid w:val="00E738E0"/>
    <w:rsid w:val="00E749EC"/>
    <w:rsid w:val="00E75D84"/>
    <w:rsid w:val="00E772A1"/>
    <w:rsid w:val="00E808EC"/>
    <w:rsid w:val="00E80A5E"/>
    <w:rsid w:val="00E82C7E"/>
    <w:rsid w:val="00E8385C"/>
    <w:rsid w:val="00E84983"/>
    <w:rsid w:val="00E8621F"/>
    <w:rsid w:val="00E86A0C"/>
    <w:rsid w:val="00E877AD"/>
    <w:rsid w:val="00E90CA3"/>
    <w:rsid w:val="00E91F7F"/>
    <w:rsid w:val="00E92212"/>
    <w:rsid w:val="00E92EA9"/>
    <w:rsid w:val="00EA03B1"/>
    <w:rsid w:val="00EA4C02"/>
    <w:rsid w:val="00EA711D"/>
    <w:rsid w:val="00EB00A6"/>
    <w:rsid w:val="00EB1CDF"/>
    <w:rsid w:val="00EB2508"/>
    <w:rsid w:val="00EB4531"/>
    <w:rsid w:val="00EB4A67"/>
    <w:rsid w:val="00EB555E"/>
    <w:rsid w:val="00EB5E47"/>
    <w:rsid w:val="00EB76C4"/>
    <w:rsid w:val="00EB7FD7"/>
    <w:rsid w:val="00EC0019"/>
    <w:rsid w:val="00EC082B"/>
    <w:rsid w:val="00EC7577"/>
    <w:rsid w:val="00ED0645"/>
    <w:rsid w:val="00ED0DD9"/>
    <w:rsid w:val="00ED1577"/>
    <w:rsid w:val="00ED213A"/>
    <w:rsid w:val="00ED24FC"/>
    <w:rsid w:val="00ED2B37"/>
    <w:rsid w:val="00ED70C5"/>
    <w:rsid w:val="00EE0763"/>
    <w:rsid w:val="00EE1580"/>
    <w:rsid w:val="00EE1A1F"/>
    <w:rsid w:val="00EE2264"/>
    <w:rsid w:val="00EE48E2"/>
    <w:rsid w:val="00EE5265"/>
    <w:rsid w:val="00EE6EDA"/>
    <w:rsid w:val="00EE6F48"/>
    <w:rsid w:val="00EE7D40"/>
    <w:rsid w:val="00EF0FD0"/>
    <w:rsid w:val="00EF186B"/>
    <w:rsid w:val="00EF1F0F"/>
    <w:rsid w:val="00EF3E79"/>
    <w:rsid w:val="00EF527F"/>
    <w:rsid w:val="00EF7139"/>
    <w:rsid w:val="00EF77F5"/>
    <w:rsid w:val="00EF7C81"/>
    <w:rsid w:val="00F042CF"/>
    <w:rsid w:val="00F050F9"/>
    <w:rsid w:val="00F054B4"/>
    <w:rsid w:val="00F057DA"/>
    <w:rsid w:val="00F0608E"/>
    <w:rsid w:val="00F06E93"/>
    <w:rsid w:val="00F0761C"/>
    <w:rsid w:val="00F11266"/>
    <w:rsid w:val="00F11CEF"/>
    <w:rsid w:val="00F1511E"/>
    <w:rsid w:val="00F15621"/>
    <w:rsid w:val="00F16C28"/>
    <w:rsid w:val="00F20783"/>
    <w:rsid w:val="00F21644"/>
    <w:rsid w:val="00F21C96"/>
    <w:rsid w:val="00F2316F"/>
    <w:rsid w:val="00F23828"/>
    <w:rsid w:val="00F2402D"/>
    <w:rsid w:val="00F244F5"/>
    <w:rsid w:val="00F246ED"/>
    <w:rsid w:val="00F24D2C"/>
    <w:rsid w:val="00F25497"/>
    <w:rsid w:val="00F31AF6"/>
    <w:rsid w:val="00F32A14"/>
    <w:rsid w:val="00F32F28"/>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6626C"/>
    <w:rsid w:val="00F700DE"/>
    <w:rsid w:val="00F71153"/>
    <w:rsid w:val="00F71BEA"/>
    <w:rsid w:val="00F737ED"/>
    <w:rsid w:val="00F818F9"/>
    <w:rsid w:val="00F82D17"/>
    <w:rsid w:val="00F84A94"/>
    <w:rsid w:val="00F86A97"/>
    <w:rsid w:val="00F970B2"/>
    <w:rsid w:val="00FA0669"/>
    <w:rsid w:val="00FA0FDB"/>
    <w:rsid w:val="00FA1D0F"/>
    <w:rsid w:val="00FA410F"/>
    <w:rsid w:val="00FA7BE4"/>
    <w:rsid w:val="00FB184B"/>
    <w:rsid w:val="00FB469C"/>
    <w:rsid w:val="00FB4B0E"/>
    <w:rsid w:val="00FB571D"/>
    <w:rsid w:val="00FB6638"/>
    <w:rsid w:val="00FB6AF8"/>
    <w:rsid w:val="00FC087F"/>
    <w:rsid w:val="00FC15C3"/>
    <w:rsid w:val="00FC28C9"/>
    <w:rsid w:val="00FC4586"/>
    <w:rsid w:val="00FC57AF"/>
    <w:rsid w:val="00FC7167"/>
    <w:rsid w:val="00FD0DC4"/>
    <w:rsid w:val="00FD153C"/>
    <w:rsid w:val="00FD1F54"/>
    <w:rsid w:val="00FD449C"/>
    <w:rsid w:val="00FD54A6"/>
    <w:rsid w:val="00FD5A0B"/>
    <w:rsid w:val="00FE0448"/>
    <w:rsid w:val="00FE11CC"/>
    <w:rsid w:val="00FE1CF2"/>
    <w:rsid w:val="00FE34D2"/>
    <w:rsid w:val="00FE36A7"/>
    <w:rsid w:val="00FE37A9"/>
    <w:rsid w:val="00FE380C"/>
    <w:rsid w:val="00FE3C89"/>
    <w:rsid w:val="00FE3EF3"/>
    <w:rsid w:val="00FE5A58"/>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75444A"/>
    <w:pPr>
      <w:keepNext/>
      <w:spacing w:after="240" w:line="240" w:lineRule="auto"/>
      <w:ind w:firstLine="0"/>
      <w:jc w:val="center"/>
    </w:pPr>
    <w:rPr>
      <w:noProof/>
      <w:sz w:val="44"/>
      <w:szCs w:val="44"/>
    </w:rPr>
  </w:style>
  <w:style w:type="paragraph" w:styleId="Alcm">
    <w:name w:val="Subtitle"/>
    <w:basedOn w:val="Norml"/>
    <w:autoRedefine/>
    <w:rsid w:val="00EF77F5"/>
    <w:pPr>
      <w:keepLines/>
      <w:spacing w:before="120" w:after="4200"/>
      <w:ind w:firstLine="0"/>
      <w:jc w:val="center"/>
    </w:pPr>
    <w:rPr>
      <w:rFonts w:cs="Arial"/>
      <w:noProof/>
      <w:sz w:val="28"/>
      <w:szCs w:val="2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FB6638"/>
    <w:pPr>
      <w:tabs>
        <w:tab w:val="right" w:leader="dot" w:pos="9900"/>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D464EF"/>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medium.com/@gallettilance/kmeans-from-scratch-24be6bee8021" TargetMode="External"/><Relationship Id="rId39" Type="http://schemas.openxmlformats.org/officeDocument/2006/relationships/hyperlink" Target="https://scikit-learn.org/stable/modules/generated/sklearn.metrics.normalized_mutual_info_score.html" TargetMode="External"/><Relationship Id="rId21" Type="http://schemas.openxmlformats.org/officeDocument/2006/relationships/image" Target="media/image12.png"/><Relationship Id="rId34" Type="http://schemas.openxmlformats.org/officeDocument/2006/relationships/hyperlink" Target="https://arxiv.org/abs/1908.10084" TargetMode="External"/><Relationship Id="rId42" Type="http://schemas.openxmlformats.org/officeDocument/2006/relationships/hyperlink" Target="http://dx.doi.org/10.1145/2522968.2522981" TargetMode="External"/><Relationship Id="rId47" Type="http://schemas.openxmlformats.org/officeDocument/2006/relationships/hyperlink" Target="https://arxiv.org/abs/1603.09320"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nltk.org/api/nltk.tokenize.sent_tokenize.html" TargetMode="External"/><Relationship Id="rId11" Type="http://schemas.openxmlformats.org/officeDocument/2006/relationships/image" Target="media/image2.png"/><Relationship Id="rId24" Type="http://schemas.openxmlformats.org/officeDocument/2006/relationships/hyperlink" Target="https://medium.com/@fahimsadikrashad/mini-batch-k-means-an-approach-for-refining-traditional-methods-bd7716ac8bcb" TargetMode="External"/><Relationship Id="rId32" Type="http://schemas.openxmlformats.org/officeDocument/2006/relationships/hyperlink" Target="https://arxiv.org/abs/1606.05250" TargetMode="External"/><Relationship Id="rId37" Type="http://schemas.openxmlformats.org/officeDocument/2006/relationships/hyperlink" Target="https://scikit-learn.org/stable/modules/generated/sklearn.datasets.make_blobs.html" TargetMode="External"/><Relationship Id="rId40" Type="http://schemas.openxmlformats.org/officeDocument/2006/relationships/hyperlink" Target="https://arxiv.org/pdf/2410.12837" TargetMode="External"/><Relationship Id="rId45" Type="http://schemas.openxmlformats.org/officeDocument/2006/relationships/hyperlink" Target="https://towardsdatascience.com/cosine-similarity-how-does-it-measure-the-similarity-maths-behind-and-usage-in-python-50ad30aad7db/"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databricks.com/product/machine-learning/vector-search" TargetMode="External"/><Relationship Id="rId28" Type="http://schemas.openxmlformats.org/officeDocument/2006/relationships/hyperlink" Target="https://arxiv.org/abs/2401.08281" TargetMode="External"/><Relationship Id="rId36" Type="http://schemas.openxmlformats.org/officeDocument/2006/relationships/hyperlink" Target="https://scikit-learn.org/stable/modules/generated/sklearn.cluster.KMeans.html" TargetMode="External"/><Relationship Id="rId49"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2005.11401" TargetMode="External"/><Relationship Id="rId44"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abs/1806.09823" TargetMode="External"/><Relationship Id="rId27" Type="http://schemas.openxmlformats.org/officeDocument/2006/relationships/hyperlink" Target="https://www.sciencedirect.com/topics/computer-science/online-clustering" TargetMode="External"/><Relationship Id="rId30" Type="http://schemas.openxmlformats.org/officeDocument/2006/relationships/hyperlink" Target="https://www.marqo.ai/blog/understanding-recall-in-hnsw-search" TargetMode="External"/><Relationship Id="rId35" Type="http://schemas.openxmlformats.org/officeDocument/2006/relationships/hyperlink" Target="https://scikit-learn.org/stable/modules/generated/sklearn.metrics.adjusted_rand_score.html" TargetMode="External"/><Relationship Id="rId43" Type="http://schemas.openxmlformats.org/officeDocument/2006/relationships/hyperlink" Target="https://milvus.io/ai-quick-reference/how-do-sentence-transformers-relate-to-large-language-models-like-gpt-and-are-sentence-transformer-models-typically-smaller-or-more-specialized"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3nm.net/work/seminar/slides/20220927-ngo.pdf" TargetMode="External"/><Relationship Id="rId33" Type="http://schemas.openxmlformats.org/officeDocument/2006/relationships/hyperlink" Target="https://www.snowflake.com/en/engineering-blog/snowflake-arctic-embed-2-multilingual/" TargetMode="External"/><Relationship Id="rId38" Type="http://schemas.openxmlformats.org/officeDocument/2006/relationships/hyperlink" Target="https://scikit-learn.org/stable/modules/generated/sklearn.cluster.MiniBatchKMeans.html" TargetMode="External"/><Relationship Id="rId46"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20" Type="http://schemas.openxmlformats.org/officeDocument/2006/relationships/image" Target="media/image11.png"/><Relationship Id="rId41" Type="http://schemas.openxmlformats.org/officeDocument/2006/relationships/hyperlink" Target="https://towardsdatascience.com/rag-101-chunking-strategies-fdc6f6c2aaec/"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182</TotalTime>
  <Pages>38</Pages>
  <Words>11118</Words>
  <Characters>76719</Characters>
  <Application>Microsoft Office Word</Application>
  <DocSecurity>0</DocSecurity>
  <Lines>639</Lines>
  <Paragraphs>175</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87662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454</cp:revision>
  <cp:lastPrinted>2025-10-27T18:32:00Z</cp:lastPrinted>
  <dcterms:created xsi:type="dcterms:W3CDTF">2025-10-27T18:32:00Z</dcterms:created>
  <dcterms:modified xsi:type="dcterms:W3CDTF">2025-10-29T15:18:00Z</dcterms:modified>
  <cp:category/>
</cp:coreProperties>
</file>