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10BD2" w14:textId="5E8A550E" w:rsidR="0068144D" w:rsidRDefault="000B24A8" w:rsidP="0068144D">
      <w:pPr>
        <w:widowControl/>
        <w:spacing w:before="100" w:beforeAutospacing="1" w:after="100" w:afterAutospacing="1" w:line="360" w:lineRule="atLeast"/>
        <w:jc w:val="center"/>
        <w:outlineLvl w:val="0"/>
        <w:rPr>
          <w:rFonts w:ascii="Times New Roman" w:eastAsia="宋体" w:hAnsi="Times New Roman" w:cs="Times New Roman"/>
          <w:b/>
          <w:bCs/>
          <w:color w:val="000000"/>
          <w:kern w:val="36"/>
          <w:sz w:val="32"/>
          <w:szCs w:val="32"/>
        </w:rPr>
      </w:pPr>
      <w:r w:rsidRPr="000B24A8">
        <w:rPr>
          <w:rFonts w:ascii="Times New Roman" w:eastAsia="宋体" w:hAnsi="Times New Roman" w:cs="Times New Roman"/>
          <w:b/>
          <w:bCs/>
          <w:color w:val="000000"/>
          <w:kern w:val="36"/>
          <w:sz w:val="32"/>
          <w:szCs w:val="32"/>
        </w:rPr>
        <w:t xml:space="preserve">Dataset </w:t>
      </w:r>
      <w:r w:rsidR="00485AEF">
        <w:rPr>
          <w:rFonts w:ascii="Times New Roman" w:eastAsia="宋体" w:hAnsi="Times New Roman" w:cs="Times New Roman" w:hint="eastAsia"/>
          <w:b/>
          <w:bCs/>
          <w:color w:val="000000"/>
          <w:kern w:val="36"/>
          <w:sz w:val="32"/>
          <w:szCs w:val="32"/>
        </w:rPr>
        <w:t>and</w:t>
      </w:r>
      <w:r w:rsidR="00485AEF">
        <w:rPr>
          <w:rFonts w:ascii="Times New Roman" w:eastAsia="宋体" w:hAnsi="Times New Roman" w:cs="Times New Roman"/>
          <w:b/>
          <w:bCs/>
          <w:color w:val="000000"/>
          <w:kern w:val="36"/>
          <w:sz w:val="32"/>
          <w:szCs w:val="32"/>
        </w:rPr>
        <w:t xml:space="preserve"> </w:t>
      </w:r>
      <w:r w:rsidR="00485AEF">
        <w:rPr>
          <w:rFonts w:ascii="Times New Roman" w:eastAsia="宋体" w:hAnsi="Times New Roman" w:cs="Times New Roman" w:hint="eastAsia"/>
          <w:b/>
          <w:bCs/>
          <w:color w:val="000000"/>
          <w:kern w:val="36"/>
          <w:sz w:val="32"/>
          <w:szCs w:val="32"/>
        </w:rPr>
        <w:t>Code</w:t>
      </w:r>
      <w:r w:rsidR="00485AEF">
        <w:rPr>
          <w:rFonts w:ascii="Times New Roman" w:eastAsia="宋体" w:hAnsi="Times New Roman" w:cs="Times New Roman"/>
          <w:b/>
          <w:bCs/>
          <w:color w:val="000000"/>
          <w:kern w:val="36"/>
          <w:sz w:val="32"/>
          <w:szCs w:val="32"/>
        </w:rPr>
        <w:t xml:space="preserve"> </w:t>
      </w:r>
      <w:r w:rsidRPr="000B24A8">
        <w:rPr>
          <w:rFonts w:ascii="Times New Roman" w:eastAsia="宋体" w:hAnsi="Times New Roman" w:cs="Times New Roman"/>
          <w:b/>
          <w:bCs/>
          <w:color w:val="000000"/>
          <w:kern w:val="36"/>
          <w:sz w:val="32"/>
          <w:szCs w:val="32"/>
        </w:rPr>
        <w:t>Description Document</w:t>
      </w:r>
    </w:p>
    <w:p w14:paraId="7A81A96D" w14:textId="53FFF5D8" w:rsidR="00485AEF" w:rsidRPr="002B31CB" w:rsidRDefault="002B31CB" w:rsidP="002B31CB">
      <w:pPr>
        <w:widowControl/>
        <w:spacing w:before="100" w:beforeAutospacing="1" w:after="100" w:afterAutospacing="1" w:line="360" w:lineRule="atLeast"/>
        <w:jc w:val="left"/>
        <w:rPr>
          <w:rFonts w:ascii="Times New Roman" w:eastAsia="宋体" w:hAnsi="Times New Roman" w:cs="Times New Roman"/>
          <w:b/>
          <w:bCs/>
          <w:color w:val="000000"/>
          <w:kern w:val="36"/>
          <w:sz w:val="24"/>
          <w:szCs w:val="24"/>
        </w:rPr>
      </w:pPr>
      <w:r w:rsidRPr="002B31CB">
        <w:rPr>
          <w:rFonts w:ascii="Times New Roman" w:eastAsia="宋体" w:hAnsi="Times New Roman" w:cs="Times New Roman" w:hint="eastAsia"/>
          <w:b/>
          <w:bCs/>
          <w:color w:val="000000"/>
          <w:kern w:val="36"/>
          <w:sz w:val="32"/>
          <w:szCs w:val="32"/>
        </w:rPr>
        <w:t>A</w:t>
      </w:r>
      <w:r w:rsidRPr="002B31CB">
        <w:rPr>
          <w:rFonts w:ascii="Times New Roman" w:eastAsia="宋体" w:hAnsi="Times New Roman" w:cs="Times New Roman"/>
          <w:b/>
          <w:bCs/>
          <w:color w:val="000000"/>
          <w:kern w:val="36"/>
          <w:sz w:val="32"/>
          <w:szCs w:val="32"/>
        </w:rPr>
        <w:t xml:space="preserve">. </w:t>
      </w:r>
      <w:r w:rsidR="00485AEF" w:rsidRPr="002B31CB">
        <w:rPr>
          <w:rFonts w:ascii="Times New Roman" w:eastAsia="宋体" w:hAnsi="Times New Roman" w:cs="Times New Roman"/>
          <w:b/>
          <w:bCs/>
          <w:color w:val="000000"/>
          <w:kern w:val="36"/>
          <w:sz w:val="32"/>
          <w:szCs w:val="32"/>
        </w:rPr>
        <w:t xml:space="preserve">Dataset </w:t>
      </w:r>
      <w:r w:rsidR="00485AEF" w:rsidRPr="002B31CB">
        <w:rPr>
          <w:rFonts w:ascii="Times New Roman" w:eastAsia="宋体" w:hAnsi="Times New Roman" w:cs="Times New Roman" w:hint="eastAsia"/>
          <w:b/>
          <w:bCs/>
          <w:color w:val="000000"/>
          <w:kern w:val="36"/>
          <w:sz w:val="32"/>
          <w:szCs w:val="32"/>
        </w:rPr>
        <w:t>and</w:t>
      </w:r>
      <w:r w:rsidR="00485AEF" w:rsidRPr="002B31CB">
        <w:rPr>
          <w:rFonts w:ascii="Times New Roman" w:eastAsia="宋体" w:hAnsi="Times New Roman" w:cs="Times New Roman"/>
          <w:b/>
          <w:bCs/>
          <w:color w:val="000000"/>
          <w:kern w:val="36"/>
          <w:sz w:val="32"/>
          <w:szCs w:val="32"/>
        </w:rPr>
        <w:t xml:space="preserve"> </w:t>
      </w:r>
      <w:r w:rsidR="00485AEF" w:rsidRPr="002B31CB">
        <w:rPr>
          <w:rFonts w:ascii="Times New Roman" w:eastAsia="宋体" w:hAnsi="Times New Roman" w:cs="Times New Roman" w:hint="eastAsia"/>
          <w:b/>
          <w:bCs/>
          <w:color w:val="000000"/>
          <w:kern w:val="36"/>
          <w:sz w:val="32"/>
          <w:szCs w:val="32"/>
        </w:rPr>
        <w:t>Code</w:t>
      </w:r>
      <w:r w:rsidR="00485AEF" w:rsidRPr="002B31CB">
        <w:rPr>
          <w:rFonts w:ascii="Times New Roman" w:eastAsia="宋体" w:hAnsi="Times New Roman" w:cs="Times New Roman"/>
          <w:b/>
          <w:bCs/>
          <w:color w:val="000000"/>
          <w:kern w:val="36"/>
          <w:sz w:val="32"/>
          <w:szCs w:val="32"/>
        </w:rPr>
        <w:t xml:space="preserve"> </w:t>
      </w:r>
      <w:r w:rsidR="00485AEF" w:rsidRPr="002B31CB">
        <w:rPr>
          <w:rFonts w:ascii="Times New Roman" w:eastAsia="宋体" w:hAnsi="Times New Roman" w:cs="Times New Roman" w:hint="eastAsia"/>
          <w:b/>
          <w:bCs/>
          <w:color w:val="000000"/>
          <w:kern w:val="36"/>
          <w:sz w:val="32"/>
          <w:szCs w:val="32"/>
        </w:rPr>
        <w:t>Accessing</w:t>
      </w:r>
      <w:r w:rsidR="00485AEF" w:rsidRPr="002B31CB">
        <w:rPr>
          <w:rFonts w:ascii="Times New Roman" w:eastAsia="宋体" w:hAnsi="Times New Roman" w:cs="Times New Roman"/>
          <w:b/>
          <w:bCs/>
          <w:color w:val="000000"/>
          <w:kern w:val="36"/>
          <w:sz w:val="32"/>
          <w:szCs w:val="32"/>
        </w:rPr>
        <w:t xml:space="preserve"> </w:t>
      </w:r>
      <w:r w:rsidR="00485AEF" w:rsidRPr="002B31CB">
        <w:rPr>
          <w:rFonts w:ascii="Times New Roman" w:eastAsia="宋体" w:hAnsi="Times New Roman" w:cs="Times New Roman" w:hint="eastAsia"/>
          <w:b/>
          <w:bCs/>
          <w:color w:val="000000"/>
          <w:kern w:val="36"/>
          <w:sz w:val="32"/>
          <w:szCs w:val="32"/>
        </w:rPr>
        <w:t>Link</w:t>
      </w:r>
      <w:r w:rsidR="00485AEF" w:rsidRPr="002B31CB">
        <w:rPr>
          <w:rFonts w:ascii="Times New Roman" w:eastAsia="宋体" w:hAnsi="Times New Roman" w:cs="Times New Roman"/>
          <w:b/>
          <w:bCs/>
          <w:color w:val="000000"/>
          <w:kern w:val="36"/>
          <w:sz w:val="32"/>
          <w:szCs w:val="32"/>
        </w:rPr>
        <w:t xml:space="preserve"> </w:t>
      </w:r>
      <w:hyperlink r:id="rId7" w:history="1">
        <w:r w:rsidR="00485AEF" w:rsidRPr="002B31CB">
          <w:rPr>
            <w:rStyle w:val="a9"/>
            <w:rFonts w:ascii="Times New Roman" w:eastAsia="宋体" w:hAnsi="Times New Roman" w:cs="Times New Roman"/>
            <w:kern w:val="0"/>
            <w:sz w:val="24"/>
            <w:szCs w:val="24"/>
          </w:rPr>
          <w:t>https://github.com/czpbest/DataSet_For_Model-for-MFVLDI-Based-on-LCFIN.git</w:t>
        </w:r>
      </w:hyperlink>
    </w:p>
    <w:p w14:paraId="57460FBA" w14:textId="682E6629" w:rsidR="002B31CB" w:rsidRDefault="002B31CB"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b/>
          <w:bCs/>
          <w:color w:val="000000"/>
          <w:kern w:val="36"/>
          <w:sz w:val="32"/>
          <w:szCs w:val="32"/>
        </w:rPr>
        <w:t>B</w:t>
      </w:r>
      <w:r>
        <w:rPr>
          <w:rFonts w:ascii="Times New Roman" w:eastAsia="宋体" w:hAnsi="Times New Roman" w:cs="Times New Roman"/>
          <w:b/>
          <w:bCs/>
          <w:color w:val="000000"/>
          <w:kern w:val="36"/>
          <w:sz w:val="32"/>
          <w:szCs w:val="32"/>
        </w:rPr>
        <w:t xml:space="preserve">. </w:t>
      </w:r>
      <w:r w:rsidRPr="000B24A8">
        <w:rPr>
          <w:rFonts w:ascii="Times New Roman" w:eastAsia="宋体" w:hAnsi="Times New Roman" w:cs="Times New Roman"/>
          <w:b/>
          <w:bCs/>
          <w:color w:val="000000"/>
          <w:kern w:val="36"/>
          <w:sz w:val="32"/>
          <w:szCs w:val="32"/>
        </w:rPr>
        <w:t xml:space="preserve">Dataset </w:t>
      </w:r>
      <w:r>
        <w:rPr>
          <w:rFonts w:ascii="Times New Roman" w:eastAsia="宋体" w:hAnsi="Times New Roman" w:cs="Times New Roman" w:hint="eastAsia"/>
          <w:b/>
          <w:bCs/>
          <w:color w:val="000000"/>
          <w:kern w:val="36"/>
          <w:sz w:val="32"/>
          <w:szCs w:val="32"/>
        </w:rPr>
        <w:t>and</w:t>
      </w:r>
      <w:r>
        <w:rPr>
          <w:rFonts w:ascii="Times New Roman" w:eastAsia="宋体" w:hAnsi="Times New Roman" w:cs="Times New Roman"/>
          <w:b/>
          <w:bCs/>
          <w:color w:val="000000"/>
          <w:kern w:val="36"/>
          <w:sz w:val="32"/>
          <w:szCs w:val="32"/>
        </w:rPr>
        <w:t xml:space="preserve"> </w:t>
      </w:r>
      <w:r>
        <w:rPr>
          <w:rFonts w:ascii="Times New Roman" w:eastAsia="宋体" w:hAnsi="Times New Roman" w:cs="Times New Roman" w:hint="eastAsia"/>
          <w:b/>
          <w:bCs/>
          <w:color w:val="000000"/>
          <w:kern w:val="36"/>
          <w:sz w:val="32"/>
          <w:szCs w:val="32"/>
        </w:rPr>
        <w:t>Code</w:t>
      </w:r>
      <w:r>
        <w:rPr>
          <w:rFonts w:ascii="Times New Roman" w:eastAsia="宋体" w:hAnsi="Times New Roman" w:cs="Times New Roman"/>
          <w:b/>
          <w:bCs/>
          <w:color w:val="000000"/>
          <w:kern w:val="36"/>
          <w:sz w:val="32"/>
          <w:szCs w:val="32"/>
        </w:rPr>
        <w:t xml:space="preserve"> </w:t>
      </w:r>
      <w:r w:rsidRPr="000B24A8">
        <w:rPr>
          <w:rFonts w:ascii="Times New Roman" w:eastAsia="宋体" w:hAnsi="Times New Roman" w:cs="Times New Roman"/>
          <w:b/>
          <w:bCs/>
          <w:color w:val="000000"/>
          <w:kern w:val="36"/>
          <w:sz w:val="32"/>
          <w:szCs w:val="32"/>
        </w:rPr>
        <w:t>Description</w:t>
      </w:r>
    </w:p>
    <w:p w14:paraId="2D9DCB0B" w14:textId="4D231E16"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 xml:space="preserve">This supplementary document fully describes the construction, category composition, and partition statistics of the self-built </w:t>
      </w:r>
      <w:r w:rsidRPr="0068144D">
        <w:rPr>
          <w:rFonts w:ascii="Times New Roman" w:eastAsia="宋体" w:hAnsi="Times New Roman" w:cs="Times New Roman"/>
          <w:i/>
          <w:iCs/>
          <w:color w:val="000000"/>
          <w:kern w:val="0"/>
          <w:sz w:val="24"/>
          <w:szCs w:val="24"/>
        </w:rPr>
        <w:t>Our Selected NPD Subset</w:t>
      </w:r>
      <w:r w:rsidRPr="0068144D">
        <w:rPr>
          <w:rFonts w:ascii="Times New Roman" w:eastAsia="宋体" w:hAnsi="Times New Roman" w:cs="Times New Roman"/>
          <w:color w:val="000000"/>
          <w:kern w:val="0"/>
          <w:sz w:val="24"/>
          <w:szCs w:val="24"/>
        </w:rPr>
        <w:t xml:space="preserve"> dataset</w:t>
      </w:r>
      <w:r w:rsidR="00F66B02">
        <w:rPr>
          <w:rFonts w:ascii="Times New Roman" w:eastAsia="宋体" w:hAnsi="Times New Roman" w:cs="Times New Roman"/>
          <w:color w:val="000000"/>
          <w:kern w:val="0"/>
          <w:sz w:val="24"/>
          <w:szCs w:val="24"/>
        </w:rPr>
        <w:t xml:space="preserve"> </w:t>
      </w:r>
      <w:r w:rsidR="00F66B02">
        <w:rPr>
          <w:rFonts w:ascii="Times New Roman" w:eastAsia="宋体" w:hAnsi="Times New Roman" w:cs="Times New Roman" w:hint="eastAsia"/>
          <w:color w:val="000000"/>
          <w:kern w:val="0"/>
          <w:sz w:val="24"/>
          <w:szCs w:val="24"/>
        </w:rPr>
        <w:t>（</w:t>
      </w:r>
      <w:r w:rsidR="00C9235B">
        <w:rPr>
          <w:rFonts w:ascii="Times New Roman" w:eastAsia="宋体" w:hAnsi="Times New Roman" w:cs="Times New Roman" w:hint="eastAsia"/>
          <w:color w:val="000000"/>
          <w:kern w:val="0"/>
          <w:sz w:val="24"/>
          <w:szCs w:val="24"/>
        </w:rPr>
        <w:t>I</w:t>
      </w:r>
      <w:r w:rsidR="00C9235B">
        <w:rPr>
          <w:rFonts w:ascii="Times New Roman" w:eastAsia="宋体" w:hAnsi="Times New Roman" w:cs="Times New Roman"/>
          <w:color w:val="000000"/>
          <w:kern w:val="0"/>
          <w:sz w:val="24"/>
          <w:szCs w:val="24"/>
        </w:rPr>
        <w:t xml:space="preserve">t is from </w:t>
      </w:r>
      <w:hyperlink r:id="rId8" w:history="1">
        <w:r w:rsidR="00D32008" w:rsidRPr="002B3022">
          <w:rPr>
            <w:rStyle w:val="a9"/>
            <w:rFonts w:ascii="Times New Roman" w:eastAsia="宋体" w:hAnsi="Times New Roman" w:cs="Times New Roman"/>
            <w:kern w:val="0"/>
            <w:sz w:val="24"/>
            <w:szCs w:val="24"/>
          </w:rPr>
          <w:t>https://www.kaggle.com/datasets/amansingh2130/plant-disease-dataset/suggestions</w:t>
        </w:r>
      </w:hyperlink>
      <w:r w:rsidR="00F66B02">
        <w:rPr>
          <w:rFonts w:ascii="Times New Roman" w:eastAsia="宋体" w:hAnsi="Times New Roman" w:cs="Times New Roman" w:hint="eastAsia"/>
          <w:color w:val="000000"/>
          <w:kern w:val="0"/>
          <w:sz w:val="24"/>
          <w:szCs w:val="24"/>
        </w:rPr>
        <w:t>）</w:t>
      </w:r>
      <w:r w:rsidRPr="0068144D">
        <w:rPr>
          <w:rFonts w:ascii="Times New Roman" w:eastAsia="宋体" w:hAnsi="Times New Roman" w:cs="Times New Roman"/>
          <w:color w:val="000000"/>
          <w:kern w:val="0"/>
          <w:sz w:val="24"/>
          <w:szCs w:val="24"/>
        </w:rPr>
        <w:t xml:space="preserve"> mentioned in Section 4.2 of the manuscript, and attaches complete sample statistics corresponding to Table 4.2 for raw data review by editorial staff and reviewers.</w:t>
      </w:r>
    </w:p>
    <w:p w14:paraId="19833B17" w14:textId="77777777" w:rsidR="0068144D" w:rsidRPr="00F6009B" w:rsidRDefault="0068144D" w:rsidP="0068144D">
      <w:pPr>
        <w:widowControl/>
        <w:spacing w:before="100" w:beforeAutospacing="1" w:after="100" w:afterAutospacing="1" w:line="360" w:lineRule="atLeast"/>
        <w:jc w:val="left"/>
        <w:outlineLvl w:val="1"/>
        <w:rPr>
          <w:rFonts w:ascii="Times New Roman" w:eastAsia="宋体" w:hAnsi="Times New Roman" w:cs="Times New Roman"/>
          <w:b/>
          <w:bCs/>
          <w:color w:val="000000"/>
          <w:kern w:val="0"/>
          <w:sz w:val="24"/>
          <w:szCs w:val="24"/>
        </w:rPr>
      </w:pPr>
      <w:r w:rsidRPr="00F6009B">
        <w:rPr>
          <w:rFonts w:ascii="Times New Roman" w:eastAsia="宋体" w:hAnsi="Times New Roman" w:cs="Times New Roman"/>
          <w:b/>
          <w:bCs/>
          <w:color w:val="000000"/>
          <w:kern w:val="0"/>
          <w:sz w:val="24"/>
          <w:szCs w:val="24"/>
        </w:rPr>
        <w:t>1 Dataset Source &amp; Construction Rules</w:t>
      </w:r>
    </w:p>
    <w:p w14:paraId="5A7EAFE1"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The dataset used in this study is a filtered subset derived from the public open-access New Plant Disease (NPD) dataset. The original NPD dataset contains massive leaf images of various fruit and vegetable crops. To balance category quantity and unify the crop types for comparative experiments, we selected representative disease and healthy leaf samples of tomato, grape and apple, forming a 12-class balanced dataset with a total of 28,027 leaf images.</w:t>
      </w:r>
    </w:p>
    <w:p w14:paraId="492E325D"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Category screening standards:</w:t>
      </w:r>
    </w:p>
    <w:p w14:paraId="0C4EFBA5" w14:textId="77777777" w:rsidR="0068144D" w:rsidRPr="00F153BC" w:rsidRDefault="0068144D" w:rsidP="00F153BC">
      <w:pPr>
        <w:pStyle w:val="a3"/>
        <w:widowControl/>
        <w:numPr>
          <w:ilvl w:val="0"/>
          <w:numId w:val="7"/>
        </w:numPr>
        <w:spacing w:before="100" w:beforeAutospacing="1" w:after="100" w:afterAutospacing="1" w:line="360" w:lineRule="atLeast"/>
        <w:ind w:firstLineChars="0"/>
        <w:jc w:val="left"/>
        <w:rPr>
          <w:rFonts w:ascii="Times New Roman" w:eastAsia="宋体" w:hAnsi="Times New Roman" w:cs="Times New Roman"/>
          <w:color w:val="000000"/>
          <w:kern w:val="0"/>
          <w:sz w:val="24"/>
          <w:szCs w:val="24"/>
        </w:rPr>
      </w:pPr>
      <w:r w:rsidRPr="00F153BC">
        <w:rPr>
          <w:rFonts w:ascii="Times New Roman" w:eastAsia="宋体" w:hAnsi="Times New Roman" w:cs="Times New Roman"/>
          <w:color w:val="000000"/>
          <w:kern w:val="0"/>
          <w:sz w:val="24"/>
          <w:szCs w:val="24"/>
        </w:rPr>
        <w:t xml:space="preserve">Tomato (4 classes): </w:t>
      </w:r>
      <w:proofErr w:type="spellStart"/>
      <w:r w:rsidRPr="00F153BC">
        <w:rPr>
          <w:rFonts w:ascii="Times New Roman" w:eastAsia="宋体" w:hAnsi="Times New Roman" w:cs="Times New Roman"/>
          <w:color w:val="000000"/>
          <w:kern w:val="0"/>
          <w:sz w:val="24"/>
          <w:szCs w:val="24"/>
        </w:rPr>
        <w:t>Tomato_Bacterial_spot</w:t>
      </w:r>
      <w:proofErr w:type="spellEnd"/>
      <w:r w:rsidRPr="00F153BC">
        <w:rPr>
          <w:rFonts w:ascii="Times New Roman" w:eastAsia="宋体" w:hAnsi="Times New Roman" w:cs="Times New Roman"/>
          <w:color w:val="000000"/>
          <w:kern w:val="0"/>
          <w:sz w:val="24"/>
          <w:szCs w:val="24"/>
        </w:rPr>
        <w:t xml:space="preserve"> (TBS), </w:t>
      </w:r>
      <w:proofErr w:type="spellStart"/>
      <w:r w:rsidRPr="00F153BC">
        <w:rPr>
          <w:rFonts w:ascii="Times New Roman" w:eastAsia="宋体" w:hAnsi="Times New Roman" w:cs="Times New Roman"/>
          <w:color w:val="000000"/>
          <w:kern w:val="0"/>
          <w:sz w:val="24"/>
          <w:szCs w:val="24"/>
        </w:rPr>
        <w:t>Tomato_Early_blight</w:t>
      </w:r>
      <w:proofErr w:type="spellEnd"/>
      <w:r w:rsidRPr="00F153BC">
        <w:rPr>
          <w:rFonts w:ascii="Times New Roman" w:eastAsia="宋体" w:hAnsi="Times New Roman" w:cs="Times New Roman"/>
          <w:color w:val="000000"/>
          <w:kern w:val="0"/>
          <w:sz w:val="24"/>
          <w:szCs w:val="24"/>
        </w:rPr>
        <w:t xml:space="preserve"> (TEB), </w:t>
      </w:r>
      <w:proofErr w:type="spellStart"/>
      <w:r w:rsidRPr="00F153BC">
        <w:rPr>
          <w:rFonts w:ascii="Times New Roman" w:eastAsia="宋体" w:hAnsi="Times New Roman" w:cs="Times New Roman"/>
          <w:color w:val="000000"/>
          <w:kern w:val="0"/>
          <w:sz w:val="24"/>
          <w:szCs w:val="24"/>
        </w:rPr>
        <w:t>Tomato_Leaf_Mold</w:t>
      </w:r>
      <w:proofErr w:type="spellEnd"/>
      <w:r w:rsidRPr="00F153BC">
        <w:rPr>
          <w:rFonts w:ascii="Times New Roman" w:eastAsia="宋体" w:hAnsi="Times New Roman" w:cs="Times New Roman"/>
          <w:color w:val="000000"/>
          <w:kern w:val="0"/>
          <w:sz w:val="24"/>
          <w:szCs w:val="24"/>
        </w:rPr>
        <w:t xml:space="preserve"> (TLM), </w:t>
      </w:r>
      <w:proofErr w:type="spellStart"/>
      <w:r w:rsidRPr="00F153BC">
        <w:rPr>
          <w:rFonts w:ascii="Times New Roman" w:eastAsia="宋体" w:hAnsi="Times New Roman" w:cs="Times New Roman"/>
          <w:color w:val="000000"/>
          <w:kern w:val="0"/>
          <w:sz w:val="24"/>
          <w:szCs w:val="24"/>
        </w:rPr>
        <w:t>Tomato_healthy</w:t>
      </w:r>
      <w:proofErr w:type="spellEnd"/>
      <w:r w:rsidRPr="00F153BC">
        <w:rPr>
          <w:rFonts w:ascii="Times New Roman" w:eastAsia="宋体" w:hAnsi="Times New Roman" w:cs="Times New Roman"/>
          <w:color w:val="000000"/>
          <w:kern w:val="0"/>
          <w:sz w:val="24"/>
          <w:szCs w:val="24"/>
        </w:rPr>
        <w:t xml:space="preserve"> (TH)</w:t>
      </w:r>
    </w:p>
    <w:p w14:paraId="4D18A4F5" w14:textId="77777777" w:rsidR="0068144D" w:rsidRPr="00F153BC" w:rsidRDefault="0068144D" w:rsidP="00F153BC">
      <w:pPr>
        <w:pStyle w:val="a3"/>
        <w:widowControl/>
        <w:numPr>
          <w:ilvl w:val="0"/>
          <w:numId w:val="7"/>
        </w:numPr>
        <w:spacing w:before="100" w:beforeAutospacing="1" w:after="100" w:afterAutospacing="1" w:line="360" w:lineRule="atLeast"/>
        <w:ind w:firstLineChars="0"/>
        <w:jc w:val="left"/>
        <w:rPr>
          <w:rFonts w:ascii="Times New Roman" w:eastAsia="宋体" w:hAnsi="Times New Roman" w:cs="Times New Roman"/>
          <w:color w:val="000000"/>
          <w:kern w:val="0"/>
          <w:sz w:val="24"/>
          <w:szCs w:val="24"/>
        </w:rPr>
      </w:pPr>
      <w:r w:rsidRPr="00F153BC">
        <w:rPr>
          <w:rFonts w:ascii="Times New Roman" w:eastAsia="宋体" w:hAnsi="Times New Roman" w:cs="Times New Roman"/>
          <w:color w:val="000000"/>
          <w:kern w:val="0"/>
          <w:sz w:val="24"/>
          <w:szCs w:val="24"/>
        </w:rPr>
        <w:t>Grape (4 classes): Grape__</w:t>
      </w:r>
      <w:proofErr w:type="spellStart"/>
      <w:r w:rsidRPr="00F153BC">
        <w:rPr>
          <w:rFonts w:ascii="Times New Roman" w:eastAsia="宋体" w:hAnsi="Times New Roman" w:cs="Times New Roman"/>
          <w:color w:val="000000"/>
          <w:kern w:val="0"/>
          <w:sz w:val="24"/>
          <w:szCs w:val="24"/>
        </w:rPr>
        <w:t>Black_rot</w:t>
      </w:r>
      <w:proofErr w:type="spellEnd"/>
      <w:r w:rsidRPr="00F153BC">
        <w:rPr>
          <w:rFonts w:ascii="Times New Roman" w:eastAsia="宋体" w:hAnsi="Times New Roman" w:cs="Times New Roman"/>
          <w:color w:val="000000"/>
          <w:kern w:val="0"/>
          <w:sz w:val="24"/>
          <w:szCs w:val="24"/>
        </w:rPr>
        <w:t xml:space="preserve"> (GBR), </w:t>
      </w:r>
      <w:proofErr w:type="spellStart"/>
      <w:r w:rsidRPr="00F153BC">
        <w:rPr>
          <w:rFonts w:ascii="Times New Roman" w:eastAsia="宋体" w:hAnsi="Times New Roman" w:cs="Times New Roman"/>
          <w:color w:val="000000"/>
          <w:kern w:val="0"/>
          <w:sz w:val="24"/>
          <w:szCs w:val="24"/>
        </w:rPr>
        <w:t>Grape__Esca</w:t>
      </w:r>
      <w:proofErr w:type="spellEnd"/>
      <w:r w:rsidRPr="00F153BC">
        <w:rPr>
          <w:rFonts w:ascii="Times New Roman" w:eastAsia="宋体" w:hAnsi="Times New Roman" w:cs="Times New Roman"/>
          <w:color w:val="000000"/>
          <w:kern w:val="0"/>
          <w:sz w:val="24"/>
          <w:szCs w:val="24"/>
        </w:rPr>
        <w:t>_(</w:t>
      </w:r>
      <w:proofErr w:type="spellStart"/>
      <w:r w:rsidRPr="00F153BC">
        <w:rPr>
          <w:rFonts w:ascii="Times New Roman" w:eastAsia="宋体" w:hAnsi="Times New Roman" w:cs="Times New Roman"/>
          <w:color w:val="000000"/>
          <w:kern w:val="0"/>
          <w:sz w:val="24"/>
          <w:szCs w:val="24"/>
        </w:rPr>
        <w:t>Black_Measles</w:t>
      </w:r>
      <w:proofErr w:type="spellEnd"/>
      <w:r w:rsidRPr="00F153BC">
        <w:rPr>
          <w:rFonts w:ascii="Times New Roman" w:eastAsia="宋体" w:hAnsi="Times New Roman" w:cs="Times New Roman"/>
          <w:color w:val="000000"/>
          <w:kern w:val="0"/>
          <w:sz w:val="24"/>
          <w:szCs w:val="24"/>
        </w:rPr>
        <w:t>) (GEBM), Grape__</w:t>
      </w:r>
      <w:proofErr w:type="spellStart"/>
      <w:r w:rsidRPr="00F153BC">
        <w:rPr>
          <w:rFonts w:ascii="Times New Roman" w:eastAsia="宋体" w:hAnsi="Times New Roman" w:cs="Times New Roman"/>
          <w:color w:val="000000"/>
          <w:kern w:val="0"/>
          <w:sz w:val="24"/>
          <w:szCs w:val="24"/>
        </w:rPr>
        <w:t>Leaf_blight</w:t>
      </w:r>
      <w:proofErr w:type="spellEnd"/>
      <w:r w:rsidRPr="00F153BC">
        <w:rPr>
          <w:rFonts w:ascii="Times New Roman" w:eastAsia="宋体" w:hAnsi="Times New Roman" w:cs="Times New Roman"/>
          <w:color w:val="000000"/>
          <w:kern w:val="0"/>
          <w:sz w:val="24"/>
          <w:szCs w:val="24"/>
        </w:rPr>
        <w:t>_(</w:t>
      </w:r>
      <w:proofErr w:type="spellStart"/>
      <w:r w:rsidRPr="00F153BC">
        <w:rPr>
          <w:rFonts w:ascii="Times New Roman" w:eastAsia="宋体" w:hAnsi="Times New Roman" w:cs="Times New Roman"/>
          <w:color w:val="000000"/>
          <w:kern w:val="0"/>
          <w:sz w:val="24"/>
          <w:szCs w:val="24"/>
        </w:rPr>
        <w:t>Isariopsis_Leaf_Spot</w:t>
      </w:r>
      <w:proofErr w:type="spellEnd"/>
      <w:r w:rsidRPr="00F153BC">
        <w:rPr>
          <w:rFonts w:ascii="Times New Roman" w:eastAsia="宋体" w:hAnsi="Times New Roman" w:cs="Times New Roman"/>
          <w:color w:val="000000"/>
          <w:kern w:val="0"/>
          <w:sz w:val="24"/>
          <w:szCs w:val="24"/>
        </w:rPr>
        <w:t xml:space="preserve">) (GLBILS), </w:t>
      </w:r>
      <w:proofErr w:type="spellStart"/>
      <w:r w:rsidRPr="00F153BC">
        <w:rPr>
          <w:rFonts w:ascii="Times New Roman" w:eastAsia="宋体" w:hAnsi="Times New Roman" w:cs="Times New Roman"/>
          <w:color w:val="000000"/>
          <w:kern w:val="0"/>
          <w:sz w:val="24"/>
          <w:szCs w:val="24"/>
        </w:rPr>
        <w:t>Grape__healthy</w:t>
      </w:r>
      <w:proofErr w:type="spellEnd"/>
      <w:r w:rsidRPr="00F153BC">
        <w:rPr>
          <w:rFonts w:ascii="Times New Roman" w:eastAsia="宋体" w:hAnsi="Times New Roman" w:cs="Times New Roman"/>
          <w:color w:val="000000"/>
          <w:kern w:val="0"/>
          <w:sz w:val="24"/>
          <w:szCs w:val="24"/>
        </w:rPr>
        <w:t xml:space="preserve"> (GH)</w:t>
      </w:r>
    </w:p>
    <w:p w14:paraId="457D37CD" w14:textId="77777777" w:rsidR="0068144D" w:rsidRPr="00F153BC" w:rsidRDefault="0068144D" w:rsidP="00F153BC">
      <w:pPr>
        <w:pStyle w:val="a3"/>
        <w:widowControl/>
        <w:numPr>
          <w:ilvl w:val="0"/>
          <w:numId w:val="7"/>
        </w:numPr>
        <w:spacing w:before="100" w:beforeAutospacing="1" w:after="100" w:afterAutospacing="1" w:line="360" w:lineRule="atLeast"/>
        <w:ind w:firstLineChars="0"/>
        <w:jc w:val="left"/>
        <w:rPr>
          <w:rFonts w:ascii="Times New Roman" w:eastAsia="宋体" w:hAnsi="Times New Roman" w:cs="Times New Roman"/>
          <w:color w:val="000000"/>
          <w:kern w:val="0"/>
          <w:sz w:val="24"/>
          <w:szCs w:val="24"/>
        </w:rPr>
      </w:pPr>
      <w:r w:rsidRPr="00F153BC">
        <w:rPr>
          <w:rFonts w:ascii="Times New Roman" w:eastAsia="宋体" w:hAnsi="Times New Roman" w:cs="Times New Roman"/>
          <w:color w:val="000000"/>
          <w:kern w:val="0"/>
          <w:sz w:val="24"/>
          <w:szCs w:val="24"/>
        </w:rPr>
        <w:t>Apple (4 classes): Apple__</w:t>
      </w:r>
      <w:proofErr w:type="spellStart"/>
      <w:r w:rsidRPr="00F153BC">
        <w:rPr>
          <w:rFonts w:ascii="Times New Roman" w:eastAsia="宋体" w:hAnsi="Times New Roman" w:cs="Times New Roman"/>
          <w:color w:val="000000"/>
          <w:kern w:val="0"/>
          <w:sz w:val="24"/>
          <w:szCs w:val="24"/>
        </w:rPr>
        <w:t>Apple_scab</w:t>
      </w:r>
      <w:proofErr w:type="spellEnd"/>
      <w:r w:rsidRPr="00F153BC">
        <w:rPr>
          <w:rFonts w:ascii="Times New Roman" w:eastAsia="宋体" w:hAnsi="Times New Roman" w:cs="Times New Roman"/>
          <w:color w:val="000000"/>
          <w:kern w:val="0"/>
          <w:sz w:val="24"/>
          <w:szCs w:val="24"/>
        </w:rPr>
        <w:t xml:space="preserve"> (AAS), Apple__</w:t>
      </w:r>
      <w:proofErr w:type="spellStart"/>
      <w:r w:rsidRPr="00F153BC">
        <w:rPr>
          <w:rFonts w:ascii="Times New Roman" w:eastAsia="宋体" w:hAnsi="Times New Roman" w:cs="Times New Roman"/>
          <w:color w:val="000000"/>
          <w:kern w:val="0"/>
          <w:sz w:val="24"/>
          <w:szCs w:val="24"/>
        </w:rPr>
        <w:t>Black_rot</w:t>
      </w:r>
      <w:proofErr w:type="spellEnd"/>
      <w:r w:rsidRPr="00F153BC">
        <w:rPr>
          <w:rFonts w:ascii="Times New Roman" w:eastAsia="宋体" w:hAnsi="Times New Roman" w:cs="Times New Roman"/>
          <w:color w:val="000000"/>
          <w:kern w:val="0"/>
          <w:sz w:val="24"/>
          <w:szCs w:val="24"/>
        </w:rPr>
        <w:t xml:space="preserve"> (ABR), Apple__</w:t>
      </w:r>
      <w:proofErr w:type="spellStart"/>
      <w:r w:rsidRPr="00F153BC">
        <w:rPr>
          <w:rFonts w:ascii="Times New Roman" w:eastAsia="宋体" w:hAnsi="Times New Roman" w:cs="Times New Roman"/>
          <w:color w:val="000000"/>
          <w:kern w:val="0"/>
          <w:sz w:val="24"/>
          <w:szCs w:val="24"/>
        </w:rPr>
        <w:t>Cedar_apple_rust</w:t>
      </w:r>
      <w:proofErr w:type="spellEnd"/>
      <w:r w:rsidRPr="00F153BC">
        <w:rPr>
          <w:rFonts w:ascii="Times New Roman" w:eastAsia="宋体" w:hAnsi="Times New Roman" w:cs="Times New Roman"/>
          <w:color w:val="000000"/>
          <w:kern w:val="0"/>
          <w:sz w:val="24"/>
          <w:szCs w:val="24"/>
        </w:rPr>
        <w:t xml:space="preserve"> (ACAR), </w:t>
      </w:r>
      <w:proofErr w:type="spellStart"/>
      <w:r w:rsidRPr="00F153BC">
        <w:rPr>
          <w:rFonts w:ascii="Times New Roman" w:eastAsia="宋体" w:hAnsi="Times New Roman" w:cs="Times New Roman"/>
          <w:color w:val="000000"/>
          <w:kern w:val="0"/>
          <w:sz w:val="24"/>
          <w:szCs w:val="24"/>
        </w:rPr>
        <w:t>Apple__healthy</w:t>
      </w:r>
      <w:proofErr w:type="spellEnd"/>
      <w:r w:rsidRPr="00F153BC">
        <w:rPr>
          <w:rFonts w:ascii="Times New Roman" w:eastAsia="宋体" w:hAnsi="Times New Roman" w:cs="Times New Roman"/>
          <w:color w:val="000000"/>
          <w:kern w:val="0"/>
          <w:sz w:val="24"/>
          <w:szCs w:val="24"/>
        </w:rPr>
        <w:t xml:space="preserve"> (AH)</w:t>
      </w:r>
    </w:p>
    <w:p w14:paraId="6FD2836B"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The constructed dataset covers mainstream healthy leaves and high-incidence crop diseases in actual fruit and vegetable planting scenarios, with sufficient sample size to support complete training, validation and testing of lightweight deep learning models.</w:t>
      </w:r>
    </w:p>
    <w:p w14:paraId="7A0898CD" w14:textId="77777777" w:rsidR="0068144D" w:rsidRPr="00F6009B" w:rsidRDefault="0068144D" w:rsidP="0068144D">
      <w:pPr>
        <w:widowControl/>
        <w:spacing w:before="100" w:beforeAutospacing="1" w:after="100" w:afterAutospacing="1" w:line="360" w:lineRule="atLeast"/>
        <w:jc w:val="left"/>
        <w:outlineLvl w:val="1"/>
        <w:rPr>
          <w:rFonts w:ascii="Times New Roman" w:eastAsia="宋体" w:hAnsi="Times New Roman" w:cs="Times New Roman"/>
          <w:b/>
          <w:bCs/>
          <w:color w:val="000000"/>
          <w:kern w:val="0"/>
          <w:sz w:val="24"/>
          <w:szCs w:val="24"/>
        </w:rPr>
      </w:pPr>
      <w:r w:rsidRPr="00F6009B">
        <w:rPr>
          <w:rFonts w:ascii="Times New Roman" w:eastAsia="宋体" w:hAnsi="Times New Roman" w:cs="Times New Roman"/>
          <w:b/>
          <w:bCs/>
          <w:color w:val="000000"/>
          <w:kern w:val="0"/>
          <w:sz w:val="24"/>
          <w:szCs w:val="24"/>
        </w:rPr>
        <w:t>2 Dataset Partition Strategy &amp; Reproducibility</w:t>
      </w:r>
    </w:p>
    <w:p w14:paraId="36DAF745" w14:textId="77777777" w:rsidR="0068144D" w:rsidRPr="0068144D" w:rsidRDefault="0068144D" w:rsidP="0068144D">
      <w:pPr>
        <w:widowControl/>
        <w:spacing w:before="100" w:beforeAutospacing="1" w:after="100" w:afterAutospacing="1" w:line="360" w:lineRule="atLeast"/>
        <w:jc w:val="left"/>
        <w:outlineLvl w:val="2"/>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lastRenderedPageBreak/>
        <w:t>2.1 Two-stage stratified sampling rule</w:t>
      </w:r>
    </w:p>
    <w:p w14:paraId="094CE338"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All leaf samples are divided into mutually exclusive training set, validation set and test set with zero overlap, following a two-stage stratified random sampling scheme:</w:t>
      </w:r>
    </w:p>
    <w:p w14:paraId="65B583F4" w14:textId="77777777" w:rsidR="0068144D" w:rsidRPr="0068144D" w:rsidRDefault="0068144D" w:rsidP="00606E32">
      <w:pPr>
        <w:widowControl/>
        <w:numPr>
          <w:ilvl w:val="0"/>
          <w:numId w:val="8"/>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First segmentation: The full dataset is split into preliminary training pool and test set at an 8:2 ratio;</w:t>
      </w:r>
    </w:p>
    <w:p w14:paraId="7F9412B6" w14:textId="77777777" w:rsidR="0068144D" w:rsidRPr="0068144D" w:rsidRDefault="0068144D" w:rsidP="00606E32">
      <w:pPr>
        <w:widowControl/>
        <w:numPr>
          <w:ilvl w:val="0"/>
          <w:numId w:val="8"/>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Secondary segmentation: The preliminary training pool is further split into formal training set and validation set at an 8:2 ratio.</w:t>
      </w:r>
    </w:p>
    <w:p w14:paraId="6E9EBF9C"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A fixed random seed (seed = 42) is set in all dataset partitioning codes to ensure identical sample assignment results after repeated running, which guarantees full experimental reproducibility. The validation set is used for hyperparameter tuning and real-time performance evaluation during training; the independent test set is reserved for final objective model performance assessment.</w:t>
      </w:r>
    </w:p>
    <w:p w14:paraId="682A69B6" w14:textId="108A4929" w:rsidR="0068144D" w:rsidRPr="0068144D" w:rsidRDefault="0068144D" w:rsidP="00606E32">
      <w:pPr>
        <w:widowControl/>
        <w:spacing w:before="100" w:beforeAutospacing="1" w:after="100" w:afterAutospacing="1" w:line="360" w:lineRule="atLeast"/>
        <w:jc w:val="left"/>
        <w:outlineLvl w:val="2"/>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2.2 Full sample statistics (Corresponds to Manuscript Table 4.2)</w:t>
      </w:r>
    </w:p>
    <w:tbl>
      <w:tblPr>
        <w:tblStyle w:val="a4"/>
        <w:tblW w:w="0" w:type="auto"/>
        <w:jc w:val="center"/>
        <w:tblLook w:val="04A0" w:firstRow="1" w:lastRow="0" w:firstColumn="1" w:lastColumn="0" w:noHBand="0" w:noVBand="1"/>
      </w:tblPr>
      <w:tblGrid>
        <w:gridCol w:w="2943"/>
        <w:gridCol w:w="1134"/>
        <w:gridCol w:w="1418"/>
        <w:gridCol w:w="1134"/>
        <w:gridCol w:w="1134"/>
        <w:gridCol w:w="709"/>
      </w:tblGrid>
      <w:tr w:rsidR="00D10761" w:rsidRPr="00D10761" w14:paraId="368DB886" w14:textId="77777777" w:rsidTr="00B23E5D">
        <w:trPr>
          <w:trHeight w:val="285"/>
          <w:jc w:val="center"/>
        </w:trPr>
        <w:tc>
          <w:tcPr>
            <w:tcW w:w="2943" w:type="dxa"/>
            <w:noWrap/>
            <w:vAlign w:val="center"/>
            <w:hideMark/>
          </w:tcPr>
          <w:p w14:paraId="3D5A9607" w14:textId="77777777" w:rsidR="00D10761" w:rsidRPr="00D10761" w:rsidRDefault="00D10761" w:rsidP="00D10761">
            <w:pPr>
              <w:rPr>
                <w:b/>
                <w:bCs/>
                <w:color w:val="000000"/>
              </w:rPr>
            </w:pPr>
            <w:r w:rsidRPr="00D10761">
              <w:rPr>
                <w:rFonts w:hint="eastAsia"/>
                <w:b/>
                <w:bCs/>
                <w:color w:val="000000"/>
              </w:rPr>
              <w:t>Category name</w:t>
            </w:r>
          </w:p>
        </w:tc>
        <w:tc>
          <w:tcPr>
            <w:tcW w:w="1134" w:type="dxa"/>
            <w:noWrap/>
            <w:vAlign w:val="center"/>
            <w:hideMark/>
          </w:tcPr>
          <w:p w14:paraId="573A5C5D" w14:textId="77777777" w:rsidR="00D10761" w:rsidRPr="00D10761" w:rsidRDefault="00D10761" w:rsidP="00D10761">
            <w:pPr>
              <w:rPr>
                <w:b/>
                <w:bCs/>
                <w:color w:val="000000"/>
              </w:rPr>
            </w:pPr>
            <w:r w:rsidRPr="00D10761">
              <w:rPr>
                <w:rFonts w:hint="eastAsia"/>
                <w:b/>
                <w:bCs/>
                <w:color w:val="000000"/>
              </w:rPr>
              <w:t>Crop type</w:t>
            </w:r>
          </w:p>
        </w:tc>
        <w:tc>
          <w:tcPr>
            <w:tcW w:w="1418" w:type="dxa"/>
            <w:noWrap/>
            <w:vAlign w:val="center"/>
            <w:hideMark/>
          </w:tcPr>
          <w:p w14:paraId="74F6431C" w14:textId="77777777" w:rsidR="00D10761" w:rsidRPr="00D10761" w:rsidRDefault="00D10761" w:rsidP="00D10761">
            <w:pPr>
              <w:rPr>
                <w:b/>
                <w:bCs/>
                <w:color w:val="000000"/>
              </w:rPr>
            </w:pPr>
            <w:r w:rsidRPr="00D10761">
              <w:rPr>
                <w:rFonts w:hint="eastAsia"/>
                <w:b/>
                <w:bCs/>
                <w:color w:val="000000"/>
              </w:rPr>
              <w:t>Total samples</w:t>
            </w:r>
          </w:p>
        </w:tc>
        <w:tc>
          <w:tcPr>
            <w:tcW w:w="1134" w:type="dxa"/>
            <w:noWrap/>
            <w:vAlign w:val="center"/>
            <w:hideMark/>
          </w:tcPr>
          <w:p w14:paraId="26797585" w14:textId="77777777" w:rsidR="00D10761" w:rsidRPr="00D10761" w:rsidRDefault="00D10761" w:rsidP="00D10761">
            <w:pPr>
              <w:rPr>
                <w:b/>
                <w:bCs/>
                <w:color w:val="000000"/>
              </w:rPr>
            </w:pPr>
            <w:r w:rsidRPr="00D10761">
              <w:rPr>
                <w:rFonts w:hint="eastAsia"/>
                <w:b/>
                <w:bCs/>
                <w:color w:val="000000"/>
              </w:rPr>
              <w:t>Training set</w:t>
            </w:r>
          </w:p>
        </w:tc>
        <w:tc>
          <w:tcPr>
            <w:tcW w:w="1134" w:type="dxa"/>
            <w:noWrap/>
            <w:vAlign w:val="center"/>
            <w:hideMark/>
          </w:tcPr>
          <w:p w14:paraId="1C9E3BF8" w14:textId="77777777" w:rsidR="00D10761" w:rsidRPr="00D10761" w:rsidRDefault="00D10761" w:rsidP="00D10761">
            <w:pPr>
              <w:rPr>
                <w:b/>
                <w:bCs/>
                <w:color w:val="000000"/>
              </w:rPr>
            </w:pPr>
            <w:r w:rsidRPr="00D10761">
              <w:rPr>
                <w:rFonts w:hint="eastAsia"/>
                <w:b/>
                <w:bCs/>
                <w:color w:val="000000"/>
              </w:rPr>
              <w:t>Validation set</w:t>
            </w:r>
          </w:p>
        </w:tc>
        <w:tc>
          <w:tcPr>
            <w:tcW w:w="709" w:type="dxa"/>
            <w:noWrap/>
            <w:vAlign w:val="center"/>
            <w:hideMark/>
          </w:tcPr>
          <w:p w14:paraId="7D6F6BF6" w14:textId="77777777" w:rsidR="00D10761" w:rsidRPr="00D10761" w:rsidRDefault="00D10761" w:rsidP="00D10761">
            <w:pPr>
              <w:rPr>
                <w:b/>
                <w:bCs/>
                <w:color w:val="000000"/>
              </w:rPr>
            </w:pPr>
            <w:r w:rsidRPr="00D10761">
              <w:rPr>
                <w:rFonts w:hint="eastAsia"/>
                <w:b/>
                <w:bCs/>
                <w:color w:val="000000"/>
              </w:rPr>
              <w:t>Test set</w:t>
            </w:r>
          </w:p>
        </w:tc>
      </w:tr>
      <w:tr w:rsidR="00D10761" w:rsidRPr="00D10761" w14:paraId="6187F9B0" w14:textId="77777777" w:rsidTr="00B23E5D">
        <w:trPr>
          <w:trHeight w:val="285"/>
          <w:jc w:val="center"/>
        </w:trPr>
        <w:tc>
          <w:tcPr>
            <w:tcW w:w="2943" w:type="dxa"/>
            <w:noWrap/>
            <w:vAlign w:val="center"/>
            <w:hideMark/>
          </w:tcPr>
          <w:p w14:paraId="75ECC5C4" w14:textId="77777777" w:rsidR="00D10761" w:rsidRPr="00D10761" w:rsidRDefault="00D10761" w:rsidP="00D10761">
            <w:pPr>
              <w:rPr>
                <w:color w:val="000000"/>
              </w:rPr>
            </w:pPr>
            <w:r w:rsidRPr="00D10761">
              <w:rPr>
                <w:rFonts w:hint="eastAsia"/>
                <w:color w:val="000000"/>
              </w:rPr>
              <w:t>TLM</w:t>
            </w:r>
          </w:p>
        </w:tc>
        <w:tc>
          <w:tcPr>
            <w:tcW w:w="1134" w:type="dxa"/>
            <w:noWrap/>
            <w:vAlign w:val="center"/>
            <w:hideMark/>
          </w:tcPr>
          <w:p w14:paraId="176BEF49" w14:textId="77777777" w:rsidR="00D10761" w:rsidRPr="00D10761" w:rsidRDefault="00D10761" w:rsidP="00D10761">
            <w:pPr>
              <w:rPr>
                <w:color w:val="000000"/>
              </w:rPr>
            </w:pPr>
            <w:r w:rsidRPr="00D10761">
              <w:rPr>
                <w:rFonts w:hint="eastAsia"/>
                <w:color w:val="000000"/>
              </w:rPr>
              <w:t>Tomato</w:t>
            </w:r>
          </w:p>
        </w:tc>
        <w:tc>
          <w:tcPr>
            <w:tcW w:w="1418" w:type="dxa"/>
            <w:noWrap/>
            <w:vAlign w:val="center"/>
            <w:hideMark/>
          </w:tcPr>
          <w:p w14:paraId="22C77965" w14:textId="77777777" w:rsidR="00D10761" w:rsidRPr="00D10761" w:rsidRDefault="00D10761" w:rsidP="00D10761">
            <w:pPr>
              <w:rPr>
                <w:color w:val="000000"/>
              </w:rPr>
            </w:pPr>
            <w:r w:rsidRPr="00D10761">
              <w:rPr>
                <w:rFonts w:hint="eastAsia"/>
                <w:color w:val="000000"/>
              </w:rPr>
              <w:t>2352</w:t>
            </w:r>
          </w:p>
        </w:tc>
        <w:tc>
          <w:tcPr>
            <w:tcW w:w="1134" w:type="dxa"/>
            <w:noWrap/>
            <w:vAlign w:val="center"/>
            <w:hideMark/>
          </w:tcPr>
          <w:p w14:paraId="5988E22B" w14:textId="77777777" w:rsidR="00D10761" w:rsidRPr="00D10761" w:rsidRDefault="00D10761" w:rsidP="00D10761">
            <w:pPr>
              <w:rPr>
                <w:color w:val="000000"/>
              </w:rPr>
            </w:pPr>
            <w:r w:rsidRPr="00D10761">
              <w:rPr>
                <w:rFonts w:hint="eastAsia"/>
                <w:color w:val="000000"/>
              </w:rPr>
              <w:t>1505</w:t>
            </w:r>
          </w:p>
        </w:tc>
        <w:tc>
          <w:tcPr>
            <w:tcW w:w="1134" w:type="dxa"/>
            <w:noWrap/>
            <w:vAlign w:val="center"/>
            <w:hideMark/>
          </w:tcPr>
          <w:p w14:paraId="73597A96" w14:textId="77777777" w:rsidR="00D10761" w:rsidRPr="00D10761" w:rsidRDefault="00D10761" w:rsidP="00D10761">
            <w:pPr>
              <w:rPr>
                <w:color w:val="000000"/>
              </w:rPr>
            </w:pPr>
            <w:r w:rsidRPr="00D10761">
              <w:rPr>
                <w:rFonts w:hint="eastAsia"/>
                <w:color w:val="000000"/>
              </w:rPr>
              <w:t>377</w:t>
            </w:r>
          </w:p>
        </w:tc>
        <w:tc>
          <w:tcPr>
            <w:tcW w:w="709" w:type="dxa"/>
            <w:noWrap/>
            <w:vAlign w:val="center"/>
            <w:hideMark/>
          </w:tcPr>
          <w:p w14:paraId="4AC0CD12" w14:textId="77777777" w:rsidR="00D10761" w:rsidRPr="00D10761" w:rsidRDefault="00D10761" w:rsidP="00D10761">
            <w:pPr>
              <w:rPr>
                <w:color w:val="000000"/>
              </w:rPr>
            </w:pPr>
            <w:r w:rsidRPr="00D10761">
              <w:rPr>
                <w:rFonts w:hint="eastAsia"/>
                <w:color w:val="000000"/>
              </w:rPr>
              <w:t>470</w:t>
            </w:r>
          </w:p>
        </w:tc>
      </w:tr>
      <w:tr w:rsidR="00D10761" w:rsidRPr="00D10761" w14:paraId="3DFA9740" w14:textId="77777777" w:rsidTr="00B23E5D">
        <w:trPr>
          <w:trHeight w:val="285"/>
          <w:jc w:val="center"/>
        </w:trPr>
        <w:tc>
          <w:tcPr>
            <w:tcW w:w="2943" w:type="dxa"/>
            <w:noWrap/>
            <w:vAlign w:val="center"/>
            <w:hideMark/>
          </w:tcPr>
          <w:p w14:paraId="3882C016" w14:textId="77777777" w:rsidR="00D10761" w:rsidRPr="00D10761" w:rsidRDefault="00D10761" w:rsidP="00D10761">
            <w:pPr>
              <w:rPr>
                <w:color w:val="000000"/>
              </w:rPr>
            </w:pPr>
            <w:r w:rsidRPr="00D10761">
              <w:rPr>
                <w:rFonts w:hint="eastAsia"/>
                <w:color w:val="000000"/>
              </w:rPr>
              <w:t>TH</w:t>
            </w:r>
          </w:p>
        </w:tc>
        <w:tc>
          <w:tcPr>
            <w:tcW w:w="1134" w:type="dxa"/>
            <w:noWrap/>
            <w:vAlign w:val="center"/>
            <w:hideMark/>
          </w:tcPr>
          <w:p w14:paraId="0B0FDC18" w14:textId="77777777" w:rsidR="00D10761" w:rsidRPr="00D10761" w:rsidRDefault="00D10761" w:rsidP="00D10761">
            <w:pPr>
              <w:rPr>
                <w:color w:val="000000"/>
              </w:rPr>
            </w:pPr>
            <w:r w:rsidRPr="00D10761">
              <w:rPr>
                <w:rFonts w:hint="eastAsia"/>
                <w:color w:val="000000"/>
              </w:rPr>
              <w:t>Tomato</w:t>
            </w:r>
          </w:p>
        </w:tc>
        <w:tc>
          <w:tcPr>
            <w:tcW w:w="1418" w:type="dxa"/>
            <w:noWrap/>
            <w:vAlign w:val="center"/>
            <w:hideMark/>
          </w:tcPr>
          <w:p w14:paraId="7A7B3EDC" w14:textId="77777777" w:rsidR="00D10761" w:rsidRPr="00D10761" w:rsidRDefault="00D10761" w:rsidP="00D10761">
            <w:pPr>
              <w:rPr>
                <w:color w:val="000000"/>
              </w:rPr>
            </w:pPr>
            <w:r w:rsidRPr="00D10761">
              <w:rPr>
                <w:rFonts w:hint="eastAsia"/>
                <w:color w:val="000000"/>
              </w:rPr>
              <w:t>2407</w:t>
            </w:r>
          </w:p>
        </w:tc>
        <w:tc>
          <w:tcPr>
            <w:tcW w:w="1134" w:type="dxa"/>
            <w:noWrap/>
            <w:vAlign w:val="center"/>
            <w:hideMark/>
          </w:tcPr>
          <w:p w14:paraId="65277C53" w14:textId="77777777" w:rsidR="00D10761" w:rsidRPr="00D10761" w:rsidRDefault="00D10761" w:rsidP="00D10761">
            <w:pPr>
              <w:rPr>
                <w:color w:val="000000"/>
              </w:rPr>
            </w:pPr>
            <w:r w:rsidRPr="00D10761">
              <w:rPr>
                <w:rFonts w:hint="eastAsia"/>
                <w:color w:val="000000"/>
              </w:rPr>
              <w:t>1540</w:t>
            </w:r>
          </w:p>
        </w:tc>
        <w:tc>
          <w:tcPr>
            <w:tcW w:w="1134" w:type="dxa"/>
            <w:noWrap/>
            <w:vAlign w:val="center"/>
            <w:hideMark/>
          </w:tcPr>
          <w:p w14:paraId="36D9667A" w14:textId="77777777" w:rsidR="00D10761" w:rsidRPr="00D10761" w:rsidRDefault="00D10761" w:rsidP="00D10761">
            <w:pPr>
              <w:rPr>
                <w:color w:val="000000"/>
              </w:rPr>
            </w:pPr>
            <w:r w:rsidRPr="00D10761">
              <w:rPr>
                <w:rFonts w:hint="eastAsia"/>
                <w:color w:val="000000"/>
              </w:rPr>
              <w:t>385</w:t>
            </w:r>
          </w:p>
        </w:tc>
        <w:tc>
          <w:tcPr>
            <w:tcW w:w="709" w:type="dxa"/>
            <w:noWrap/>
            <w:vAlign w:val="center"/>
            <w:hideMark/>
          </w:tcPr>
          <w:p w14:paraId="4D3D267E" w14:textId="77777777" w:rsidR="00D10761" w:rsidRPr="00D10761" w:rsidRDefault="00D10761" w:rsidP="00D10761">
            <w:pPr>
              <w:rPr>
                <w:color w:val="000000"/>
              </w:rPr>
            </w:pPr>
            <w:r w:rsidRPr="00D10761">
              <w:rPr>
                <w:rFonts w:hint="eastAsia"/>
                <w:color w:val="000000"/>
              </w:rPr>
              <w:t>482</w:t>
            </w:r>
          </w:p>
        </w:tc>
      </w:tr>
      <w:tr w:rsidR="00D10761" w:rsidRPr="00D10761" w14:paraId="1099DA4B" w14:textId="77777777" w:rsidTr="00B23E5D">
        <w:trPr>
          <w:trHeight w:val="285"/>
          <w:jc w:val="center"/>
        </w:trPr>
        <w:tc>
          <w:tcPr>
            <w:tcW w:w="2943" w:type="dxa"/>
            <w:noWrap/>
            <w:vAlign w:val="center"/>
            <w:hideMark/>
          </w:tcPr>
          <w:p w14:paraId="5189462B" w14:textId="77777777" w:rsidR="00D10761" w:rsidRPr="00D10761" w:rsidRDefault="00D10761" w:rsidP="00D10761">
            <w:pPr>
              <w:rPr>
                <w:color w:val="000000"/>
              </w:rPr>
            </w:pPr>
            <w:r w:rsidRPr="00D10761">
              <w:rPr>
                <w:rFonts w:hint="eastAsia"/>
                <w:color w:val="000000"/>
              </w:rPr>
              <w:t>TEB</w:t>
            </w:r>
          </w:p>
        </w:tc>
        <w:tc>
          <w:tcPr>
            <w:tcW w:w="1134" w:type="dxa"/>
            <w:noWrap/>
            <w:vAlign w:val="center"/>
            <w:hideMark/>
          </w:tcPr>
          <w:p w14:paraId="1A55CA3F" w14:textId="77777777" w:rsidR="00D10761" w:rsidRPr="00D10761" w:rsidRDefault="00D10761" w:rsidP="00D10761">
            <w:pPr>
              <w:rPr>
                <w:color w:val="000000"/>
              </w:rPr>
            </w:pPr>
            <w:r w:rsidRPr="00D10761">
              <w:rPr>
                <w:rFonts w:hint="eastAsia"/>
                <w:color w:val="000000"/>
              </w:rPr>
              <w:t>Tomato</w:t>
            </w:r>
          </w:p>
        </w:tc>
        <w:tc>
          <w:tcPr>
            <w:tcW w:w="1418" w:type="dxa"/>
            <w:noWrap/>
            <w:vAlign w:val="center"/>
            <w:hideMark/>
          </w:tcPr>
          <w:p w14:paraId="683C9891" w14:textId="77777777" w:rsidR="00D10761" w:rsidRPr="00D10761" w:rsidRDefault="00D10761" w:rsidP="00D10761">
            <w:pPr>
              <w:rPr>
                <w:color w:val="000000"/>
              </w:rPr>
            </w:pPr>
            <w:r w:rsidRPr="00D10761">
              <w:rPr>
                <w:rFonts w:hint="eastAsia"/>
                <w:color w:val="000000"/>
              </w:rPr>
              <w:t>2400</w:t>
            </w:r>
          </w:p>
        </w:tc>
        <w:tc>
          <w:tcPr>
            <w:tcW w:w="1134" w:type="dxa"/>
            <w:noWrap/>
            <w:vAlign w:val="center"/>
            <w:hideMark/>
          </w:tcPr>
          <w:p w14:paraId="77B5F007" w14:textId="77777777" w:rsidR="00D10761" w:rsidRPr="00D10761" w:rsidRDefault="00D10761" w:rsidP="00D10761">
            <w:pPr>
              <w:rPr>
                <w:color w:val="000000"/>
              </w:rPr>
            </w:pPr>
            <w:r w:rsidRPr="00D10761">
              <w:rPr>
                <w:rFonts w:hint="eastAsia"/>
                <w:color w:val="000000"/>
              </w:rPr>
              <w:t>1536</w:t>
            </w:r>
          </w:p>
        </w:tc>
        <w:tc>
          <w:tcPr>
            <w:tcW w:w="1134" w:type="dxa"/>
            <w:noWrap/>
            <w:vAlign w:val="center"/>
            <w:hideMark/>
          </w:tcPr>
          <w:p w14:paraId="19C63854" w14:textId="77777777" w:rsidR="00D10761" w:rsidRPr="00D10761" w:rsidRDefault="00D10761" w:rsidP="00D10761">
            <w:pPr>
              <w:rPr>
                <w:color w:val="000000"/>
              </w:rPr>
            </w:pPr>
            <w:r w:rsidRPr="00D10761">
              <w:rPr>
                <w:rFonts w:hint="eastAsia"/>
                <w:color w:val="000000"/>
              </w:rPr>
              <w:t>384</w:t>
            </w:r>
          </w:p>
        </w:tc>
        <w:tc>
          <w:tcPr>
            <w:tcW w:w="709" w:type="dxa"/>
            <w:noWrap/>
            <w:vAlign w:val="center"/>
            <w:hideMark/>
          </w:tcPr>
          <w:p w14:paraId="646BA4B0" w14:textId="77777777" w:rsidR="00D10761" w:rsidRPr="00D10761" w:rsidRDefault="00D10761" w:rsidP="00D10761">
            <w:pPr>
              <w:rPr>
                <w:color w:val="000000"/>
              </w:rPr>
            </w:pPr>
            <w:r w:rsidRPr="00D10761">
              <w:rPr>
                <w:rFonts w:hint="eastAsia"/>
                <w:color w:val="000000"/>
              </w:rPr>
              <w:t>480</w:t>
            </w:r>
          </w:p>
        </w:tc>
      </w:tr>
      <w:tr w:rsidR="00D10761" w:rsidRPr="00D10761" w14:paraId="66C845E3" w14:textId="77777777" w:rsidTr="00B23E5D">
        <w:trPr>
          <w:trHeight w:val="285"/>
          <w:jc w:val="center"/>
        </w:trPr>
        <w:tc>
          <w:tcPr>
            <w:tcW w:w="2943" w:type="dxa"/>
            <w:noWrap/>
            <w:vAlign w:val="center"/>
            <w:hideMark/>
          </w:tcPr>
          <w:p w14:paraId="7958275D" w14:textId="77777777" w:rsidR="00D10761" w:rsidRPr="00D10761" w:rsidRDefault="00D10761" w:rsidP="00D10761">
            <w:pPr>
              <w:rPr>
                <w:color w:val="000000"/>
              </w:rPr>
            </w:pPr>
            <w:r w:rsidRPr="00D10761">
              <w:rPr>
                <w:rFonts w:hint="eastAsia"/>
                <w:color w:val="000000"/>
              </w:rPr>
              <w:t>TBS</w:t>
            </w:r>
          </w:p>
        </w:tc>
        <w:tc>
          <w:tcPr>
            <w:tcW w:w="1134" w:type="dxa"/>
            <w:noWrap/>
            <w:vAlign w:val="center"/>
            <w:hideMark/>
          </w:tcPr>
          <w:p w14:paraId="45EB1CDC" w14:textId="77777777" w:rsidR="00D10761" w:rsidRPr="00D10761" w:rsidRDefault="00D10761" w:rsidP="00D10761">
            <w:pPr>
              <w:rPr>
                <w:color w:val="000000"/>
              </w:rPr>
            </w:pPr>
            <w:r w:rsidRPr="00D10761">
              <w:rPr>
                <w:rFonts w:hint="eastAsia"/>
                <w:color w:val="000000"/>
              </w:rPr>
              <w:t>Tomato</w:t>
            </w:r>
          </w:p>
        </w:tc>
        <w:tc>
          <w:tcPr>
            <w:tcW w:w="1418" w:type="dxa"/>
            <w:noWrap/>
            <w:vAlign w:val="center"/>
            <w:hideMark/>
          </w:tcPr>
          <w:p w14:paraId="67BF0A59" w14:textId="77777777" w:rsidR="00D10761" w:rsidRPr="00D10761" w:rsidRDefault="00D10761" w:rsidP="00D10761">
            <w:pPr>
              <w:rPr>
                <w:color w:val="000000"/>
              </w:rPr>
            </w:pPr>
            <w:r w:rsidRPr="00D10761">
              <w:rPr>
                <w:rFonts w:hint="eastAsia"/>
                <w:color w:val="000000"/>
              </w:rPr>
              <w:t>2127</w:t>
            </w:r>
          </w:p>
        </w:tc>
        <w:tc>
          <w:tcPr>
            <w:tcW w:w="1134" w:type="dxa"/>
            <w:noWrap/>
            <w:vAlign w:val="center"/>
            <w:hideMark/>
          </w:tcPr>
          <w:p w14:paraId="26FCDDC9" w14:textId="77777777" w:rsidR="00D10761" w:rsidRPr="00D10761" w:rsidRDefault="00D10761" w:rsidP="00D10761">
            <w:pPr>
              <w:rPr>
                <w:color w:val="000000"/>
              </w:rPr>
            </w:pPr>
            <w:r w:rsidRPr="00D10761">
              <w:rPr>
                <w:rFonts w:hint="eastAsia"/>
                <w:color w:val="000000"/>
              </w:rPr>
              <w:t>1361</w:t>
            </w:r>
          </w:p>
        </w:tc>
        <w:tc>
          <w:tcPr>
            <w:tcW w:w="1134" w:type="dxa"/>
            <w:noWrap/>
            <w:vAlign w:val="center"/>
            <w:hideMark/>
          </w:tcPr>
          <w:p w14:paraId="4DD53F9C" w14:textId="77777777" w:rsidR="00D10761" w:rsidRPr="00D10761" w:rsidRDefault="00D10761" w:rsidP="00D10761">
            <w:pPr>
              <w:rPr>
                <w:color w:val="000000"/>
              </w:rPr>
            </w:pPr>
            <w:r w:rsidRPr="00D10761">
              <w:rPr>
                <w:rFonts w:hint="eastAsia"/>
                <w:color w:val="000000"/>
              </w:rPr>
              <w:t>341</w:t>
            </w:r>
          </w:p>
        </w:tc>
        <w:tc>
          <w:tcPr>
            <w:tcW w:w="709" w:type="dxa"/>
            <w:noWrap/>
            <w:vAlign w:val="center"/>
            <w:hideMark/>
          </w:tcPr>
          <w:p w14:paraId="08F62A7A" w14:textId="77777777" w:rsidR="00D10761" w:rsidRPr="00D10761" w:rsidRDefault="00D10761" w:rsidP="00D10761">
            <w:pPr>
              <w:rPr>
                <w:color w:val="000000"/>
              </w:rPr>
            </w:pPr>
            <w:r w:rsidRPr="00D10761">
              <w:rPr>
                <w:rFonts w:hint="eastAsia"/>
                <w:color w:val="000000"/>
              </w:rPr>
              <w:t>425</w:t>
            </w:r>
          </w:p>
        </w:tc>
      </w:tr>
      <w:tr w:rsidR="00D10761" w:rsidRPr="00D10761" w14:paraId="500C26D6" w14:textId="77777777" w:rsidTr="00B23E5D">
        <w:trPr>
          <w:trHeight w:val="285"/>
          <w:jc w:val="center"/>
        </w:trPr>
        <w:tc>
          <w:tcPr>
            <w:tcW w:w="2943" w:type="dxa"/>
            <w:noWrap/>
            <w:vAlign w:val="center"/>
            <w:hideMark/>
          </w:tcPr>
          <w:p w14:paraId="2C2DFED1" w14:textId="77777777" w:rsidR="00D10761" w:rsidRPr="00D10761" w:rsidRDefault="00D10761" w:rsidP="00D10761">
            <w:pPr>
              <w:rPr>
                <w:color w:val="000000"/>
              </w:rPr>
            </w:pPr>
            <w:r w:rsidRPr="00D10761">
              <w:rPr>
                <w:rFonts w:hint="eastAsia"/>
                <w:color w:val="000000"/>
              </w:rPr>
              <w:t>Subtotal of tomato leaf samples</w:t>
            </w:r>
          </w:p>
        </w:tc>
        <w:tc>
          <w:tcPr>
            <w:tcW w:w="1134" w:type="dxa"/>
            <w:noWrap/>
            <w:vAlign w:val="center"/>
            <w:hideMark/>
          </w:tcPr>
          <w:p w14:paraId="7B955A3C" w14:textId="77777777" w:rsidR="00D10761" w:rsidRPr="00D10761" w:rsidRDefault="00D10761" w:rsidP="00D10761">
            <w:pPr>
              <w:rPr>
                <w:color w:val="000000"/>
              </w:rPr>
            </w:pPr>
            <w:r w:rsidRPr="00D10761">
              <w:rPr>
                <w:color w:val="000000"/>
              </w:rPr>
              <w:t>------</w:t>
            </w:r>
          </w:p>
        </w:tc>
        <w:tc>
          <w:tcPr>
            <w:tcW w:w="1418" w:type="dxa"/>
            <w:noWrap/>
            <w:vAlign w:val="center"/>
            <w:hideMark/>
          </w:tcPr>
          <w:p w14:paraId="2BB3A67C" w14:textId="77777777" w:rsidR="00D10761" w:rsidRPr="00D10761" w:rsidRDefault="00D10761" w:rsidP="00D10761">
            <w:pPr>
              <w:rPr>
                <w:color w:val="000000"/>
              </w:rPr>
            </w:pPr>
            <w:r w:rsidRPr="00D10761">
              <w:rPr>
                <w:rFonts w:hint="eastAsia"/>
                <w:color w:val="000000"/>
              </w:rPr>
              <w:t>9286</w:t>
            </w:r>
          </w:p>
        </w:tc>
        <w:tc>
          <w:tcPr>
            <w:tcW w:w="1134" w:type="dxa"/>
            <w:noWrap/>
            <w:vAlign w:val="center"/>
            <w:hideMark/>
          </w:tcPr>
          <w:p w14:paraId="2606B219" w14:textId="77777777" w:rsidR="00D10761" w:rsidRPr="00D10761" w:rsidRDefault="00D10761" w:rsidP="00D10761">
            <w:pPr>
              <w:rPr>
                <w:color w:val="000000"/>
              </w:rPr>
            </w:pPr>
            <w:r w:rsidRPr="00D10761">
              <w:rPr>
                <w:rFonts w:hint="eastAsia"/>
                <w:color w:val="000000"/>
              </w:rPr>
              <w:t>5942</w:t>
            </w:r>
          </w:p>
        </w:tc>
        <w:tc>
          <w:tcPr>
            <w:tcW w:w="1134" w:type="dxa"/>
            <w:noWrap/>
            <w:vAlign w:val="center"/>
            <w:hideMark/>
          </w:tcPr>
          <w:p w14:paraId="69EB34C2" w14:textId="77777777" w:rsidR="00D10761" w:rsidRPr="00D10761" w:rsidRDefault="00D10761" w:rsidP="00D10761">
            <w:pPr>
              <w:rPr>
                <w:color w:val="000000"/>
              </w:rPr>
            </w:pPr>
            <w:r w:rsidRPr="00D10761">
              <w:rPr>
                <w:rFonts w:hint="eastAsia"/>
                <w:color w:val="000000"/>
              </w:rPr>
              <w:t>1487</w:t>
            </w:r>
          </w:p>
        </w:tc>
        <w:tc>
          <w:tcPr>
            <w:tcW w:w="709" w:type="dxa"/>
            <w:noWrap/>
            <w:vAlign w:val="center"/>
            <w:hideMark/>
          </w:tcPr>
          <w:p w14:paraId="7F53E1D8" w14:textId="77777777" w:rsidR="00D10761" w:rsidRPr="00D10761" w:rsidRDefault="00D10761" w:rsidP="00D10761">
            <w:pPr>
              <w:rPr>
                <w:color w:val="000000"/>
              </w:rPr>
            </w:pPr>
            <w:r w:rsidRPr="00D10761">
              <w:rPr>
                <w:rFonts w:hint="eastAsia"/>
                <w:color w:val="000000"/>
              </w:rPr>
              <w:t>1857</w:t>
            </w:r>
          </w:p>
        </w:tc>
      </w:tr>
      <w:tr w:rsidR="00D10761" w:rsidRPr="00D10761" w14:paraId="46D9DACC" w14:textId="77777777" w:rsidTr="00B23E5D">
        <w:trPr>
          <w:trHeight w:val="285"/>
          <w:jc w:val="center"/>
        </w:trPr>
        <w:tc>
          <w:tcPr>
            <w:tcW w:w="2943" w:type="dxa"/>
            <w:noWrap/>
            <w:vAlign w:val="center"/>
            <w:hideMark/>
          </w:tcPr>
          <w:p w14:paraId="7D3AB3E2" w14:textId="77777777" w:rsidR="00D10761" w:rsidRPr="00D10761" w:rsidRDefault="00D10761" w:rsidP="00D10761">
            <w:pPr>
              <w:rPr>
                <w:color w:val="000000"/>
              </w:rPr>
            </w:pPr>
            <w:r w:rsidRPr="00D10761">
              <w:rPr>
                <w:rFonts w:hint="eastAsia"/>
                <w:color w:val="000000"/>
              </w:rPr>
              <w:t>GLBILS</w:t>
            </w:r>
          </w:p>
        </w:tc>
        <w:tc>
          <w:tcPr>
            <w:tcW w:w="1134" w:type="dxa"/>
            <w:noWrap/>
            <w:vAlign w:val="center"/>
            <w:hideMark/>
          </w:tcPr>
          <w:p w14:paraId="5013E4A1" w14:textId="77777777" w:rsidR="00D10761" w:rsidRPr="00D10761" w:rsidRDefault="00D10761" w:rsidP="00D10761">
            <w:pPr>
              <w:rPr>
                <w:color w:val="000000"/>
              </w:rPr>
            </w:pPr>
            <w:r w:rsidRPr="00D10761">
              <w:rPr>
                <w:rFonts w:hint="eastAsia"/>
                <w:color w:val="000000"/>
              </w:rPr>
              <w:t>Grape</w:t>
            </w:r>
          </w:p>
        </w:tc>
        <w:tc>
          <w:tcPr>
            <w:tcW w:w="1418" w:type="dxa"/>
            <w:noWrap/>
            <w:vAlign w:val="center"/>
            <w:hideMark/>
          </w:tcPr>
          <w:p w14:paraId="2636D453" w14:textId="77777777" w:rsidR="00D10761" w:rsidRPr="00D10761" w:rsidRDefault="00D10761" w:rsidP="00D10761">
            <w:pPr>
              <w:rPr>
                <w:color w:val="000000"/>
              </w:rPr>
            </w:pPr>
            <w:r w:rsidRPr="00D10761">
              <w:rPr>
                <w:rFonts w:hint="eastAsia"/>
                <w:color w:val="000000"/>
              </w:rPr>
              <w:t>2152</w:t>
            </w:r>
          </w:p>
        </w:tc>
        <w:tc>
          <w:tcPr>
            <w:tcW w:w="1134" w:type="dxa"/>
            <w:noWrap/>
            <w:vAlign w:val="center"/>
            <w:hideMark/>
          </w:tcPr>
          <w:p w14:paraId="207C33D8" w14:textId="77777777" w:rsidR="00D10761" w:rsidRPr="00D10761" w:rsidRDefault="00D10761" w:rsidP="00D10761">
            <w:pPr>
              <w:rPr>
                <w:color w:val="000000"/>
              </w:rPr>
            </w:pPr>
            <w:r w:rsidRPr="00D10761">
              <w:rPr>
                <w:rFonts w:hint="eastAsia"/>
                <w:color w:val="000000"/>
              </w:rPr>
              <w:t>1377</w:t>
            </w:r>
          </w:p>
        </w:tc>
        <w:tc>
          <w:tcPr>
            <w:tcW w:w="1134" w:type="dxa"/>
            <w:noWrap/>
            <w:vAlign w:val="center"/>
            <w:hideMark/>
          </w:tcPr>
          <w:p w14:paraId="57DDA814" w14:textId="77777777" w:rsidR="00D10761" w:rsidRPr="00D10761" w:rsidRDefault="00D10761" w:rsidP="00D10761">
            <w:pPr>
              <w:rPr>
                <w:color w:val="000000"/>
              </w:rPr>
            </w:pPr>
            <w:r w:rsidRPr="00D10761">
              <w:rPr>
                <w:rFonts w:hint="eastAsia"/>
                <w:color w:val="000000"/>
              </w:rPr>
              <w:t>345</w:t>
            </w:r>
          </w:p>
        </w:tc>
        <w:tc>
          <w:tcPr>
            <w:tcW w:w="709" w:type="dxa"/>
            <w:noWrap/>
            <w:vAlign w:val="center"/>
            <w:hideMark/>
          </w:tcPr>
          <w:p w14:paraId="6D85F376" w14:textId="77777777" w:rsidR="00D10761" w:rsidRPr="00D10761" w:rsidRDefault="00D10761" w:rsidP="00D10761">
            <w:pPr>
              <w:rPr>
                <w:color w:val="000000"/>
              </w:rPr>
            </w:pPr>
            <w:r w:rsidRPr="00D10761">
              <w:rPr>
                <w:rFonts w:hint="eastAsia"/>
                <w:color w:val="000000"/>
              </w:rPr>
              <w:t>430</w:t>
            </w:r>
          </w:p>
        </w:tc>
      </w:tr>
      <w:tr w:rsidR="00D10761" w:rsidRPr="00D10761" w14:paraId="188BCB2E" w14:textId="77777777" w:rsidTr="00B23E5D">
        <w:trPr>
          <w:trHeight w:val="285"/>
          <w:jc w:val="center"/>
        </w:trPr>
        <w:tc>
          <w:tcPr>
            <w:tcW w:w="2943" w:type="dxa"/>
            <w:noWrap/>
            <w:vAlign w:val="center"/>
            <w:hideMark/>
          </w:tcPr>
          <w:p w14:paraId="2EAB915D" w14:textId="77777777" w:rsidR="00D10761" w:rsidRPr="00D10761" w:rsidRDefault="00D10761" w:rsidP="00D10761">
            <w:pPr>
              <w:rPr>
                <w:color w:val="000000"/>
              </w:rPr>
            </w:pPr>
            <w:r w:rsidRPr="00D10761">
              <w:rPr>
                <w:rFonts w:hint="eastAsia"/>
                <w:color w:val="000000"/>
              </w:rPr>
              <w:t>GH</w:t>
            </w:r>
          </w:p>
        </w:tc>
        <w:tc>
          <w:tcPr>
            <w:tcW w:w="1134" w:type="dxa"/>
            <w:noWrap/>
            <w:vAlign w:val="center"/>
            <w:hideMark/>
          </w:tcPr>
          <w:p w14:paraId="06F45AAE" w14:textId="77777777" w:rsidR="00D10761" w:rsidRPr="00D10761" w:rsidRDefault="00D10761" w:rsidP="00D10761">
            <w:pPr>
              <w:rPr>
                <w:color w:val="000000"/>
              </w:rPr>
            </w:pPr>
            <w:r w:rsidRPr="00D10761">
              <w:rPr>
                <w:rFonts w:hint="eastAsia"/>
                <w:color w:val="000000"/>
              </w:rPr>
              <w:t>Grape</w:t>
            </w:r>
          </w:p>
        </w:tc>
        <w:tc>
          <w:tcPr>
            <w:tcW w:w="1418" w:type="dxa"/>
            <w:noWrap/>
            <w:vAlign w:val="center"/>
            <w:hideMark/>
          </w:tcPr>
          <w:p w14:paraId="67477A09" w14:textId="77777777" w:rsidR="00D10761" w:rsidRPr="00D10761" w:rsidRDefault="00D10761" w:rsidP="00D10761">
            <w:pPr>
              <w:rPr>
                <w:color w:val="000000"/>
              </w:rPr>
            </w:pPr>
            <w:r w:rsidRPr="00D10761">
              <w:rPr>
                <w:rFonts w:hint="eastAsia"/>
                <w:color w:val="000000"/>
              </w:rPr>
              <w:t>2115</w:t>
            </w:r>
          </w:p>
        </w:tc>
        <w:tc>
          <w:tcPr>
            <w:tcW w:w="1134" w:type="dxa"/>
            <w:noWrap/>
            <w:vAlign w:val="center"/>
            <w:hideMark/>
          </w:tcPr>
          <w:p w14:paraId="3C218748" w14:textId="77777777" w:rsidR="00D10761" w:rsidRPr="00D10761" w:rsidRDefault="00D10761" w:rsidP="00D10761">
            <w:pPr>
              <w:rPr>
                <w:color w:val="000000"/>
              </w:rPr>
            </w:pPr>
            <w:r w:rsidRPr="00D10761">
              <w:rPr>
                <w:rFonts w:hint="eastAsia"/>
                <w:color w:val="000000"/>
              </w:rPr>
              <w:t>1356</w:t>
            </w:r>
          </w:p>
        </w:tc>
        <w:tc>
          <w:tcPr>
            <w:tcW w:w="1134" w:type="dxa"/>
            <w:noWrap/>
            <w:vAlign w:val="center"/>
            <w:hideMark/>
          </w:tcPr>
          <w:p w14:paraId="6D4FB117" w14:textId="77777777" w:rsidR="00D10761" w:rsidRPr="00D10761" w:rsidRDefault="00D10761" w:rsidP="00D10761">
            <w:pPr>
              <w:rPr>
                <w:color w:val="000000"/>
              </w:rPr>
            </w:pPr>
            <w:r w:rsidRPr="00D10761">
              <w:rPr>
                <w:rFonts w:hint="eastAsia"/>
                <w:color w:val="000000"/>
              </w:rPr>
              <w:t>339</w:t>
            </w:r>
          </w:p>
        </w:tc>
        <w:tc>
          <w:tcPr>
            <w:tcW w:w="709" w:type="dxa"/>
            <w:noWrap/>
            <w:vAlign w:val="center"/>
            <w:hideMark/>
          </w:tcPr>
          <w:p w14:paraId="2549BAB0" w14:textId="77777777" w:rsidR="00D10761" w:rsidRPr="00D10761" w:rsidRDefault="00D10761" w:rsidP="00D10761">
            <w:pPr>
              <w:rPr>
                <w:color w:val="000000"/>
              </w:rPr>
            </w:pPr>
            <w:r w:rsidRPr="00D10761">
              <w:rPr>
                <w:rFonts w:hint="eastAsia"/>
                <w:color w:val="000000"/>
              </w:rPr>
              <w:t>420</w:t>
            </w:r>
          </w:p>
        </w:tc>
      </w:tr>
      <w:tr w:rsidR="00D10761" w:rsidRPr="00D10761" w14:paraId="6B4CE658" w14:textId="77777777" w:rsidTr="00B23E5D">
        <w:trPr>
          <w:trHeight w:val="285"/>
          <w:jc w:val="center"/>
        </w:trPr>
        <w:tc>
          <w:tcPr>
            <w:tcW w:w="2943" w:type="dxa"/>
            <w:noWrap/>
            <w:vAlign w:val="center"/>
            <w:hideMark/>
          </w:tcPr>
          <w:p w14:paraId="45FE6400" w14:textId="77777777" w:rsidR="00D10761" w:rsidRPr="00D10761" w:rsidRDefault="00D10761" w:rsidP="00D10761">
            <w:pPr>
              <w:rPr>
                <w:color w:val="000000"/>
              </w:rPr>
            </w:pPr>
            <w:r w:rsidRPr="00D10761">
              <w:rPr>
                <w:rFonts w:hint="eastAsia"/>
                <w:color w:val="000000"/>
              </w:rPr>
              <w:t>GEBM</w:t>
            </w:r>
          </w:p>
        </w:tc>
        <w:tc>
          <w:tcPr>
            <w:tcW w:w="1134" w:type="dxa"/>
            <w:noWrap/>
            <w:vAlign w:val="center"/>
            <w:hideMark/>
          </w:tcPr>
          <w:p w14:paraId="4B4F27FF" w14:textId="77777777" w:rsidR="00D10761" w:rsidRPr="00D10761" w:rsidRDefault="00D10761" w:rsidP="00D10761">
            <w:pPr>
              <w:rPr>
                <w:color w:val="000000"/>
              </w:rPr>
            </w:pPr>
            <w:r w:rsidRPr="00D10761">
              <w:rPr>
                <w:rFonts w:hint="eastAsia"/>
                <w:color w:val="000000"/>
              </w:rPr>
              <w:t>Grape</w:t>
            </w:r>
          </w:p>
        </w:tc>
        <w:tc>
          <w:tcPr>
            <w:tcW w:w="1418" w:type="dxa"/>
            <w:noWrap/>
            <w:vAlign w:val="center"/>
            <w:hideMark/>
          </w:tcPr>
          <w:p w14:paraId="36BE2CDE" w14:textId="77777777" w:rsidR="00D10761" w:rsidRPr="00D10761" w:rsidRDefault="00D10761" w:rsidP="00D10761">
            <w:pPr>
              <w:rPr>
                <w:color w:val="000000"/>
              </w:rPr>
            </w:pPr>
            <w:r w:rsidRPr="00D10761">
              <w:rPr>
                <w:rFonts w:hint="eastAsia"/>
                <w:color w:val="000000"/>
              </w:rPr>
              <w:t>2400</w:t>
            </w:r>
          </w:p>
        </w:tc>
        <w:tc>
          <w:tcPr>
            <w:tcW w:w="1134" w:type="dxa"/>
            <w:noWrap/>
            <w:vAlign w:val="center"/>
            <w:hideMark/>
          </w:tcPr>
          <w:p w14:paraId="38CC0236" w14:textId="77777777" w:rsidR="00D10761" w:rsidRPr="00D10761" w:rsidRDefault="00D10761" w:rsidP="00D10761">
            <w:pPr>
              <w:rPr>
                <w:color w:val="000000"/>
              </w:rPr>
            </w:pPr>
            <w:r w:rsidRPr="00D10761">
              <w:rPr>
                <w:rFonts w:hint="eastAsia"/>
                <w:color w:val="000000"/>
              </w:rPr>
              <w:t>1536</w:t>
            </w:r>
          </w:p>
        </w:tc>
        <w:tc>
          <w:tcPr>
            <w:tcW w:w="1134" w:type="dxa"/>
            <w:noWrap/>
            <w:vAlign w:val="center"/>
            <w:hideMark/>
          </w:tcPr>
          <w:p w14:paraId="057DA8FD" w14:textId="77777777" w:rsidR="00D10761" w:rsidRPr="00D10761" w:rsidRDefault="00D10761" w:rsidP="00D10761">
            <w:pPr>
              <w:rPr>
                <w:color w:val="000000"/>
              </w:rPr>
            </w:pPr>
            <w:r w:rsidRPr="00D10761">
              <w:rPr>
                <w:rFonts w:hint="eastAsia"/>
                <w:color w:val="000000"/>
              </w:rPr>
              <w:t>384</w:t>
            </w:r>
          </w:p>
        </w:tc>
        <w:tc>
          <w:tcPr>
            <w:tcW w:w="709" w:type="dxa"/>
            <w:noWrap/>
            <w:vAlign w:val="center"/>
            <w:hideMark/>
          </w:tcPr>
          <w:p w14:paraId="40C89D72" w14:textId="77777777" w:rsidR="00D10761" w:rsidRPr="00D10761" w:rsidRDefault="00D10761" w:rsidP="00D10761">
            <w:pPr>
              <w:rPr>
                <w:color w:val="000000"/>
              </w:rPr>
            </w:pPr>
            <w:r w:rsidRPr="00D10761">
              <w:rPr>
                <w:rFonts w:hint="eastAsia"/>
                <w:color w:val="000000"/>
              </w:rPr>
              <w:t>480</w:t>
            </w:r>
          </w:p>
        </w:tc>
      </w:tr>
      <w:tr w:rsidR="00D10761" w:rsidRPr="00D10761" w14:paraId="1F5C92F5" w14:textId="77777777" w:rsidTr="00B23E5D">
        <w:trPr>
          <w:trHeight w:val="285"/>
          <w:jc w:val="center"/>
        </w:trPr>
        <w:tc>
          <w:tcPr>
            <w:tcW w:w="2943" w:type="dxa"/>
            <w:noWrap/>
            <w:vAlign w:val="center"/>
            <w:hideMark/>
          </w:tcPr>
          <w:p w14:paraId="002DA633" w14:textId="77777777" w:rsidR="00D10761" w:rsidRPr="00D10761" w:rsidRDefault="00D10761" w:rsidP="00D10761">
            <w:pPr>
              <w:rPr>
                <w:color w:val="000000"/>
              </w:rPr>
            </w:pPr>
            <w:r w:rsidRPr="00D10761">
              <w:rPr>
                <w:rFonts w:hint="eastAsia"/>
                <w:color w:val="000000"/>
              </w:rPr>
              <w:t>GBR</w:t>
            </w:r>
          </w:p>
        </w:tc>
        <w:tc>
          <w:tcPr>
            <w:tcW w:w="1134" w:type="dxa"/>
            <w:noWrap/>
            <w:vAlign w:val="center"/>
            <w:hideMark/>
          </w:tcPr>
          <w:p w14:paraId="724D991D" w14:textId="77777777" w:rsidR="00D10761" w:rsidRPr="00D10761" w:rsidRDefault="00D10761" w:rsidP="00D10761">
            <w:pPr>
              <w:rPr>
                <w:color w:val="000000"/>
              </w:rPr>
            </w:pPr>
            <w:r w:rsidRPr="00D10761">
              <w:rPr>
                <w:rFonts w:hint="eastAsia"/>
                <w:color w:val="000000"/>
              </w:rPr>
              <w:t>Grape</w:t>
            </w:r>
          </w:p>
        </w:tc>
        <w:tc>
          <w:tcPr>
            <w:tcW w:w="1418" w:type="dxa"/>
            <w:noWrap/>
            <w:vAlign w:val="center"/>
            <w:hideMark/>
          </w:tcPr>
          <w:p w14:paraId="25F7DC48" w14:textId="77777777" w:rsidR="00D10761" w:rsidRPr="00D10761" w:rsidRDefault="00D10761" w:rsidP="00D10761">
            <w:pPr>
              <w:rPr>
                <w:color w:val="000000"/>
              </w:rPr>
            </w:pPr>
            <w:r w:rsidRPr="00D10761">
              <w:rPr>
                <w:rFonts w:hint="eastAsia"/>
                <w:color w:val="000000"/>
              </w:rPr>
              <w:t>2360</w:t>
            </w:r>
          </w:p>
        </w:tc>
        <w:tc>
          <w:tcPr>
            <w:tcW w:w="1134" w:type="dxa"/>
            <w:noWrap/>
            <w:vAlign w:val="center"/>
            <w:hideMark/>
          </w:tcPr>
          <w:p w14:paraId="30CA89DA" w14:textId="77777777" w:rsidR="00D10761" w:rsidRPr="00D10761" w:rsidRDefault="00D10761" w:rsidP="00D10761">
            <w:pPr>
              <w:rPr>
                <w:color w:val="000000"/>
              </w:rPr>
            </w:pPr>
            <w:r w:rsidRPr="00D10761">
              <w:rPr>
                <w:rFonts w:hint="eastAsia"/>
                <w:color w:val="000000"/>
              </w:rPr>
              <w:t>1520</w:t>
            </w:r>
          </w:p>
        </w:tc>
        <w:tc>
          <w:tcPr>
            <w:tcW w:w="1134" w:type="dxa"/>
            <w:noWrap/>
            <w:vAlign w:val="center"/>
            <w:hideMark/>
          </w:tcPr>
          <w:p w14:paraId="651745E9" w14:textId="77777777" w:rsidR="00D10761" w:rsidRPr="00D10761" w:rsidRDefault="00D10761" w:rsidP="00D10761">
            <w:pPr>
              <w:rPr>
                <w:color w:val="000000"/>
              </w:rPr>
            </w:pPr>
            <w:r w:rsidRPr="00D10761">
              <w:rPr>
                <w:rFonts w:hint="eastAsia"/>
                <w:color w:val="000000"/>
              </w:rPr>
              <w:t>380</w:t>
            </w:r>
          </w:p>
        </w:tc>
        <w:tc>
          <w:tcPr>
            <w:tcW w:w="709" w:type="dxa"/>
            <w:noWrap/>
            <w:vAlign w:val="center"/>
            <w:hideMark/>
          </w:tcPr>
          <w:p w14:paraId="48E1F40E" w14:textId="77777777" w:rsidR="00D10761" w:rsidRPr="00D10761" w:rsidRDefault="00D10761" w:rsidP="00D10761">
            <w:pPr>
              <w:rPr>
                <w:color w:val="000000"/>
              </w:rPr>
            </w:pPr>
            <w:r w:rsidRPr="00D10761">
              <w:rPr>
                <w:rFonts w:hint="eastAsia"/>
                <w:color w:val="000000"/>
              </w:rPr>
              <w:t>460</w:t>
            </w:r>
          </w:p>
        </w:tc>
      </w:tr>
      <w:tr w:rsidR="00D10761" w:rsidRPr="00D10761" w14:paraId="605CE4EC" w14:textId="77777777" w:rsidTr="00B23E5D">
        <w:trPr>
          <w:trHeight w:val="285"/>
          <w:jc w:val="center"/>
        </w:trPr>
        <w:tc>
          <w:tcPr>
            <w:tcW w:w="2943" w:type="dxa"/>
            <w:noWrap/>
            <w:vAlign w:val="center"/>
            <w:hideMark/>
          </w:tcPr>
          <w:p w14:paraId="3D7E7AA0" w14:textId="77777777" w:rsidR="00D10761" w:rsidRPr="00D10761" w:rsidRDefault="00D10761" w:rsidP="00D10761">
            <w:pPr>
              <w:rPr>
                <w:color w:val="000000"/>
              </w:rPr>
            </w:pPr>
            <w:r w:rsidRPr="00D10761">
              <w:rPr>
                <w:rFonts w:hint="eastAsia"/>
                <w:color w:val="000000"/>
              </w:rPr>
              <w:t>Subtotal of grape leaf samples</w:t>
            </w:r>
          </w:p>
        </w:tc>
        <w:tc>
          <w:tcPr>
            <w:tcW w:w="1134" w:type="dxa"/>
            <w:noWrap/>
            <w:vAlign w:val="center"/>
            <w:hideMark/>
          </w:tcPr>
          <w:p w14:paraId="383319C0" w14:textId="77777777" w:rsidR="00D10761" w:rsidRPr="00D10761" w:rsidRDefault="00D10761" w:rsidP="00D10761">
            <w:pPr>
              <w:rPr>
                <w:color w:val="000000"/>
              </w:rPr>
            </w:pPr>
            <w:r w:rsidRPr="00D10761">
              <w:rPr>
                <w:color w:val="000000"/>
              </w:rPr>
              <w:t>------</w:t>
            </w:r>
          </w:p>
        </w:tc>
        <w:tc>
          <w:tcPr>
            <w:tcW w:w="1418" w:type="dxa"/>
            <w:noWrap/>
            <w:vAlign w:val="center"/>
            <w:hideMark/>
          </w:tcPr>
          <w:p w14:paraId="1B6FBB7C" w14:textId="77777777" w:rsidR="00D10761" w:rsidRPr="00D10761" w:rsidRDefault="00D10761" w:rsidP="00D10761">
            <w:pPr>
              <w:rPr>
                <w:color w:val="000000"/>
              </w:rPr>
            </w:pPr>
            <w:r w:rsidRPr="00D10761">
              <w:rPr>
                <w:rFonts w:hint="eastAsia"/>
                <w:color w:val="000000"/>
              </w:rPr>
              <w:t>9027</w:t>
            </w:r>
          </w:p>
        </w:tc>
        <w:tc>
          <w:tcPr>
            <w:tcW w:w="1134" w:type="dxa"/>
            <w:noWrap/>
            <w:vAlign w:val="center"/>
            <w:hideMark/>
          </w:tcPr>
          <w:p w14:paraId="28784AA2" w14:textId="77777777" w:rsidR="00D10761" w:rsidRPr="00D10761" w:rsidRDefault="00D10761" w:rsidP="00D10761">
            <w:pPr>
              <w:rPr>
                <w:color w:val="000000"/>
              </w:rPr>
            </w:pPr>
            <w:r w:rsidRPr="00D10761">
              <w:rPr>
                <w:rFonts w:hint="eastAsia"/>
                <w:color w:val="000000"/>
              </w:rPr>
              <w:t>5789</w:t>
            </w:r>
          </w:p>
        </w:tc>
        <w:tc>
          <w:tcPr>
            <w:tcW w:w="1134" w:type="dxa"/>
            <w:noWrap/>
            <w:vAlign w:val="center"/>
            <w:hideMark/>
          </w:tcPr>
          <w:p w14:paraId="29D3E060" w14:textId="77777777" w:rsidR="00D10761" w:rsidRPr="00D10761" w:rsidRDefault="00D10761" w:rsidP="00D10761">
            <w:pPr>
              <w:rPr>
                <w:color w:val="000000"/>
              </w:rPr>
            </w:pPr>
            <w:r w:rsidRPr="00D10761">
              <w:rPr>
                <w:rFonts w:hint="eastAsia"/>
                <w:color w:val="000000"/>
              </w:rPr>
              <w:t>1448</w:t>
            </w:r>
          </w:p>
        </w:tc>
        <w:tc>
          <w:tcPr>
            <w:tcW w:w="709" w:type="dxa"/>
            <w:noWrap/>
            <w:vAlign w:val="center"/>
            <w:hideMark/>
          </w:tcPr>
          <w:p w14:paraId="40538D34" w14:textId="77777777" w:rsidR="00D10761" w:rsidRPr="00D10761" w:rsidRDefault="00D10761" w:rsidP="00D10761">
            <w:pPr>
              <w:rPr>
                <w:color w:val="000000"/>
              </w:rPr>
            </w:pPr>
            <w:r w:rsidRPr="00D10761">
              <w:rPr>
                <w:rFonts w:hint="eastAsia"/>
                <w:color w:val="000000"/>
              </w:rPr>
              <w:t>1790</w:t>
            </w:r>
          </w:p>
        </w:tc>
      </w:tr>
      <w:tr w:rsidR="00D10761" w:rsidRPr="00D10761" w14:paraId="605BEB5D" w14:textId="77777777" w:rsidTr="00B23E5D">
        <w:trPr>
          <w:trHeight w:val="285"/>
          <w:jc w:val="center"/>
        </w:trPr>
        <w:tc>
          <w:tcPr>
            <w:tcW w:w="2943" w:type="dxa"/>
            <w:noWrap/>
            <w:vAlign w:val="center"/>
            <w:hideMark/>
          </w:tcPr>
          <w:p w14:paraId="66C71430" w14:textId="77777777" w:rsidR="00D10761" w:rsidRPr="00D10761" w:rsidRDefault="00D10761" w:rsidP="00D10761">
            <w:pPr>
              <w:rPr>
                <w:color w:val="000000"/>
              </w:rPr>
            </w:pPr>
            <w:r w:rsidRPr="00D10761">
              <w:rPr>
                <w:rFonts w:hint="eastAsia"/>
                <w:color w:val="000000"/>
              </w:rPr>
              <w:t>AH</w:t>
            </w:r>
          </w:p>
        </w:tc>
        <w:tc>
          <w:tcPr>
            <w:tcW w:w="1134" w:type="dxa"/>
            <w:noWrap/>
            <w:vAlign w:val="center"/>
            <w:hideMark/>
          </w:tcPr>
          <w:p w14:paraId="7E5E6933" w14:textId="77777777" w:rsidR="00D10761" w:rsidRPr="00D10761" w:rsidRDefault="00D10761" w:rsidP="00D10761">
            <w:pPr>
              <w:rPr>
                <w:color w:val="000000"/>
              </w:rPr>
            </w:pPr>
            <w:r w:rsidRPr="00D10761">
              <w:rPr>
                <w:rFonts w:hint="eastAsia"/>
                <w:color w:val="000000"/>
              </w:rPr>
              <w:t>Apple</w:t>
            </w:r>
          </w:p>
        </w:tc>
        <w:tc>
          <w:tcPr>
            <w:tcW w:w="1418" w:type="dxa"/>
            <w:noWrap/>
            <w:vAlign w:val="center"/>
            <w:hideMark/>
          </w:tcPr>
          <w:p w14:paraId="06F6BBB9" w14:textId="77777777" w:rsidR="00D10761" w:rsidRPr="00D10761" w:rsidRDefault="00D10761" w:rsidP="00D10761">
            <w:pPr>
              <w:rPr>
                <w:color w:val="000000"/>
              </w:rPr>
            </w:pPr>
            <w:r w:rsidRPr="00D10761">
              <w:rPr>
                <w:rFonts w:hint="eastAsia"/>
                <w:color w:val="000000"/>
              </w:rPr>
              <w:t>2510</w:t>
            </w:r>
          </w:p>
        </w:tc>
        <w:tc>
          <w:tcPr>
            <w:tcW w:w="1134" w:type="dxa"/>
            <w:noWrap/>
            <w:vAlign w:val="center"/>
            <w:hideMark/>
          </w:tcPr>
          <w:p w14:paraId="428C54CA" w14:textId="77777777" w:rsidR="00D10761" w:rsidRPr="00D10761" w:rsidRDefault="00D10761" w:rsidP="00D10761">
            <w:pPr>
              <w:rPr>
                <w:color w:val="000000"/>
              </w:rPr>
            </w:pPr>
            <w:r w:rsidRPr="00D10761">
              <w:rPr>
                <w:rFonts w:hint="eastAsia"/>
                <w:color w:val="000000"/>
              </w:rPr>
              <w:t>1608</w:t>
            </w:r>
          </w:p>
        </w:tc>
        <w:tc>
          <w:tcPr>
            <w:tcW w:w="1134" w:type="dxa"/>
            <w:noWrap/>
            <w:vAlign w:val="center"/>
            <w:hideMark/>
          </w:tcPr>
          <w:p w14:paraId="1C9DA626" w14:textId="77777777" w:rsidR="00D10761" w:rsidRPr="00D10761" w:rsidRDefault="00D10761" w:rsidP="00D10761">
            <w:pPr>
              <w:rPr>
                <w:color w:val="000000"/>
              </w:rPr>
            </w:pPr>
            <w:r w:rsidRPr="00D10761">
              <w:rPr>
                <w:rFonts w:hint="eastAsia"/>
                <w:color w:val="000000"/>
              </w:rPr>
              <w:t>402</w:t>
            </w:r>
          </w:p>
        </w:tc>
        <w:tc>
          <w:tcPr>
            <w:tcW w:w="709" w:type="dxa"/>
            <w:noWrap/>
            <w:vAlign w:val="center"/>
            <w:hideMark/>
          </w:tcPr>
          <w:p w14:paraId="66FBAE55" w14:textId="77777777" w:rsidR="00D10761" w:rsidRPr="00D10761" w:rsidRDefault="00D10761" w:rsidP="00D10761">
            <w:pPr>
              <w:rPr>
                <w:color w:val="000000"/>
              </w:rPr>
            </w:pPr>
            <w:r w:rsidRPr="00D10761">
              <w:rPr>
                <w:rFonts w:hint="eastAsia"/>
                <w:color w:val="000000"/>
              </w:rPr>
              <w:t>500</w:t>
            </w:r>
          </w:p>
        </w:tc>
      </w:tr>
      <w:tr w:rsidR="00D10761" w:rsidRPr="00D10761" w14:paraId="55B0060C" w14:textId="77777777" w:rsidTr="00B23E5D">
        <w:trPr>
          <w:trHeight w:val="285"/>
          <w:jc w:val="center"/>
        </w:trPr>
        <w:tc>
          <w:tcPr>
            <w:tcW w:w="2943" w:type="dxa"/>
            <w:noWrap/>
            <w:vAlign w:val="center"/>
            <w:hideMark/>
          </w:tcPr>
          <w:p w14:paraId="41612B9F" w14:textId="77777777" w:rsidR="00D10761" w:rsidRPr="00D10761" w:rsidRDefault="00D10761" w:rsidP="00D10761">
            <w:pPr>
              <w:rPr>
                <w:color w:val="000000"/>
              </w:rPr>
            </w:pPr>
            <w:r w:rsidRPr="00D10761">
              <w:rPr>
                <w:rFonts w:hint="eastAsia"/>
                <w:color w:val="000000"/>
              </w:rPr>
              <w:t>ACAR</w:t>
            </w:r>
          </w:p>
        </w:tc>
        <w:tc>
          <w:tcPr>
            <w:tcW w:w="1134" w:type="dxa"/>
            <w:noWrap/>
            <w:vAlign w:val="center"/>
            <w:hideMark/>
          </w:tcPr>
          <w:p w14:paraId="47D34EA0" w14:textId="77777777" w:rsidR="00D10761" w:rsidRPr="00D10761" w:rsidRDefault="00D10761" w:rsidP="00D10761">
            <w:pPr>
              <w:rPr>
                <w:color w:val="000000"/>
              </w:rPr>
            </w:pPr>
            <w:r w:rsidRPr="00D10761">
              <w:rPr>
                <w:rFonts w:hint="eastAsia"/>
                <w:color w:val="000000"/>
              </w:rPr>
              <w:t>Apple</w:t>
            </w:r>
          </w:p>
        </w:tc>
        <w:tc>
          <w:tcPr>
            <w:tcW w:w="1418" w:type="dxa"/>
            <w:noWrap/>
            <w:vAlign w:val="center"/>
            <w:hideMark/>
          </w:tcPr>
          <w:p w14:paraId="107C1E21" w14:textId="77777777" w:rsidR="00D10761" w:rsidRPr="00D10761" w:rsidRDefault="00D10761" w:rsidP="00D10761">
            <w:pPr>
              <w:rPr>
                <w:color w:val="000000"/>
              </w:rPr>
            </w:pPr>
            <w:r w:rsidRPr="00D10761">
              <w:rPr>
                <w:rFonts w:hint="eastAsia"/>
                <w:color w:val="000000"/>
              </w:rPr>
              <w:t>2200</w:t>
            </w:r>
          </w:p>
        </w:tc>
        <w:tc>
          <w:tcPr>
            <w:tcW w:w="1134" w:type="dxa"/>
            <w:noWrap/>
            <w:vAlign w:val="center"/>
            <w:hideMark/>
          </w:tcPr>
          <w:p w14:paraId="049C8ED7" w14:textId="77777777" w:rsidR="00D10761" w:rsidRPr="00D10761" w:rsidRDefault="00D10761" w:rsidP="00D10761">
            <w:pPr>
              <w:rPr>
                <w:color w:val="000000"/>
              </w:rPr>
            </w:pPr>
            <w:r w:rsidRPr="00D10761">
              <w:rPr>
                <w:rFonts w:hint="eastAsia"/>
                <w:color w:val="000000"/>
              </w:rPr>
              <w:t>1408</w:t>
            </w:r>
          </w:p>
        </w:tc>
        <w:tc>
          <w:tcPr>
            <w:tcW w:w="1134" w:type="dxa"/>
            <w:noWrap/>
            <w:vAlign w:val="center"/>
            <w:hideMark/>
          </w:tcPr>
          <w:p w14:paraId="05208016" w14:textId="77777777" w:rsidR="00D10761" w:rsidRPr="00D10761" w:rsidRDefault="00D10761" w:rsidP="00D10761">
            <w:pPr>
              <w:rPr>
                <w:color w:val="000000"/>
              </w:rPr>
            </w:pPr>
            <w:r w:rsidRPr="00D10761">
              <w:rPr>
                <w:rFonts w:hint="eastAsia"/>
                <w:color w:val="000000"/>
              </w:rPr>
              <w:t>352</w:t>
            </w:r>
          </w:p>
        </w:tc>
        <w:tc>
          <w:tcPr>
            <w:tcW w:w="709" w:type="dxa"/>
            <w:noWrap/>
            <w:vAlign w:val="center"/>
            <w:hideMark/>
          </w:tcPr>
          <w:p w14:paraId="4ADE8563" w14:textId="77777777" w:rsidR="00D10761" w:rsidRPr="00D10761" w:rsidRDefault="00D10761" w:rsidP="00D10761">
            <w:pPr>
              <w:rPr>
                <w:color w:val="000000"/>
              </w:rPr>
            </w:pPr>
            <w:r w:rsidRPr="00D10761">
              <w:rPr>
                <w:rFonts w:hint="eastAsia"/>
                <w:color w:val="000000"/>
              </w:rPr>
              <w:t>440</w:t>
            </w:r>
          </w:p>
        </w:tc>
      </w:tr>
      <w:tr w:rsidR="00D10761" w:rsidRPr="00D10761" w14:paraId="1CE918ED" w14:textId="77777777" w:rsidTr="00B23E5D">
        <w:trPr>
          <w:trHeight w:val="285"/>
          <w:jc w:val="center"/>
        </w:trPr>
        <w:tc>
          <w:tcPr>
            <w:tcW w:w="2943" w:type="dxa"/>
            <w:noWrap/>
            <w:vAlign w:val="center"/>
            <w:hideMark/>
          </w:tcPr>
          <w:p w14:paraId="5CE4E774" w14:textId="77777777" w:rsidR="00D10761" w:rsidRPr="00D10761" w:rsidRDefault="00D10761" w:rsidP="00D10761">
            <w:pPr>
              <w:rPr>
                <w:color w:val="000000"/>
              </w:rPr>
            </w:pPr>
            <w:r w:rsidRPr="00D10761">
              <w:rPr>
                <w:rFonts w:hint="eastAsia"/>
                <w:color w:val="000000"/>
              </w:rPr>
              <w:t>ABR</w:t>
            </w:r>
          </w:p>
        </w:tc>
        <w:tc>
          <w:tcPr>
            <w:tcW w:w="1134" w:type="dxa"/>
            <w:noWrap/>
            <w:vAlign w:val="center"/>
            <w:hideMark/>
          </w:tcPr>
          <w:p w14:paraId="549038F6" w14:textId="77777777" w:rsidR="00D10761" w:rsidRPr="00D10761" w:rsidRDefault="00D10761" w:rsidP="00D10761">
            <w:pPr>
              <w:rPr>
                <w:color w:val="000000"/>
              </w:rPr>
            </w:pPr>
            <w:r w:rsidRPr="00D10761">
              <w:rPr>
                <w:rFonts w:hint="eastAsia"/>
                <w:color w:val="000000"/>
              </w:rPr>
              <w:t>Apple</w:t>
            </w:r>
          </w:p>
        </w:tc>
        <w:tc>
          <w:tcPr>
            <w:tcW w:w="1418" w:type="dxa"/>
            <w:noWrap/>
            <w:vAlign w:val="center"/>
            <w:hideMark/>
          </w:tcPr>
          <w:p w14:paraId="3BE61DD1" w14:textId="77777777" w:rsidR="00D10761" w:rsidRPr="00D10761" w:rsidRDefault="00D10761" w:rsidP="00D10761">
            <w:pPr>
              <w:rPr>
                <w:color w:val="000000"/>
              </w:rPr>
            </w:pPr>
            <w:r w:rsidRPr="00D10761">
              <w:rPr>
                <w:rFonts w:hint="eastAsia"/>
                <w:color w:val="000000"/>
              </w:rPr>
              <w:t>2484</w:t>
            </w:r>
          </w:p>
        </w:tc>
        <w:tc>
          <w:tcPr>
            <w:tcW w:w="1134" w:type="dxa"/>
            <w:noWrap/>
            <w:vAlign w:val="center"/>
            <w:hideMark/>
          </w:tcPr>
          <w:p w14:paraId="0612BCB6" w14:textId="77777777" w:rsidR="00D10761" w:rsidRPr="00D10761" w:rsidRDefault="00D10761" w:rsidP="00D10761">
            <w:pPr>
              <w:rPr>
                <w:color w:val="000000"/>
              </w:rPr>
            </w:pPr>
            <w:r w:rsidRPr="00D10761">
              <w:rPr>
                <w:rFonts w:hint="eastAsia"/>
                <w:color w:val="000000"/>
              </w:rPr>
              <w:t>1592</w:t>
            </w:r>
          </w:p>
        </w:tc>
        <w:tc>
          <w:tcPr>
            <w:tcW w:w="1134" w:type="dxa"/>
            <w:noWrap/>
            <w:vAlign w:val="center"/>
            <w:hideMark/>
          </w:tcPr>
          <w:p w14:paraId="17DE472B" w14:textId="77777777" w:rsidR="00D10761" w:rsidRPr="00D10761" w:rsidRDefault="00D10761" w:rsidP="00D10761">
            <w:pPr>
              <w:rPr>
                <w:color w:val="000000"/>
              </w:rPr>
            </w:pPr>
            <w:r w:rsidRPr="00D10761">
              <w:rPr>
                <w:rFonts w:hint="eastAsia"/>
                <w:color w:val="000000"/>
              </w:rPr>
              <w:t>398</w:t>
            </w:r>
          </w:p>
        </w:tc>
        <w:tc>
          <w:tcPr>
            <w:tcW w:w="709" w:type="dxa"/>
            <w:noWrap/>
            <w:vAlign w:val="center"/>
            <w:hideMark/>
          </w:tcPr>
          <w:p w14:paraId="455D072D" w14:textId="77777777" w:rsidR="00D10761" w:rsidRPr="00D10761" w:rsidRDefault="00D10761" w:rsidP="00D10761">
            <w:pPr>
              <w:rPr>
                <w:color w:val="000000"/>
              </w:rPr>
            </w:pPr>
            <w:r w:rsidRPr="00D10761">
              <w:rPr>
                <w:rFonts w:hint="eastAsia"/>
                <w:color w:val="000000"/>
              </w:rPr>
              <w:t>494</w:t>
            </w:r>
          </w:p>
        </w:tc>
      </w:tr>
      <w:tr w:rsidR="00D10761" w:rsidRPr="00D10761" w14:paraId="478B35C0" w14:textId="77777777" w:rsidTr="00B23E5D">
        <w:trPr>
          <w:trHeight w:val="285"/>
          <w:jc w:val="center"/>
        </w:trPr>
        <w:tc>
          <w:tcPr>
            <w:tcW w:w="2943" w:type="dxa"/>
            <w:noWrap/>
            <w:vAlign w:val="center"/>
            <w:hideMark/>
          </w:tcPr>
          <w:p w14:paraId="356DEBD4" w14:textId="77777777" w:rsidR="00D10761" w:rsidRPr="00D10761" w:rsidRDefault="00D10761" w:rsidP="00D10761">
            <w:pPr>
              <w:rPr>
                <w:color w:val="000000"/>
              </w:rPr>
            </w:pPr>
            <w:r w:rsidRPr="00D10761">
              <w:rPr>
                <w:rFonts w:hint="eastAsia"/>
                <w:color w:val="000000"/>
              </w:rPr>
              <w:t>AAS</w:t>
            </w:r>
          </w:p>
        </w:tc>
        <w:tc>
          <w:tcPr>
            <w:tcW w:w="1134" w:type="dxa"/>
            <w:noWrap/>
            <w:vAlign w:val="center"/>
            <w:hideMark/>
          </w:tcPr>
          <w:p w14:paraId="54FCF28A" w14:textId="77777777" w:rsidR="00D10761" w:rsidRPr="00D10761" w:rsidRDefault="00D10761" w:rsidP="00D10761">
            <w:pPr>
              <w:rPr>
                <w:color w:val="000000"/>
              </w:rPr>
            </w:pPr>
            <w:r w:rsidRPr="00D10761">
              <w:rPr>
                <w:rFonts w:hint="eastAsia"/>
                <w:color w:val="000000"/>
              </w:rPr>
              <w:t>Apple</w:t>
            </w:r>
          </w:p>
        </w:tc>
        <w:tc>
          <w:tcPr>
            <w:tcW w:w="1418" w:type="dxa"/>
            <w:noWrap/>
            <w:vAlign w:val="center"/>
            <w:hideMark/>
          </w:tcPr>
          <w:p w14:paraId="06F17FC3" w14:textId="77777777" w:rsidR="00D10761" w:rsidRPr="00D10761" w:rsidRDefault="00D10761" w:rsidP="00D10761">
            <w:pPr>
              <w:rPr>
                <w:color w:val="000000"/>
              </w:rPr>
            </w:pPr>
            <w:r w:rsidRPr="00D10761">
              <w:rPr>
                <w:rFonts w:hint="eastAsia"/>
                <w:color w:val="000000"/>
              </w:rPr>
              <w:t>2520</w:t>
            </w:r>
          </w:p>
        </w:tc>
        <w:tc>
          <w:tcPr>
            <w:tcW w:w="1134" w:type="dxa"/>
            <w:noWrap/>
            <w:vAlign w:val="center"/>
            <w:hideMark/>
          </w:tcPr>
          <w:p w14:paraId="79BF1754" w14:textId="77777777" w:rsidR="00D10761" w:rsidRPr="00D10761" w:rsidRDefault="00D10761" w:rsidP="00D10761">
            <w:pPr>
              <w:rPr>
                <w:color w:val="000000"/>
              </w:rPr>
            </w:pPr>
            <w:r w:rsidRPr="00D10761">
              <w:rPr>
                <w:rFonts w:hint="eastAsia"/>
                <w:color w:val="000000"/>
              </w:rPr>
              <w:t>1612</w:t>
            </w:r>
          </w:p>
        </w:tc>
        <w:tc>
          <w:tcPr>
            <w:tcW w:w="1134" w:type="dxa"/>
            <w:noWrap/>
            <w:vAlign w:val="center"/>
            <w:hideMark/>
          </w:tcPr>
          <w:p w14:paraId="32EEFA43" w14:textId="77777777" w:rsidR="00D10761" w:rsidRPr="00D10761" w:rsidRDefault="00D10761" w:rsidP="00D10761">
            <w:pPr>
              <w:rPr>
                <w:color w:val="000000"/>
              </w:rPr>
            </w:pPr>
            <w:r w:rsidRPr="00D10761">
              <w:rPr>
                <w:rFonts w:hint="eastAsia"/>
                <w:color w:val="000000"/>
              </w:rPr>
              <w:t>403</w:t>
            </w:r>
          </w:p>
        </w:tc>
        <w:tc>
          <w:tcPr>
            <w:tcW w:w="709" w:type="dxa"/>
            <w:noWrap/>
            <w:vAlign w:val="center"/>
            <w:hideMark/>
          </w:tcPr>
          <w:p w14:paraId="1503A2DA" w14:textId="77777777" w:rsidR="00D10761" w:rsidRPr="00D10761" w:rsidRDefault="00D10761" w:rsidP="00D10761">
            <w:pPr>
              <w:rPr>
                <w:color w:val="000000"/>
              </w:rPr>
            </w:pPr>
            <w:r w:rsidRPr="00D10761">
              <w:rPr>
                <w:rFonts w:hint="eastAsia"/>
                <w:color w:val="000000"/>
              </w:rPr>
              <w:t>505</w:t>
            </w:r>
          </w:p>
        </w:tc>
      </w:tr>
      <w:tr w:rsidR="00D10761" w:rsidRPr="00D10761" w14:paraId="21758F85" w14:textId="77777777" w:rsidTr="00B23E5D">
        <w:trPr>
          <w:trHeight w:val="285"/>
          <w:jc w:val="center"/>
        </w:trPr>
        <w:tc>
          <w:tcPr>
            <w:tcW w:w="2943" w:type="dxa"/>
            <w:noWrap/>
            <w:vAlign w:val="center"/>
            <w:hideMark/>
          </w:tcPr>
          <w:p w14:paraId="4299D533" w14:textId="77777777" w:rsidR="00D10761" w:rsidRPr="00D10761" w:rsidRDefault="00D10761" w:rsidP="00D10761">
            <w:pPr>
              <w:rPr>
                <w:color w:val="000000"/>
              </w:rPr>
            </w:pPr>
            <w:r w:rsidRPr="00D10761">
              <w:rPr>
                <w:rFonts w:hint="eastAsia"/>
                <w:color w:val="000000"/>
              </w:rPr>
              <w:t>Subtotal of apple leaf samples</w:t>
            </w:r>
          </w:p>
        </w:tc>
        <w:tc>
          <w:tcPr>
            <w:tcW w:w="1134" w:type="dxa"/>
            <w:noWrap/>
            <w:vAlign w:val="center"/>
            <w:hideMark/>
          </w:tcPr>
          <w:p w14:paraId="2294E630" w14:textId="77777777" w:rsidR="00D10761" w:rsidRPr="00D10761" w:rsidRDefault="00D10761" w:rsidP="00D10761">
            <w:pPr>
              <w:rPr>
                <w:color w:val="000000"/>
              </w:rPr>
            </w:pPr>
            <w:r w:rsidRPr="00D10761">
              <w:rPr>
                <w:color w:val="000000"/>
              </w:rPr>
              <w:t>------</w:t>
            </w:r>
          </w:p>
        </w:tc>
        <w:tc>
          <w:tcPr>
            <w:tcW w:w="1418" w:type="dxa"/>
            <w:noWrap/>
            <w:vAlign w:val="center"/>
            <w:hideMark/>
          </w:tcPr>
          <w:p w14:paraId="454F7F0D" w14:textId="77777777" w:rsidR="00D10761" w:rsidRPr="00D10761" w:rsidRDefault="00D10761" w:rsidP="00D10761">
            <w:pPr>
              <w:rPr>
                <w:color w:val="000000"/>
              </w:rPr>
            </w:pPr>
            <w:r w:rsidRPr="00D10761">
              <w:rPr>
                <w:rFonts w:hint="eastAsia"/>
                <w:color w:val="000000"/>
              </w:rPr>
              <w:t>9714</w:t>
            </w:r>
          </w:p>
        </w:tc>
        <w:tc>
          <w:tcPr>
            <w:tcW w:w="1134" w:type="dxa"/>
            <w:noWrap/>
            <w:vAlign w:val="center"/>
            <w:hideMark/>
          </w:tcPr>
          <w:p w14:paraId="15C9F7BB" w14:textId="77777777" w:rsidR="00D10761" w:rsidRPr="00D10761" w:rsidRDefault="00D10761" w:rsidP="00D10761">
            <w:pPr>
              <w:rPr>
                <w:color w:val="000000"/>
              </w:rPr>
            </w:pPr>
            <w:r w:rsidRPr="00D10761">
              <w:rPr>
                <w:rFonts w:hint="eastAsia"/>
                <w:color w:val="000000"/>
              </w:rPr>
              <w:t>6220</w:t>
            </w:r>
          </w:p>
        </w:tc>
        <w:tc>
          <w:tcPr>
            <w:tcW w:w="1134" w:type="dxa"/>
            <w:noWrap/>
            <w:vAlign w:val="center"/>
            <w:hideMark/>
          </w:tcPr>
          <w:p w14:paraId="00318AE4" w14:textId="77777777" w:rsidR="00D10761" w:rsidRPr="00D10761" w:rsidRDefault="00D10761" w:rsidP="00D10761">
            <w:pPr>
              <w:rPr>
                <w:color w:val="000000"/>
              </w:rPr>
            </w:pPr>
            <w:r w:rsidRPr="00D10761">
              <w:rPr>
                <w:rFonts w:hint="eastAsia"/>
                <w:color w:val="000000"/>
              </w:rPr>
              <w:t>1555</w:t>
            </w:r>
          </w:p>
        </w:tc>
        <w:tc>
          <w:tcPr>
            <w:tcW w:w="709" w:type="dxa"/>
            <w:noWrap/>
            <w:vAlign w:val="center"/>
            <w:hideMark/>
          </w:tcPr>
          <w:p w14:paraId="07AA0B06" w14:textId="77777777" w:rsidR="00D10761" w:rsidRPr="00D10761" w:rsidRDefault="00D10761" w:rsidP="00D10761">
            <w:pPr>
              <w:rPr>
                <w:color w:val="000000"/>
              </w:rPr>
            </w:pPr>
            <w:r w:rsidRPr="00D10761">
              <w:rPr>
                <w:rFonts w:hint="eastAsia"/>
                <w:color w:val="000000"/>
              </w:rPr>
              <w:t>1939</w:t>
            </w:r>
          </w:p>
        </w:tc>
      </w:tr>
      <w:tr w:rsidR="00D10761" w:rsidRPr="00D10761" w14:paraId="7F28C49F" w14:textId="77777777" w:rsidTr="00B23E5D">
        <w:trPr>
          <w:trHeight w:val="285"/>
          <w:jc w:val="center"/>
        </w:trPr>
        <w:tc>
          <w:tcPr>
            <w:tcW w:w="2943" w:type="dxa"/>
            <w:noWrap/>
            <w:vAlign w:val="center"/>
            <w:hideMark/>
          </w:tcPr>
          <w:p w14:paraId="360F94DC" w14:textId="77777777" w:rsidR="00D10761" w:rsidRPr="00D10761" w:rsidRDefault="00D10761" w:rsidP="00D10761">
            <w:pPr>
              <w:rPr>
                <w:color w:val="000000"/>
              </w:rPr>
            </w:pPr>
            <w:r w:rsidRPr="00D10761">
              <w:rPr>
                <w:rFonts w:hint="eastAsia"/>
                <w:color w:val="000000"/>
              </w:rPr>
              <w:t>Total leaf samples of three  Fruit and Vegetable crops</w:t>
            </w:r>
          </w:p>
        </w:tc>
        <w:tc>
          <w:tcPr>
            <w:tcW w:w="1134" w:type="dxa"/>
            <w:noWrap/>
            <w:vAlign w:val="center"/>
            <w:hideMark/>
          </w:tcPr>
          <w:p w14:paraId="0ECE8551" w14:textId="77777777" w:rsidR="00D10761" w:rsidRPr="00D10761" w:rsidRDefault="00D10761" w:rsidP="00D10761">
            <w:pPr>
              <w:rPr>
                <w:color w:val="000000"/>
              </w:rPr>
            </w:pPr>
            <w:r w:rsidRPr="00D10761">
              <w:rPr>
                <w:color w:val="000000"/>
              </w:rPr>
              <w:t>------</w:t>
            </w:r>
          </w:p>
        </w:tc>
        <w:tc>
          <w:tcPr>
            <w:tcW w:w="1418" w:type="dxa"/>
            <w:noWrap/>
            <w:vAlign w:val="center"/>
            <w:hideMark/>
          </w:tcPr>
          <w:p w14:paraId="23DD37DD" w14:textId="77777777" w:rsidR="00D10761" w:rsidRPr="00D10761" w:rsidRDefault="00D10761" w:rsidP="00D10761">
            <w:pPr>
              <w:rPr>
                <w:color w:val="000000"/>
              </w:rPr>
            </w:pPr>
            <w:r w:rsidRPr="00D10761">
              <w:rPr>
                <w:rFonts w:hint="eastAsia"/>
                <w:color w:val="000000"/>
              </w:rPr>
              <w:t>28027</w:t>
            </w:r>
          </w:p>
        </w:tc>
        <w:tc>
          <w:tcPr>
            <w:tcW w:w="1134" w:type="dxa"/>
            <w:noWrap/>
            <w:vAlign w:val="center"/>
            <w:hideMark/>
          </w:tcPr>
          <w:p w14:paraId="78B4DF0A" w14:textId="77777777" w:rsidR="00D10761" w:rsidRPr="00D10761" w:rsidRDefault="00D10761" w:rsidP="00D10761">
            <w:pPr>
              <w:rPr>
                <w:color w:val="000000"/>
              </w:rPr>
            </w:pPr>
            <w:r w:rsidRPr="00D10761">
              <w:rPr>
                <w:rFonts w:hint="eastAsia"/>
                <w:color w:val="000000"/>
              </w:rPr>
              <w:t>17951</w:t>
            </w:r>
          </w:p>
        </w:tc>
        <w:tc>
          <w:tcPr>
            <w:tcW w:w="1134" w:type="dxa"/>
            <w:noWrap/>
            <w:vAlign w:val="center"/>
            <w:hideMark/>
          </w:tcPr>
          <w:p w14:paraId="4DDD86F5" w14:textId="77777777" w:rsidR="00D10761" w:rsidRPr="00D10761" w:rsidRDefault="00D10761" w:rsidP="00D10761">
            <w:pPr>
              <w:rPr>
                <w:color w:val="000000"/>
              </w:rPr>
            </w:pPr>
            <w:r w:rsidRPr="00D10761">
              <w:rPr>
                <w:rFonts w:hint="eastAsia"/>
                <w:color w:val="000000"/>
              </w:rPr>
              <w:t>4490</w:t>
            </w:r>
          </w:p>
        </w:tc>
        <w:tc>
          <w:tcPr>
            <w:tcW w:w="709" w:type="dxa"/>
            <w:noWrap/>
            <w:vAlign w:val="center"/>
            <w:hideMark/>
          </w:tcPr>
          <w:p w14:paraId="468F3673" w14:textId="77777777" w:rsidR="00D10761" w:rsidRPr="00D10761" w:rsidRDefault="00D10761" w:rsidP="00D10761">
            <w:pPr>
              <w:rPr>
                <w:color w:val="000000"/>
              </w:rPr>
            </w:pPr>
            <w:r w:rsidRPr="00D10761">
              <w:rPr>
                <w:rFonts w:hint="eastAsia"/>
                <w:color w:val="000000"/>
              </w:rPr>
              <w:t>5586</w:t>
            </w:r>
          </w:p>
        </w:tc>
      </w:tr>
    </w:tbl>
    <w:p w14:paraId="4E592C79" w14:textId="6C4EAB9A" w:rsidR="0068144D" w:rsidRPr="00F6009B" w:rsidRDefault="0068144D" w:rsidP="0068144D">
      <w:pPr>
        <w:widowControl/>
        <w:spacing w:before="100" w:beforeAutospacing="1" w:after="100" w:afterAutospacing="1" w:line="360" w:lineRule="atLeast"/>
        <w:jc w:val="left"/>
        <w:outlineLvl w:val="1"/>
        <w:rPr>
          <w:rFonts w:ascii="Times New Roman" w:eastAsia="宋体" w:hAnsi="Times New Roman" w:cs="Times New Roman"/>
          <w:b/>
          <w:bCs/>
          <w:color w:val="000000"/>
          <w:kern w:val="0"/>
          <w:sz w:val="24"/>
          <w:szCs w:val="24"/>
        </w:rPr>
      </w:pPr>
      <w:r w:rsidRPr="00F6009B">
        <w:rPr>
          <w:rFonts w:ascii="Times New Roman" w:eastAsia="宋体" w:hAnsi="Times New Roman" w:cs="Times New Roman"/>
          <w:b/>
          <w:bCs/>
          <w:color w:val="000000"/>
          <w:kern w:val="0"/>
          <w:sz w:val="24"/>
          <w:szCs w:val="24"/>
        </w:rPr>
        <w:t>3 Data Preprocessing &amp; Augmentation Pipeline</w:t>
      </w:r>
    </w:p>
    <w:p w14:paraId="4E0C01B0" w14:textId="77777777" w:rsidR="0068144D" w:rsidRPr="0068144D" w:rsidRDefault="0068144D" w:rsidP="0068144D">
      <w:pPr>
        <w:widowControl/>
        <w:spacing w:before="100" w:beforeAutospacing="1" w:after="100" w:afterAutospacing="1" w:line="360" w:lineRule="atLeast"/>
        <w:jc w:val="left"/>
        <w:outlineLvl w:val="2"/>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3.1 Online Augmentation (Only for Training Set)</w:t>
      </w:r>
    </w:p>
    <w:p w14:paraId="3DA98DB6"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lastRenderedPageBreak/>
        <w:t>To alleviate overfitting and simulate complex field shooting environments, multi-dimensional random augmentation is applied only to training images during model training:</w:t>
      </w:r>
    </w:p>
    <w:p w14:paraId="2CAE519D" w14:textId="77777777" w:rsidR="0068144D" w:rsidRPr="0068144D" w:rsidRDefault="0068144D" w:rsidP="00D10761">
      <w:pPr>
        <w:widowControl/>
        <w:numPr>
          <w:ilvl w:val="0"/>
          <w:numId w:val="9"/>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Geometric transformation: Resize to 320×320, random 300×300 cropping, ±15° random affine rotation, slight translation and shearing, horizontal &amp; vertical flip with 0.5 probability;</w:t>
      </w:r>
    </w:p>
    <w:p w14:paraId="367DCD5A" w14:textId="77777777" w:rsidR="0068144D" w:rsidRPr="0068144D" w:rsidRDefault="0068144D" w:rsidP="00D10761">
      <w:pPr>
        <w:widowControl/>
        <w:numPr>
          <w:ilvl w:val="0"/>
          <w:numId w:val="9"/>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Color perturbation: Random adjustment of brightness, contrast, saturation and hue;</w:t>
      </w:r>
    </w:p>
    <w:p w14:paraId="133BBCF5" w14:textId="77777777" w:rsidR="0068144D" w:rsidRPr="0068144D" w:rsidRDefault="0068144D" w:rsidP="00D10761">
      <w:pPr>
        <w:widowControl/>
        <w:numPr>
          <w:ilvl w:val="0"/>
          <w:numId w:val="9"/>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Blur simulation: 30% probability of 3×3 Gaussian blur to simulate out-of-focus field photography.</w:t>
      </w:r>
    </w:p>
    <w:p w14:paraId="75CCAC83"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Validation and test images are only resized and center-cropped to 300×300 without any random augmentation to stabilize evaluation results.</w:t>
      </w:r>
    </w:p>
    <w:p w14:paraId="48030F8E" w14:textId="77777777" w:rsidR="0068144D" w:rsidRPr="0068144D" w:rsidRDefault="0068144D" w:rsidP="0068144D">
      <w:pPr>
        <w:widowControl/>
        <w:spacing w:before="100" w:beforeAutospacing="1" w:after="100" w:afterAutospacing="1" w:line="360" w:lineRule="atLeast"/>
        <w:jc w:val="left"/>
        <w:outlineLvl w:val="2"/>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3.2 Normalization &amp; Standardization</w:t>
      </w:r>
    </w:p>
    <w:p w14:paraId="38789F11" w14:textId="77777777" w:rsidR="0068144D" w:rsidRPr="0068144D" w:rsidRDefault="0068144D" w:rsidP="00946859">
      <w:pPr>
        <w:widowControl/>
        <w:numPr>
          <w:ilvl w:val="0"/>
          <w:numId w:val="10"/>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Normalization: Original pixel values ranging from 0–255 are converted to floating-point values within the interval [0, 1];</w:t>
      </w:r>
    </w:p>
    <w:p w14:paraId="067B18E9" w14:textId="77777777" w:rsidR="0068144D" w:rsidRPr="0068144D" w:rsidRDefault="0068144D" w:rsidP="00946859">
      <w:pPr>
        <w:widowControl/>
        <w:numPr>
          <w:ilvl w:val="0"/>
          <w:numId w:val="10"/>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Standardization: Images are standardized using ImageNet mean [0.485, 0.456] and standard deviation [0.229, 0.224], matching the input distribution of pre-trained EfficientNet-B3 weights to maximize the benefit of transfer learning.</w:t>
      </w:r>
    </w:p>
    <w:p w14:paraId="3B774BEE" w14:textId="77777777" w:rsidR="0068144D" w:rsidRPr="00F6009B" w:rsidRDefault="0068144D" w:rsidP="0068144D">
      <w:pPr>
        <w:widowControl/>
        <w:spacing w:before="100" w:beforeAutospacing="1" w:after="100" w:afterAutospacing="1" w:line="360" w:lineRule="atLeast"/>
        <w:jc w:val="left"/>
        <w:outlineLvl w:val="1"/>
        <w:rPr>
          <w:rFonts w:ascii="Times New Roman" w:eastAsia="宋体" w:hAnsi="Times New Roman" w:cs="Times New Roman"/>
          <w:b/>
          <w:bCs/>
          <w:color w:val="000000"/>
          <w:kern w:val="0"/>
          <w:sz w:val="24"/>
          <w:szCs w:val="24"/>
        </w:rPr>
      </w:pPr>
      <w:r w:rsidRPr="00F6009B">
        <w:rPr>
          <w:rFonts w:ascii="Times New Roman" w:eastAsia="宋体" w:hAnsi="Times New Roman" w:cs="Times New Roman"/>
          <w:b/>
          <w:bCs/>
          <w:color w:val="000000"/>
          <w:kern w:val="0"/>
          <w:sz w:val="24"/>
          <w:szCs w:val="24"/>
        </w:rPr>
        <w:t>4 Cross-Crop Generalization Test Datasets</w:t>
      </w:r>
    </w:p>
    <w:p w14:paraId="6AA8C685"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Apart from the self-built NPD subset for model training, two independent public potato and corn leaf disease datasets are adopted for cross-crop generalization validation. The proposed model is directly tested on these unseen crop datasets without any fine-tuning, to verify its generalization ability on completely unknown crop species.</w:t>
      </w:r>
    </w:p>
    <w:p w14:paraId="67D4CD15" w14:textId="77777777" w:rsidR="0068144D" w:rsidRPr="00F6009B" w:rsidRDefault="0068144D" w:rsidP="0068144D">
      <w:pPr>
        <w:widowControl/>
        <w:spacing w:before="100" w:beforeAutospacing="1" w:after="100" w:afterAutospacing="1" w:line="360" w:lineRule="atLeast"/>
        <w:jc w:val="left"/>
        <w:outlineLvl w:val="1"/>
        <w:rPr>
          <w:rFonts w:ascii="Times New Roman" w:eastAsia="宋体" w:hAnsi="Times New Roman" w:cs="Times New Roman"/>
          <w:b/>
          <w:bCs/>
          <w:color w:val="000000"/>
          <w:kern w:val="0"/>
          <w:sz w:val="24"/>
          <w:szCs w:val="24"/>
        </w:rPr>
      </w:pPr>
      <w:r w:rsidRPr="00F6009B">
        <w:rPr>
          <w:rFonts w:ascii="Times New Roman" w:eastAsia="宋体" w:hAnsi="Times New Roman" w:cs="Times New Roman"/>
          <w:b/>
          <w:bCs/>
          <w:color w:val="000000"/>
          <w:kern w:val="0"/>
          <w:sz w:val="24"/>
          <w:szCs w:val="24"/>
        </w:rPr>
        <w:t>5 Data Reproducibility Declaration</w:t>
      </w:r>
    </w:p>
    <w:p w14:paraId="69CC86A1" w14:textId="77777777" w:rsidR="0068144D" w:rsidRPr="0068144D" w:rsidRDefault="0068144D" w:rsidP="00CD48E3">
      <w:pPr>
        <w:widowControl/>
        <w:numPr>
          <w:ilvl w:val="0"/>
          <w:numId w:val="11"/>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The complete sample partition table is saved as the supplementary file Dataset_Distribution_Stats.xlsx for review;</w:t>
      </w:r>
    </w:p>
    <w:p w14:paraId="6655ACD2" w14:textId="77777777" w:rsidR="0068144D" w:rsidRPr="0068144D" w:rsidRDefault="0068144D" w:rsidP="00CD48E3">
      <w:pPr>
        <w:widowControl/>
        <w:numPr>
          <w:ilvl w:val="0"/>
          <w:numId w:val="11"/>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All codes for dataset loading, stratified sampling and data augmentation are included in the uploaded script package, with fixed random seed (seed=42) to fully reproduce the sample allocation shown in Table 4.2;</w:t>
      </w:r>
    </w:p>
    <w:p w14:paraId="09185EB9" w14:textId="6C799FEE" w:rsidR="005F6F34" w:rsidRPr="00CD48E3" w:rsidRDefault="0068144D" w:rsidP="00795A0B">
      <w:pPr>
        <w:widowControl/>
        <w:numPr>
          <w:ilvl w:val="0"/>
          <w:numId w:val="11"/>
        </w:numPr>
        <w:spacing w:before="100" w:beforeAutospacing="1" w:after="100" w:afterAutospacing="1" w:line="360" w:lineRule="atLeast"/>
        <w:ind w:left="0" w:firstLine="0"/>
        <w:jc w:val="left"/>
        <w:rPr>
          <w:rFonts w:ascii="Times New Roman" w:hAnsi="Times New Roman" w:cs="Times New Roman"/>
          <w:sz w:val="24"/>
          <w:szCs w:val="24"/>
        </w:rPr>
      </w:pPr>
      <w:r w:rsidRPr="0068144D">
        <w:rPr>
          <w:rFonts w:ascii="Times New Roman" w:eastAsia="宋体" w:hAnsi="Times New Roman" w:cs="Times New Roman"/>
          <w:color w:val="000000"/>
          <w:kern w:val="0"/>
          <w:sz w:val="24"/>
          <w:szCs w:val="24"/>
        </w:rPr>
        <w:lastRenderedPageBreak/>
        <w:t>The original NPD dataset is publicly available for academic research. This filtered subset is only used for non-commercial scientific study, without any copyright infringement issues.</w:t>
      </w:r>
    </w:p>
    <w:sectPr w:rsidR="005F6F34" w:rsidRPr="00CD48E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2F0E4" w14:textId="77777777" w:rsidR="00155983" w:rsidRDefault="00155983" w:rsidP="00AA4507">
      <w:r>
        <w:separator/>
      </w:r>
    </w:p>
  </w:endnote>
  <w:endnote w:type="continuationSeparator" w:id="0">
    <w:p w14:paraId="5A5C4857" w14:textId="77777777" w:rsidR="00155983" w:rsidRDefault="00155983" w:rsidP="00AA4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3EBB5" w14:textId="77777777" w:rsidR="00155983" w:rsidRDefault="00155983" w:rsidP="00AA4507">
      <w:r>
        <w:separator/>
      </w:r>
    </w:p>
  </w:footnote>
  <w:footnote w:type="continuationSeparator" w:id="0">
    <w:p w14:paraId="45211483" w14:textId="77777777" w:rsidR="00155983" w:rsidRDefault="00155983" w:rsidP="00AA45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D74F6"/>
    <w:multiLevelType w:val="multilevel"/>
    <w:tmpl w:val="1C041646"/>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80348F"/>
    <w:multiLevelType w:val="multilevel"/>
    <w:tmpl w:val="42866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A4632A"/>
    <w:multiLevelType w:val="multilevel"/>
    <w:tmpl w:val="90245E5E"/>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602ECA"/>
    <w:multiLevelType w:val="multilevel"/>
    <w:tmpl w:val="6804E3F6"/>
    <w:lvl w:ilvl="0">
      <w:start w:val="1"/>
      <w:numFmt w:val="decimal"/>
      <w:lvlText w:val="5.%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9A0499"/>
    <w:multiLevelType w:val="hybridMultilevel"/>
    <w:tmpl w:val="0A966086"/>
    <w:lvl w:ilvl="0" w:tplc="3CB097EE">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2786BF1"/>
    <w:multiLevelType w:val="multilevel"/>
    <w:tmpl w:val="ACA6E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EE2DBE"/>
    <w:multiLevelType w:val="multilevel"/>
    <w:tmpl w:val="DA44DD40"/>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3362CB"/>
    <w:multiLevelType w:val="multilevel"/>
    <w:tmpl w:val="A5C4C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99269D"/>
    <w:multiLevelType w:val="multilevel"/>
    <w:tmpl w:val="020A7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E03738"/>
    <w:multiLevelType w:val="multilevel"/>
    <w:tmpl w:val="429239E0"/>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1B3C56"/>
    <w:multiLevelType w:val="multilevel"/>
    <w:tmpl w:val="30AA703E"/>
    <w:lvl w:ilvl="0">
      <w:start w:val="1"/>
      <w:numFmt w:val="decimal"/>
      <w:lvlText w:val="1.%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9567225">
    <w:abstractNumId w:val="9"/>
  </w:num>
  <w:num w:numId="2" w16cid:durableId="1160848799">
    <w:abstractNumId w:val="8"/>
  </w:num>
  <w:num w:numId="3" w16cid:durableId="1896312193">
    <w:abstractNumId w:val="1"/>
  </w:num>
  <w:num w:numId="4" w16cid:durableId="1173379971">
    <w:abstractNumId w:val="5"/>
  </w:num>
  <w:num w:numId="5" w16cid:durableId="1965648245">
    <w:abstractNumId w:val="7"/>
  </w:num>
  <w:num w:numId="6" w16cid:durableId="1597589640">
    <w:abstractNumId w:val="10"/>
  </w:num>
  <w:num w:numId="7" w16cid:durableId="21833612">
    <w:abstractNumId w:val="4"/>
  </w:num>
  <w:num w:numId="8" w16cid:durableId="1403062168">
    <w:abstractNumId w:val="0"/>
  </w:num>
  <w:num w:numId="9" w16cid:durableId="76946122">
    <w:abstractNumId w:val="6"/>
  </w:num>
  <w:num w:numId="10" w16cid:durableId="127473216">
    <w:abstractNumId w:val="2"/>
  </w:num>
  <w:num w:numId="11" w16cid:durableId="866874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8144D"/>
    <w:rsid w:val="000000C3"/>
    <w:rsid w:val="0000037C"/>
    <w:rsid w:val="00000B7A"/>
    <w:rsid w:val="00000C36"/>
    <w:rsid w:val="000023A1"/>
    <w:rsid w:val="00002F4C"/>
    <w:rsid w:val="000046A6"/>
    <w:rsid w:val="00005E48"/>
    <w:rsid w:val="00011500"/>
    <w:rsid w:val="00011C44"/>
    <w:rsid w:val="00012845"/>
    <w:rsid w:val="000138EF"/>
    <w:rsid w:val="000143DF"/>
    <w:rsid w:val="00016DA0"/>
    <w:rsid w:val="00016DEE"/>
    <w:rsid w:val="00016F4B"/>
    <w:rsid w:val="0001703F"/>
    <w:rsid w:val="0001779E"/>
    <w:rsid w:val="000205F7"/>
    <w:rsid w:val="0002102F"/>
    <w:rsid w:val="000217AB"/>
    <w:rsid w:val="00021D37"/>
    <w:rsid w:val="00022999"/>
    <w:rsid w:val="00023ADA"/>
    <w:rsid w:val="00023E18"/>
    <w:rsid w:val="00024A42"/>
    <w:rsid w:val="00024E18"/>
    <w:rsid w:val="0002500D"/>
    <w:rsid w:val="00025053"/>
    <w:rsid w:val="00025E50"/>
    <w:rsid w:val="00030EDD"/>
    <w:rsid w:val="000368FC"/>
    <w:rsid w:val="00036DAC"/>
    <w:rsid w:val="000379A9"/>
    <w:rsid w:val="0004068C"/>
    <w:rsid w:val="00040879"/>
    <w:rsid w:val="0004228C"/>
    <w:rsid w:val="00042A1D"/>
    <w:rsid w:val="00043371"/>
    <w:rsid w:val="00043443"/>
    <w:rsid w:val="0004448D"/>
    <w:rsid w:val="00044F74"/>
    <w:rsid w:val="000458E3"/>
    <w:rsid w:val="00045D42"/>
    <w:rsid w:val="0004619B"/>
    <w:rsid w:val="00047E4E"/>
    <w:rsid w:val="00047EEF"/>
    <w:rsid w:val="0005126E"/>
    <w:rsid w:val="00051A64"/>
    <w:rsid w:val="0005221A"/>
    <w:rsid w:val="00052B7D"/>
    <w:rsid w:val="00052EC3"/>
    <w:rsid w:val="00053996"/>
    <w:rsid w:val="00053EFA"/>
    <w:rsid w:val="00053F5E"/>
    <w:rsid w:val="00054E92"/>
    <w:rsid w:val="000551D5"/>
    <w:rsid w:val="00055387"/>
    <w:rsid w:val="0005580B"/>
    <w:rsid w:val="00056F72"/>
    <w:rsid w:val="00056F94"/>
    <w:rsid w:val="000571D7"/>
    <w:rsid w:val="0006003B"/>
    <w:rsid w:val="00060596"/>
    <w:rsid w:val="000608FE"/>
    <w:rsid w:val="000628BD"/>
    <w:rsid w:val="00063CF4"/>
    <w:rsid w:val="00066118"/>
    <w:rsid w:val="000706D9"/>
    <w:rsid w:val="00070D8B"/>
    <w:rsid w:val="000711E2"/>
    <w:rsid w:val="00071563"/>
    <w:rsid w:val="00072555"/>
    <w:rsid w:val="000728AA"/>
    <w:rsid w:val="000763F5"/>
    <w:rsid w:val="00077CA2"/>
    <w:rsid w:val="00077E95"/>
    <w:rsid w:val="00080A4F"/>
    <w:rsid w:val="00081F8F"/>
    <w:rsid w:val="00083353"/>
    <w:rsid w:val="00083593"/>
    <w:rsid w:val="00085E97"/>
    <w:rsid w:val="00087F79"/>
    <w:rsid w:val="00090062"/>
    <w:rsid w:val="00090480"/>
    <w:rsid w:val="000909C9"/>
    <w:rsid w:val="00090C53"/>
    <w:rsid w:val="00091970"/>
    <w:rsid w:val="00091C46"/>
    <w:rsid w:val="00093017"/>
    <w:rsid w:val="00093265"/>
    <w:rsid w:val="00096804"/>
    <w:rsid w:val="00096B9F"/>
    <w:rsid w:val="00096ED5"/>
    <w:rsid w:val="000A1D8B"/>
    <w:rsid w:val="000A2831"/>
    <w:rsid w:val="000A28E8"/>
    <w:rsid w:val="000A2C0B"/>
    <w:rsid w:val="000A2D2A"/>
    <w:rsid w:val="000A2FCA"/>
    <w:rsid w:val="000A3459"/>
    <w:rsid w:val="000A493E"/>
    <w:rsid w:val="000A5C1D"/>
    <w:rsid w:val="000A674C"/>
    <w:rsid w:val="000A6B89"/>
    <w:rsid w:val="000B04E6"/>
    <w:rsid w:val="000B05CD"/>
    <w:rsid w:val="000B16E6"/>
    <w:rsid w:val="000B2171"/>
    <w:rsid w:val="000B24A8"/>
    <w:rsid w:val="000B2686"/>
    <w:rsid w:val="000B2AED"/>
    <w:rsid w:val="000B3221"/>
    <w:rsid w:val="000B332F"/>
    <w:rsid w:val="000B47DF"/>
    <w:rsid w:val="000B597B"/>
    <w:rsid w:val="000B6239"/>
    <w:rsid w:val="000B7A28"/>
    <w:rsid w:val="000C15CC"/>
    <w:rsid w:val="000C1B0B"/>
    <w:rsid w:val="000C256D"/>
    <w:rsid w:val="000C2962"/>
    <w:rsid w:val="000C315A"/>
    <w:rsid w:val="000C3640"/>
    <w:rsid w:val="000C38C7"/>
    <w:rsid w:val="000C3D19"/>
    <w:rsid w:val="000C4143"/>
    <w:rsid w:val="000C4AA2"/>
    <w:rsid w:val="000C56F4"/>
    <w:rsid w:val="000C5A73"/>
    <w:rsid w:val="000C5B83"/>
    <w:rsid w:val="000C605C"/>
    <w:rsid w:val="000C6583"/>
    <w:rsid w:val="000C667E"/>
    <w:rsid w:val="000D01E2"/>
    <w:rsid w:val="000D0556"/>
    <w:rsid w:val="000D0AC2"/>
    <w:rsid w:val="000D0CF7"/>
    <w:rsid w:val="000D0E42"/>
    <w:rsid w:val="000D201E"/>
    <w:rsid w:val="000D27C8"/>
    <w:rsid w:val="000D2AC6"/>
    <w:rsid w:val="000D2EF0"/>
    <w:rsid w:val="000D7113"/>
    <w:rsid w:val="000D74BA"/>
    <w:rsid w:val="000D756E"/>
    <w:rsid w:val="000E12E2"/>
    <w:rsid w:val="000E1A9C"/>
    <w:rsid w:val="000E320B"/>
    <w:rsid w:val="000E4B2D"/>
    <w:rsid w:val="000E5634"/>
    <w:rsid w:val="000E5D3E"/>
    <w:rsid w:val="000F0F93"/>
    <w:rsid w:val="000F19DD"/>
    <w:rsid w:val="000F3848"/>
    <w:rsid w:val="000F42BC"/>
    <w:rsid w:val="000F5B8E"/>
    <w:rsid w:val="000F7084"/>
    <w:rsid w:val="0010223F"/>
    <w:rsid w:val="00102C8D"/>
    <w:rsid w:val="00103119"/>
    <w:rsid w:val="0010323F"/>
    <w:rsid w:val="00104BD9"/>
    <w:rsid w:val="00105AD4"/>
    <w:rsid w:val="001061BF"/>
    <w:rsid w:val="00106D0A"/>
    <w:rsid w:val="00110EA5"/>
    <w:rsid w:val="00112C1D"/>
    <w:rsid w:val="00112C2E"/>
    <w:rsid w:val="0011331E"/>
    <w:rsid w:val="00113B9C"/>
    <w:rsid w:val="00114A6F"/>
    <w:rsid w:val="00115651"/>
    <w:rsid w:val="00116D61"/>
    <w:rsid w:val="0011712C"/>
    <w:rsid w:val="001201D3"/>
    <w:rsid w:val="001205EA"/>
    <w:rsid w:val="00121678"/>
    <w:rsid w:val="00122F14"/>
    <w:rsid w:val="00123210"/>
    <w:rsid w:val="001242B0"/>
    <w:rsid w:val="00125DBF"/>
    <w:rsid w:val="001260CE"/>
    <w:rsid w:val="00130732"/>
    <w:rsid w:val="00130C51"/>
    <w:rsid w:val="0013234B"/>
    <w:rsid w:val="001328D8"/>
    <w:rsid w:val="00135B78"/>
    <w:rsid w:val="00136E6B"/>
    <w:rsid w:val="0013701F"/>
    <w:rsid w:val="00140182"/>
    <w:rsid w:val="00140D75"/>
    <w:rsid w:val="001418B8"/>
    <w:rsid w:val="00141D93"/>
    <w:rsid w:val="0014308B"/>
    <w:rsid w:val="00143668"/>
    <w:rsid w:val="001438E2"/>
    <w:rsid w:val="0014427E"/>
    <w:rsid w:val="00145C57"/>
    <w:rsid w:val="00147A9F"/>
    <w:rsid w:val="00151CFB"/>
    <w:rsid w:val="00152303"/>
    <w:rsid w:val="00152B5A"/>
    <w:rsid w:val="001548F0"/>
    <w:rsid w:val="001552F9"/>
    <w:rsid w:val="00155501"/>
    <w:rsid w:val="0015573C"/>
    <w:rsid w:val="00155983"/>
    <w:rsid w:val="00162671"/>
    <w:rsid w:val="0016384C"/>
    <w:rsid w:val="00166D74"/>
    <w:rsid w:val="001754DC"/>
    <w:rsid w:val="00176CF2"/>
    <w:rsid w:val="00180F3A"/>
    <w:rsid w:val="00181442"/>
    <w:rsid w:val="00183EC4"/>
    <w:rsid w:val="00184106"/>
    <w:rsid w:val="00184AF7"/>
    <w:rsid w:val="00187AFE"/>
    <w:rsid w:val="001910BA"/>
    <w:rsid w:val="00193125"/>
    <w:rsid w:val="0019314A"/>
    <w:rsid w:val="00193DDF"/>
    <w:rsid w:val="00193EFC"/>
    <w:rsid w:val="00196283"/>
    <w:rsid w:val="00196E44"/>
    <w:rsid w:val="001A0C46"/>
    <w:rsid w:val="001A242F"/>
    <w:rsid w:val="001A24DA"/>
    <w:rsid w:val="001A252A"/>
    <w:rsid w:val="001A2843"/>
    <w:rsid w:val="001A3008"/>
    <w:rsid w:val="001A42AA"/>
    <w:rsid w:val="001A4779"/>
    <w:rsid w:val="001B0431"/>
    <w:rsid w:val="001B047E"/>
    <w:rsid w:val="001B363F"/>
    <w:rsid w:val="001B3B96"/>
    <w:rsid w:val="001B525D"/>
    <w:rsid w:val="001B528B"/>
    <w:rsid w:val="001B5460"/>
    <w:rsid w:val="001B6995"/>
    <w:rsid w:val="001B7A58"/>
    <w:rsid w:val="001B7A76"/>
    <w:rsid w:val="001B7AF0"/>
    <w:rsid w:val="001B7F6B"/>
    <w:rsid w:val="001C0516"/>
    <w:rsid w:val="001C0C4E"/>
    <w:rsid w:val="001C213C"/>
    <w:rsid w:val="001C2594"/>
    <w:rsid w:val="001C40EC"/>
    <w:rsid w:val="001C45FD"/>
    <w:rsid w:val="001C6B4B"/>
    <w:rsid w:val="001C7A87"/>
    <w:rsid w:val="001D02F3"/>
    <w:rsid w:val="001D0C8E"/>
    <w:rsid w:val="001D1129"/>
    <w:rsid w:val="001D1714"/>
    <w:rsid w:val="001D175E"/>
    <w:rsid w:val="001D19F4"/>
    <w:rsid w:val="001D2F7D"/>
    <w:rsid w:val="001D3259"/>
    <w:rsid w:val="001D3A93"/>
    <w:rsid w:val="001D4B43"/>
    <w:rsid w:val="001D6663"/>
    <w:rsid w:val="001D688D"/>
    <w:rsid w:val="001E0C47"/>
    <w:rsid w:val="001E133E"/>
    <w:rsid w:val="001E60C2"/>
    <w:rsid w:val="001E66B8"/>
    <w:rsid w:val="001E6C7D"/>
    <w:rsid w:val="001E7878"/>
    <w:rsid w:val="001F075D"/>
    <w:rsid w:val="001F118B"/>
    <w:rsid w:val="001F1C5D"/>
    <w:rsid w:val="001F2C05"/>
    <w:rsid w:val="001F34D9"/>
    <w:rsid w:val="001F43C6"/>
    <w:rsid w:val="001F5123"/>
    <w:rsid w:val="001F54A6"/>
    <w:rsid w:val="001F5E45"/>
    <w:rsid w:val="001F79DD"/>
    <w:rsid w:val="001F7F91"/>
    <w:rsid w:val="00204784"/>
    <w:rsid w:val="002064F4"/>
    <w:rsid w:val="0020765B"/>
    <w:rsid w:val="002103CB"/>
    <w:rsid w:val="002125D0"/>
    <w:rsid w:val="002142B2"/>
    <w:rsid w:val="0021762F"/>
    <w:rsid w:val="00217A71"/>
    <w:rsid w:val="00217FF6"/>
    <w:rsid w:val="0022242A"/>
    <w:rsid w:val="00222C60"/>
    <w:rsid w:val="0022371B"/>
    <w:rsid w:val="0022492A"/>
    <w:rsid w:val="00224B23"/>
    <w:rsid w:val="00225CE1"/>
    <w:rsid w:val="00225D98"/>
    <w:rsid w:val="002267C7"/>
    <w:rsid w:val="00231098"/>
    <w:rsid w:val="002316C5"/>
    <w:rsid w:val="00231A39"/>
    <w:rsid w:val="002324D7"/>
    <w:rsid w:val="00233671"/>
    <w:rsid w:val="00234742"/>
    <w:rsid w:val="00236D2D"/>
    <w:rsid w:val="0023760E"/>
    <w:rsid w:val="002376D4"/>
    <w:rsid w:val="00237B45"/>
    <w:rsid w:val="00237CAD"/>
    <w:rsid w:val="00242389"/>
    <w:rsid w:val="00242A4E"/>
    <w:rsid w:val="00243AA2"/>
    <w:rsid w:val="002459FB"/>
    <w:rsid w:val="0025005F"/>
    <w:rsid w:val="002514F4"/>
    <w:rsid w:val="002532AE"/>
    <w:rsid w:val="00253758"/>
    <w:rsid w:val="002555EC"/>
    <w:rsid w:val="00256530"/>
    <w:rsid w:val="00261290"/>
    <w:rsid w:val="00262C13"/>
    <w:rsid w:val="002662B2"/>
    <w:rsid w:val="00266BB4"/>
    <w:rsid w:val="00267703"/>
    <w:rsid w:val="0026775D"/>
    <w:rsid w:val="00267FE0"/>
    <w:rsid w:val="00271DF4"/>
    <w:rsid w:val="00273A1A"/>
    <w:rsid w:val="00275E57"/>
    <w:rsid w:val="00276315"/>
    <w:rsid w:val="0028076C"/>
    <w:rsid w:val="002815CB"/>
    <w:rsid w:val="002830B0"/>
    <w:rsid w:val="0028344B"/>
    <w:rsid w:val="002836A0"/>
    <w:rsid w:val="002840F3"/>
    <w:rsid w:val="00285330"/>
    <w:rsid w:val="002859D3"/>
    <w:rsid w:val="00286EAA"/>
    <w:rsid w:val="00292A39"/>
    <w:rsid w:val="00293B2C"/>
    <w:rsid w:val="0029452A"/>
    <w:rsid w:val="00294E0E"/>
    <w:rsid w:val="00295D65"/>
    <w:rsid w:val="00296D53"/>
    <w:rsid w:val="002A0FAE"/>
    <w:rsid w:val="002A1B22"/>
    <w:rsid w:val="002A3188"/>
    <w:rsid w:val="002A33FE"/>
    <w:rsid w:val="002A3E06"/>
    <w:rsid w:val="002A5334"/>
    <w:rsid w:val="002A751C"/>
    <w:rsid w:val="002A7A4A"/>
    <w:rsid w:val="002B103C"/>
    <w:rsid w:val="002B1537"/>
    <w:rsid w:val="002B1C71"/>
    <w:rsid w:val="002B31CB"/>
    <w:rsid w:val="002B3612"/>
    <w:rsid w:val="002B5132"/>
    <w:rsid w:val="002B6B70"/>
    <w:rsid w:val="002B7D7C"/>
    <w:rsid w:val="002C06C1"/>
    <w:rsid w:val="002C0D80"/>
    <w:rsid w:val="002C1231"/>
    <w:rsid w:val="002C265C"/>
    <w:rsid w:val="002C2D99"/>
    <w:rsid w:val="002C357A"/>
    <w:rsid w:val="002C4F40"/>
    <w:rsid w:val="002C59F2"/>
    <w:rsid w:val="002D0315"/>
    <w:rsid w:val="002D076A"/>
    <w:rsid w:val="002D0B3B"/>
    <w:rsid w:val="002D16F0"/>
    <w:rsid w:val="002D3681"/>
    <w:rsid w:val="002D39CB"/>
    <w:rsid w:val="002D4987"/>
    <w:rsid w:val="002D5651"/>
    <w:rsid w:val="002D5D52"/>
    <w:rsid w:val="002D6C99"/>
    <w:rsid w:val="002E093D"/>
    <w:rsid w:val="002E1C75"/>
    <w:rsid w:val="002E2C68"/>
    <w:rsid w:val="002E2F9E"/>
    <w:rsid w:val="002E365B"/>
    <w:rsid w:val="002E3857"/>
    <w:rsid w:val="002E4BE7"/>
    <w:rsid w:val="002E694B"/>
    <w:rsid w:val="002E6E59"/>
    <w:rsid w:val="002E7552"/>
    <w:rsid w:val="002E7A2D"/>
    <w:rsid w:val="002E7EE0"/>
    <w:rsid w:val="002F0153"/>
    <w:rsid w:val="002F27B5"/>
    <w:rsid w:val="002F3E6E"/>
    <w:rsid w:val="002F46C9"/>
    <w:rsid w:val="002F4D2D"/>
    <w:rsid w:val="002F54FE"/>
    <w:rsid w:val="002F5F09"/>
    <w:rsid w:val="002F707C"/>
    <w:rsid w:val="002F712E"/>
    <w:rsid w:val="002F7243"/>
    <w:rsid w:val="002F75BB"/>
    <w:rsid w:val="00301075"/>
    <w:rsid w:val="00302274"/>
    <w:rsid w:val="003039D2"/>
    <w:rsid w:val="00303A9C"/>
    <w:rsid w:val="00305521"/>
    <w:rsid w:val="00305900"/>
    <w:rsid w:val="0030778F"/>
    <w:rsid w:val="00307F5A"/>
    <w:rsid w:val="003114C3"/>
    <w:rsid w:val="00312E1F"/>
    <w:rsid w:val="00312F97"/>
    <w:rsid w:val="003135B3"/>
    <w:rsid w:val="00315503"/>
    <w:rsid w:val="00315807"/>
    <w:rsid w:val="00321053"/>
    <w:rsid w:val="00321585"/>
    <w:rsid w:val="00322B69"/>
    <w:rsid w:val="003245DE"/>
    <w:rsid w:val="00324A58"/>
    <w:rsid w:val="00325B5C"/>
    <w:rsid w:val="00325C08"/>
    <w:rsid w:val="00326169"/>
    <w:rsid w:val="0032712A"/>
    <w:rsid w:val="00327455"/>
    <w:rsid w:val="003274C6"/>
    <w:rsid w:val="00327947"/>
    <w:rsid w:val="00331084"/>
    <w:rsid w:val="00331FC6"/>
    <w:rsid w:val="00332CF0"/>
    <w:rsid w:val="0033454D"/>
    <w:rsid w:val="00334C8B"/>
    <w:rsid w:val="00336434"/>
    <w:rsid w:val="00336920"/>
    <w:rsid w:val="00336ADB"/>
    <w:rsid w:val="00336BD7"/>
    <w:rsid w:val="0034058C"/>
    <w:rsid w:val="003406D7"/>
    <w:rsid w:val="00341112"/>
    <w:rsid w:val="00342951"/>
    <w:rsid w:val="0034299B"/>
    <w:rsid w:val="00343280"/>
    <w:rsid w:val="00345E72"/>
    <w:rsid w:val="00346A32"/>
    <w:rsid w:val="00347CAF"/>
    <w:rsid w:val="00347E20"/>
    <w:rsid w:val="0035048A"/>
    <w:rsid w:val="003505BB"/>
    <w:rsid w:val="00351122"/>
    <w:rsid w:val="0035135E"/>
    <w:rsid w:val="00353441"/>
    <w:rsid w:val="003548BA"/>
    <w:rsid w:val="00354D13"/>
    <w:rsid w:val="003569C0"/>
    <w:rsid w:val="00362669"/>
    <w:rsid w:val="00364E66"/>
    <w:rsid w:val="00364EEF"/>
    <w:rsid w:val="00364EFF"/>
    <w:rsid w:val="0036639D"/>
    <w:rsid w:val="00366E00"/>
    <w:rsid w:val="00367DBC"/>
    <w:rsid w:val="00371072"/>
    <w:rsid w:val="003712E0"/>
    <w:rsid w:val="00371F40"/>
    <w:rsid w:val="00373A02"/>
    <w:rsid w:val="00373FAD"/>
    <w:rsid w:val="00376228"/>
    <w:rsid w:val="00376F9B"/>
    <w:rsid w:val="0037747D"/>
    <w:rsid w:val="00377C53"/>
    <w:rsid w:val="003831BA"/>
    <w:rsid w:val="003834A4"/>
    <w:rsid w:val="00383639"/>
    <w:rsid w:val="00387100"/>
    <w:rsid w:val="00387159"/>
    <w:rsid w:val="003871F6"/>
    <w:rsid w:val="003871F7"/>
    <w:rsid w:val="0038741D"/>
    <w:rsid w:val="003877E8"/>
    <w:rsid w:val="0039132E"/>
    <w:rsid w:val="003914D5"/>
    <w:rsid w:val="003922EF"/>
    <w:rsid w:val="00393181"/>
    <w:rsid w:val="00394386"/>
    <w:rsid w:val="003948E4"/>
    <w:rsid w:val="0039511D"/>
    <w:rsid w:val="00395B73"/>
    <w:rsid w:val="003963C1"/>
    <w:rsid w:val="003963E8"/>
    <w:rsid w:val="00396D55"/>
    <w:rsid w:val="00397971"/>
    <w:rsid w:val="00397A56"/>
    <w:rsid w:val="003A0049"/>
    <w:rsid w:val="003A0EF2"/>
    <w:rsid w:val="003A22E7"/>
    <w:rsid w:val="003A5081"/>
    <w:rsid w:val="003A5E51"/>
    <w:rsid w:val="003A6714"/>
    <w:rsid w:val="003B431E"/>
    <w:rsid w:val="003B43FC"/>
    <w:rsid w:val="003B7862"/>
    <w:rsid w:val="003B7EA0"/>
    <w:rsid w:val="003C0554"/>
    <w:rsid w:val="003C115D"/>
    <w:rsid w:val="003C1D7D"/>
    <w:rsid w:val="003C219D"/>
    <w:rsid w:val="003C2BC1"/>
    <w:rsid w:val="003C2F86"/>
    <w:rsid w:val="003C4E28"/>
    <w:rsid w:val="003C5948"/>
    <w:rsid w:val="003D08A4"/>
    <w:rsid w:val="003D1528"/>
    <w:rsid w:val="003D18C3"/>
    <w:rsid w:val="003D3F1C"/>
    <w:rsid w:val="003D5859"/>
    <w:rsid w:val="003D66F6"/>
    <w:rsid w:val="003E011D"/>
    <w:rsid w:val="003E1632"/>
    <w:rsid w:val="003E2926"/>
    <w:rsid w:val="003E4A10"/>
    <w:rsid w:val="003E4B6D"/>
    <w:rsid w:val="003E51D0"/>
    <w:rsid w:val="003E5843"/>
    <w:rsid w:val="003E62A5"/>
    <w:rsid w:val="003E7694"/>
    <w:rsid w:val="003F0484"/>
    <w:rsid w:val="003F0753"/>
    <w:rsid w:val="003F0D85"/>
    <w:rsid w:val="003F1059"/>
    <w:rsid w:val="003F16E9"/>
    <w:rsid w:val="003F2248"/>
    <w:rsid w:val="003F27B2"/>
    <w:rsid w:val="003F2A57"/>
    <w:rsid w:val="003F32C6"/>
    <w:rsid w:val="003F32E1"/>
    <w:rsid w:val="003F37D3"/>
    <w:rsid w:val="003F38A2"/>
    <w:rsid w:val="003F5791"/>
    <w:rsid w:val="003F6E0A"/>
    <w:rsid w:val="003F7AB5"/>
    <w:rsid w:val="00400736"/>
    <w:rsid w:val="0040162E"/>
    <w:rsid w:val="00402B89"/>
    <w:rsid w:val="00403606"/>
    <w:rsid w:val="0040369D"/>
    <w:rsid w:val="00403E96"/>
    <w:rsid w:val="004041EE"/>
    <w:rsid w:val="004070B2"/>
    <w:rsid w:val="0041110E"/>
    <w:rsid w:val="00413884"/>
    <w:rsid w:val="0041495D"/>
    <w:rsid w:val="00414E64"/>
    <w:rsid w:val="004165F3"/>
    <w:rsid w:val="0041708E"/>
    <w:rsid w:val="00417848"/>
    <w:rsid w:val="00417BC7"/>
    <w:rsid w:val="00421FD8"/>
    <w:rsid w:val="00422D9C"/>
    <w:rsid w:val="00423024"/>
    <w:rsid w:val="0042327F"/>
    <w:rsid w:val="00423298"/>
    <w:rsid w:val="00423A32"/>
    <w:rsid w:val="00424A37"/>
    <w:rsid w:val="004268B3"/>
    <w:rsid w:val="00427AA4"/>
    <w:rsid w:val="00430645"/>
    <w:rsid w:val="00430E92"/>
    <w:rsid w:val="0043220B"/>
    <w:rsid w:val="00432AF5"/>
    <w:rsid w:val="004339BD"/>
    <w:rsid w:val="00434B48"/>
    <w:rsid w:val="004369E4"/>
    <w:rsid w:val="00436DC0"/>
    <w:rsid w:val="00437BE1"/>
    <w:rsid w:val="00440E2B"/>
    <w:rsid w:val="00441C7F"/>
    <w:rsid w:val="00441E78"/>
    <w:rsid w:val="004421CC"/>
    <w:rsid w:val="0044373F"/>
    <w:rsid w:val="00444FE6"/>
    <w:rsid w:val="004454B2"/>
    <w:rsid w:val="00445F68"/>
    <w:rsid w:val="00446DB7"/>
    <w:rsid w:val="0045019E"/>
    <w:rsid w:val="00450990"/>
    <w:rsid w:val="00450CF0"/>
    <w:rsid w:val="004544D9"/>
    <w:rsid w:val="00454F86"/>
    <w:rsid w:val="00455FC5"/>
    <w:rsid w:val="00456B25"/>
    <w:rsid w:val="0045740B"/>
    <w:rsid w:val="004575F1"/>
    <w:rsid w:val="00460BB1"/>
    <w:rsid w:val="00462E21"/>
    <w:rsid w:val="00463787"/>
    <w:rsid w:val="004640C1"/>
    <w:rsid w:val="00464531"/>
    <w:rsid w:val="0046455D"/>
    <w:rsid w:val="00464E42"/>
    <w:rsid w:val="00465C3F"/>
    <w:rsid w:val="00465C65"/>
    <w:rsid w:val="00471603"/>
    <w:rsid w:val="00471D28"/>
    <w:rsid w:val="00472888"/>
    <w:rsid w:val="004729C0"/>
    <w:rsid w:val="00473954"/>
    <w:rsid w:val="00474E78"/>
    <w:rsid w:val="004750F4"/>
    <w:rsid w:val="004751B9"/>
    <w:rsid w:val="004761BF"/>
    <w:rsid w:val="00476D4D"/>
    <w:rsid w:val="004777EA"/>
    <w:rsid w:val="0048058A"/>
    <w:rsid w:val="00480743"/>
    <w:rsid w:val="004834DE"/>
    <w:rsid w:val="004846D6"/>
    <w:rsid w:val="00485467"/>
    <w:rsid w:val="00485AEF"/>
    <w:rsid w:val="00487542"/>
    <w:rsid w:val="00487561"/>
    <w:rsid w:val="0049027B"/>
    <w:rsid w:val="00490DE9"/>
    <w:rsid w:val="00490E59"/>
    <w:rsid w:val="00491028"/>
    <w:rsid w:val="00491B8E"/>
    <w:rsid w:val="00491BCB"/>
    <w:rsid w:val="00492512"/>
    <w:rsid w:val="00493916"/>
    <w:rsid w:val="004963BF"/>
    <w:rsid w:val="00496FDD"/>
    <w:rsid w:val="004A3A0D"/>
    <w:rsid w:val="004A4EE7"/>
    <w:rsid w:val="004A545B"/>
    <w:rsid w:val="004A6AD9"/>
    <w:rsid w:val="004A6B32"/>
    <w:rsid w:val="004A6E69"/>
    <w:rsid w:val="004B0177"/>
    <w:rsid w:val="004B075B"/>
    <w:rsid w:val="004B298C"/>
    <w:rsid w:val="004B377E"/>
    <w:rsid w:val="004B3FBD"/>
    <w:rsid w:val="004B6C87"/>
    <w:rsid w:val="004B6F3A"/>
    <w:rsid w:val="004B7E48"/>
    <w:rsid w:val="004C03BD"/>
    <w:rsid w:val="004C2192"/>
    <w:rsid w:val="004C3428"/>
    <w:rsid w:val="004C594F"/>
    <w:rsid w:val="004C66E7"/>
    <w:rsid w:val="004D0804"/>
    <w:rsid w:val="004D1F2B"/>
    <w:rsid w:val="004D207F"/>
    <w:rsid w:val="004D34D8"/>
    <w:rsid w:val="004D3F32"/>
    <w:rsid w:val="004D5FD9"/>
    <w:rsid w:val="004D686D"/>
    <w:rsid w:val="004D70DF"/>
    <w:rsid w:val="004E0876"/>
    <w:rsid w:val="004E1113"/>
    <w:rsid w:val="004E12FC"/>
    <w:rsid w:val="004E1CC7"/>
    <w:rsid w:val="004E2103"/>
    <w:rsid w:val="004E30DB"/>
    <w:rsid w:val="004E62FE"/>
    <w:rsid w:val="004F0037"/>
    <w:rsid w:val="004F0285"/>
    <w:rsid w:val="004F0F4B"/>
    <w:rsid w:val="004F1817"/>
    <w:rsid w:val="004F1FB3"/>
    <w:rsid w:val="004F3D1F"/>
    <w:rsid w:val="004F474E"/>
    <w:rsid w:val="004F4E7A"/>
    <w:rsid w:val="004F7193"/>
    <w:rsid w:val="004F762B"/>
    <w:rsid w:val="004F7894"/>
    <w:rsid w:val="00502E03"/>
    <w:rsid w:val="005036F5"/>
    <w:rsid w:val="0051399E"/>
    <w:rsid w:val="00513F9A"/>
    <w:rsid w:val="005142DE"/>
    <w:rsid w:val="00517A76"/>
    <w:rsid w:val="00521928"/>
    <w:rsid w:val="005248DF"/>
    <w:rsid w:val="005264D9"/>
    <w:rsid w:val="00526947"/>
    <w:rsid w:val="00526FDA"/>
    <w:rsid w:val="005306B3"/>
    <w:rsid w:val="00530B03"/>
    <w:rsid w:val="00532444"/>
    <w:rsid w:val="00533E0D"/>
    <w:rsid w:val="00534ECA"/>
    <w:rsid w:val="00535DF9"/>
    <w:rsid w:val="00535F04"/>
    <w:rsid w:val="0054015F"/>
    <w:rsid w:val="00542BFA"/>
    <w:rsid w:val="00543781"/>
    <w:rsid w:val="00544352"/>
    <w:rsid w:val="0054459F"/>
    <w:rsid w:val="005457CC"/>
    <w:rsid w:val="005458DD"/>
    <w:rsid w:val="00546804"/>
    <w:rsid w:val="005510D6"/>
    <w:rsid w:val="005510F6"/>
    <w:rsid w:val="0055120E"/>
    <w:rsid w:val="00551D89"/>
    <w:rsid w:val="005527F2"/>
    <w:rsid w:val="0055389B"/>
    <w:rsid w:val="00553B31"/>
    <w:rsid w:val="00555438"/>
    <w:rsid w:val="0055561F"/>
    <w:rsid w:val="00557F28"/>
    <w:rsid w:val="005603CA"/>
    <w:rsid w:val="0056308B"/>
    <w:rsid w:val="0056310C"/>
    <w:rsid w:val="0056499B"/>
    <w:rsid w:val="00565D08"/>
    <w:rsid w:val="00565D51"/>
    <w:rsid w:val="0057177E"/>
    <w:rsid w:val="00571855"/>
    <w:rsid w:val="0057192F"/>
    <w:rsid w:val="00572A3F"/>
    <w:rsid w:val="0057455A"/>
    <w:rsid w:val="005754E3"/>
    <w:rsid w:val="00575F23"/>
    <w:rsid w:val="0057752A"/>
    <w:rsid w:val="00580567"/>
    <w:rsid w:val="00580B6C"/>
    <w:rsid w:val="00580C6B"/>
    <w:rsid w:val="0058167C"/>
    <w:rsid w:val="00581796"/>
    <w:rsid w:val="00581CF4"/>
    <w:rsid w:val="00581F06"/>
    <w:rsid w:val="00582628"/>
    <w:rsid w:val="00583C22"/>
    <w:rsid w:val="005854D0"/>
    <w:rsid w:val="005877BD"/>
    <w:rsid w:val="0059119B"/>
    <w:rsid w:val="005914CB"/>
    <w:rsid w:val="00592273"/>
    <w:rsid w:val="00592B19"/>
    <w:rsid w:val="005932CE"/>
    <w:rsid w:val="005949AC"/>
    <w:rsid w:val="005962DB"/>
    <w:rsid w:val="00596AF8"/>
    <w:rsid w:val="005A0F0B"/>
    <w:rsid w:val="005A2A33"/>
    <w:rsid w:val="005A2AEA"/>
    <w:rsid w:val="005A2D85"/>
    <w:rsid w:val="005A2F75"/>
    <w:rsid w:val="005A3E21"/>
    <w:rsid w:val="005A4B36"/>
    <w:rsid w:val="005A5155"/>
    <w:rsid w:val="005A57B9"/>
    <w:rsid w:val="005A703F"/>
    <w:rsid w:val="005B0247"/>
    <w:rsid w:val="005B03C9"/>
    <w:rsid w:val="005B081C"/>
    <w:rsid w:val="005B3290"/>
    <w:rsid w:val="005B4253"/>
    <w:rsid w:val="005B44B9"/>
    <w:rsid w:val="005B6001"/>
    <w:rsid w:val="005B72A8"/>
    <w:rsid w:val="005C2BF4"/>
    <w:rsid w:val="005C2DC4"/>
    <w:rsid w:val="005C2FC7"/>
    <w:rsid w:val="005C4740"/>
    <w:rsid w:val="005C54F6"/>
    <w:rsid w:val="005C706B"/>
    <w:rsid w:val="005D210C"/>
    <w:rsid w:val="005D248D"/>
    <w:rsid w:val="005D3EB6"/>
    <w:rsid w:val="005D4BA0"/>
    <w:rsid w:val="005D515C"/>
    <w:rsid w:val="005E052E"/>
    <w:rsid w:val="005E2B99"/>
    <w:rsid w:val="005E3ADF"/>
    <w:rsid w:val="005E44B8"/>
    <w:rsid w:val="005E4D3D"/>
    <w:rsid w:val="005E5086"/>
    <w:rsid w:val="005E6730"/>
    <w:rsid w:val="005E7306"/>
    <w:rsid w:val="005E74B8"/>
    <w:rsid w:val="005F0633"/>
    <w:rsid w:val="005F173E"/>
    <w:rsid w:val="005F6F34"/>
    <w:rsid w:val="00601770"/>
    <w:rsid w:val="006018AE"/>
    <w:rsid w:val="006038D2"/>
    <w:rsid w:val="00605E29"/>
    <w:rsid w:val="00606E32"/>
    <w:rsid w:val="00611998"/>
    <w:rsid w:val="0061289F"/>
    <w:rsid w:val="00614336"/>
    <w:rsid w:val="0061459A"/>
    <w:rsid w:val="00614828"/>
    <w:rsid w:val="00616403"/>
    <w:rsid w:val="006168C1"/>
    <w:rsid w:val="00617199"/>
    <w:rsid w:val="00617D27"/>
    <w:rsid w:val="006207F9"/>
    <w:rsid w:val="00621AE7"/>
    <w:rsid w:val="0062283F"/>
    <w:rsid w:val="00622952"/>
    <w:rsid w:val="006237DC"/>
    <w:rsid w:val="006243CD"/>
    <w:rsid w:val="00626C79"/>
    <w:rsid w:val="00626D68"/>
    <w:rsid w:val="006303A7"/>
    <w:rsid w:val="00632AC3"/>
    <w:rsid w:val="00632F84"/>
    <w:rsid w:val="00634022"/>
    <w:rsid w:val="00634DDE"/>
    <w:rsid w:val="00636755"/>
    <w:rsid w:val="006417E2"/>
    <w:rsid w:val="00643881"/>
    <w:rsid w:val="00643EDC"/>
    <w:rsid w:val="00644F5B"/>
    <w:rsid w:val="00645009"/>
    <w:rsid w:val="006452AC"/>
    <w:rsid w:val="006459D2"/>
    <w:rsid w:val="00645BE6"/>
    <w:rsid w:val="00646294"/>
    <w:rsid w:val="00647FD7"/>
    <w:rsid w:val="00660B7C"/>
    <w:rsid w:val="00660E06"/>
    <w:rsid w:val="00660F5D"/>
    <w:rsid w:val="0066361F"/>
    <w:rsid w:val="00663BDB"/>
    <w:rsid w:val="00663F9E"/>
    <w:rsid w:val="006646E8"/>
    <w:rsid w:val="006666E5"/>
    <w:rsid w:val="006668FF"/>
    <w:rsid w:val="00667163"/>
    <w:rsid w:val="006678DD"/>
    <w:rsid w:val="00670A95"/>
    <w:rsid w:val="0067159C"/>
    <w:rsid w:val="00671BFC"/>
    <w:rsid w:val="00673A33"/>
    <w:rsid w:val="00674A7B"/>
    <w:rsid w:val="00674F4D"/>
    <w:rsid w:val="00675716"/>
    <w:rsid w:val="00675E91"/>
    <w:rsid w:val="00676D40"/>
    <w:rsid w:val="006804BE"/>
    <w:rsid w:val="00680FD5"/>
    <w:rsid w:val="0068144D"/>
    <w:rsid w:val="00683EAC"/>
    <w:rsid w:val="00683F44"/>
    <w:rsid w:val="00683F86"/>
    <w:rsid w:val="00684072"/>
    <w:rsid w:val="006840B7"/>
    <w:rsid w:val="006856E2"/>
    <w:rsid w:val="006857ED"/>
    <w:rsid w:val="00686AF9"/>
    <w:rsid w:val="00686D43"/>
    <w:rsid w:val="006871F1"/>
    <w:rsid w:val="00687A9C"/>
    <w:rsid w:val="00687E34"/>
    <w:rsid w:val="006922AC"/>
    <w:rsid w:val="00692579"/>
    <w:rsid w:val="00693132"/>
    <w:rsid w:val="00693AEE"/>
    <w:rsid w:val="00693C66"/>
    <w:rsid w:val="006943DB"/>
    <w:rsid w:val="00694468"/>
    <w:rsid w:val="006944FA"/>
    <w:rsid w:val="006949BF"/>
    <w:rsid w:val="00694F3D"/>
    <w:rsid w:val="0069537C"/>
    <w:rsid w:val="00696296"/>
    <w:rsid w:val="006A1AC2"/>
    <w:rsid w:val="006A1B98"/>
    <w:rsid w:val="006A1C3D"/>
    <w:rsid w:val="006A266B"/>
    <w:rsid w:val="006A36C1"/>
    <w:rsid w:val="006A3D0C"/>
    <w:rsid w:val="006A3EBC"/>
    <w:rsid w:val="006A764D"/>
    <w:rsid w:val="006A7B21"/>
    <w:rsid w:val="006B0024"/>
    <w:rsid w:val="006B1806"/>
    <w:rsid w:val="006B3F4C"/>
    <w:rsid w:val="006B545C"/>
    <w:rsid w:val="006B5C74"/>
    <w:rsid w:val="006B5FCF"/>
    <w:rsid w:val="006B7A94"/>
    <w:rsid w:val="006C3EE7"/>
    <w:rsid w:val="006C5169"/>
    <w:rsid w:val="006C7E51"/>
    <w:rsid w:val="006D048A"/>
    <w:rsid w:val="006D1303"/>
    <w:rsid w:val="006D1FC8"/>
    <w:rsid w:val="006D2626"/>
    <w:rsid w:val="006D4928"/>
    <w:rsid w:val="006D56F2"/>
    <w:rsid w:val="006D5F24"/>
    <w:rsid w:val="006D64ED"/>
    <w:rsid w:val="006D6F45"/>
    <w:rsid w:val="006D7577"/>
    <w:rsid w:val="006E0724"/>
    <w:rsid w:val="006E0A75"/>
    <w:rsid w:val="006E0EF1"/>
    <w:rsid w:val="006E3A18"/>
    <w:rsid w:val="006E4E3C"/>
    <w:rsid w:val="006E6308"/>
    <w:rsid w:val="006E7A6F"/>
    <w:rsid w:val="006F05A8"/>
    <w:rsid w:val="006F2078"/>
    <w:rsid w:val="006F2172"/>
    <w:rsid w:val="006F22A8"/>
    <w:rsid w:val="006F2855"/>
    <w:rsid w:val="006F414A"/>
    <w:rsid w:val="006F450D"/>
    <w:rsid w:val="006F697C"/>
    <w:rsid w:val="006F7416"/>
    <w:rsid w:val="006F7E02"/>
    <w:rsid w:val="006F7EDE"/>
    <w:rsid w:val="007000C8"/>
    <w:rsid w:val="00700C4A"/>
    <w:rsid w:val="00702583"/>
    <w:rsid w:val="00703AD8"/>
    <w:rsid w:val="00703BC2"/>
    <w:rsid w:val="00703D22"/>
    <w:rsid w:val="00704A5E"/>
    <w:rsid w:val="007100DD"/>
    <w:rsid w:val="00711C7A"/>
    <w:rsid w:val="0071369B"/>
    <w:rsid w:val="00713D74"/>
    <w:rsid w:val="00714491"/>
    <w:rsid w:val="007169DE"/>
    <w:rsid w:val="007174F8"/>
    <w:rsid w:val="007177CC"/>
    <w:rsid w:val="007177DB"/>
    <w:rsid w:val="00717802"/>
    <w:rsid w:val="0072068C"/>
    <w:rsid w:val="007208E3"/>
    <w:rsid w:val="00720A66"/>
    <w:rsid w:val="00720B0F"/>
    <w:rsid w:val="007227F6"/>
    <w:rsid w:val="00722B04"/>
    <w:rsid w:val="00722D2E"/>
    <w:rsid w:val="007231A3"/>
    <w:rsid w:val="00723F1F"/>
    <w:rsid w:val="00724554"/>
    <w:rsid w:val="00724D05"/>
    <w:rsid w:val="007252B7"/>
    <w:rsid w:val="00725788"/>
    <w:rsid w:val="007257E2"/>
    <w:rsid w:val="007262A7"/>
    <w:rsid w:val="00726FD6"/>
    <w:rsid w:val="00730878"/>
    <w:rsid w:val="007314CF"/>
    <w:rsid w:val="0073179F"/>
    <w:rsid w:val="00731854"/>
    <w:rsid w:val="00731CB6"/>
    <w:rsid w:val="00732FF9"/>
    <w:rsid w:val="0073304C"/>
    <w:rsid w:val="007334CC"/>
    <w:rsid w:val="0073468B"/>
    <w:rsid w:val="00735345"/>
    <w:rsid w:val="00736A8B"/>
    <w:rsid w:val="00736FE9"/>
    <w:rsid w:val="0073708D"/>
    <w:rsid w:val="0073769E"/>
    <w:rsid w:val="0074006B"/>
    <w:rsid w:val="0074221F"/>
    <w:rsid w:val="00743610"/>
    <w:rsid w:val="00743942"/>
    <w:rsid w:val="00746349"/>
    <w:rsid w:val="00746CC8"/>
    <w:rsid w:val="00747284"/>
    <w:rsid w:val="007508D2"/>
    <w:rsid w:val="00754FD3"/>
    <w:rsid w:val="007554D8"/>
    <w:rsid w:val="00755CEC"/>
    <w:rsid w:val="00756F5F"/>
    <w:rsid w:val="00757CA1"/>
    <w:rsid w:val="00761B23"/>
    <w:rsid w:val="007620DE"/>
    <w:rsid w:val="0076223E"/>
    <w:rsid w:val="00763CFA"/>
    <w:rsid w:val="00765DD7"/>
    <w:rsid w:val="00766F57"/>
    <w:rsid w:val="0076703E"/>
    <w:rsid w:val="007671D9"/>
    <w:rsid w:val="00767D08"/>
    <w:rsid w:val="00770224"/>
    <w:rsid w:val="00770E35"/>
    <w:rsid w:val="0077119A"/>
    <w:rsid w:val="00772138"/>
    <w:rsid w:val="0077298D"/>
    <w:rsid w:val="00772CD7"/>
    <w:rsid w:val="0077371B"/>
    <w:rsid w:val="00773DD6"/>
    <w:rsid w:val="00775402"/>
    <w:rsid w:val="00775A39"/>
    <w:rsid w:val="00776D03"/>
    <w:rsid w:val="00777200"/>
    <w:rsid w:val="007774DF"/>
    <w:rsid w:val="00777FE3"/>
    <w:rsid w:val="00780603"/>
    <w:rsid w:val="00780E2E"/>
    <w:rsid w:val="00781159"/>
    <w:rsid w:val="00781FCA"/>
    <w:rsid w:val="007820CB"/>
    <w:rsid w:val="0078236E"/>
    <w:rsid w:val="00782BCC"/>
    <w:rsid w:val="00782BED"/>
    <w:rsid w:val="00783170"/>
    <w:rsid w:val="00784E48"/>
    <w:rsid w:val="0078556E"/>
    <w:rsid w:val="00791AE3"/>
    <w:rsid w:val="00791B04"/>
    <w:rsid w:val="007929B5"/>
    <w:rsid w:val="00792D41"/>
    <w:rsid w:val="00796316"/>
    <w:rsid w:val="007A0353"/>
    <w:rsid w:val="007A0538"/>
    <w:rsid w:val="007A05E8"/>
    <w:rsid w:val="007A07AA"/>
    <w:rsid w:val="007A23C6"/>
    <w:rsid w:val="007A41C8"/>
    <w:rsid w:val="007A444F"/>
    <w:rsid w:val="007A540C"/>
    <w:rsid w:val="007A581A"/>
    <w:rsid w:val="007A779E"/>
    <w:rsid w:val="007A77C9"/>
    <w:rsid w:val="007B010B"/>
    <w:rsid w:val="007B0F16"/>
    <w:rsid w:val="007B11B9"/>
    <w:rsid w:val="007B21B6"/>
    <w:rsid w:val="007B2D2F"/>
    <w:rsid w:val="007B74C3"/>
    <w:rsid w:val="007C1AE2"/>
    <w:rsid w:val="007C1ECB"/>
    <w:rsid w:val="007C2BE3"/>
    <w:rsid w:val="007C5BA6"/>
    <w:rsid w:val="007D1A7D"/>
    <w:rsid w:val="007D1F02"/>
    <w:rsid w:val="007D26C3"/>
    <w:rsid w:val="007D2A77"/>
    <w:rsid w:val="007D47CE"/>
    <w:rsid w:val="007D58FE"/>
    <w:rsid w:val="007D6851"/>
    <w:rsid w:val="007D6A31"/>
    <w:rsid w:val="007D7A06"/>
    <w:rsid w:val="007D7EFA"/>
    <w:rsid w:val="007E1A6E"/>
    <w:rsid w:val="007E259F"/>
    <w:rsid w:val="007E2936"/>
    <w:rsid w:val="007E645F"/>
    <w:rsid w:val="007E76C4"/>
    <w:rsid w:val="007E79F7"/>
    <w:rsid w:val="007E7DF6"/>
    <w:rsid w:val="007F3B85"/>
    <w:rsid w:val="007F46A0"/>
    <w:rsid w:val="007F46F0"/>
    <w:rsid w:val="007F55AE"/>
    <w:rsid w:val="007F58F7"/>
    <w:rsid w:val="007F7EF5"/>
    <w:rsid w:val="00800CC5"/>
    <w:rsid w:val="0080397A"/>
    <w:rsid w:val="00804257"/>
    <w:rsid w:val="00804AE8"/>
    <w:rsid w:val="00805162"/>
    <w:rsid w:val="00805DE6"/>
    <w:rsid w:val="0080665D"/>
    <w:rsid w:val="00810795"/>
    <w:rsid w:val="00810E69"/>
    <w:rsid w:val="00811606"/>
    <w:rsid w:val="008122D2"/>
    <w:rsid w:val="00812453"/>
    <w:rsid w:val="008131ED"/>
    <w:rsid w:val="008132FB"/>
    <w:rsid w:val="008145F8"/>
    <w:rsid w:val="008148DF"/>
    <w:rsid w:val="0081497B"/>
    <w:rsid w:val="00814FC6"/>
    <w:rsid w:val="00816ED5"/>
    <w:rsid w:val="00817282"/>
    <w:rsid w:val="00817690"/>
    <w:rsid w:val="0082025C"/>
    <w:rsid w:val="008216E6"/>
    <w:rsid w:val="00822862"/>
    <w:rsid w:val="00822F6F"/>
    <w:rsid w:val="008258A7"/>
    <w:rsid w:val="008258DF"/>
    <w:rsid w:val="0082631A"/>
    <w:rsid w:val="00827016"/>
    <w:rsid w:val="0083099D"/>
    <w:rsid w:val="008319CB"/>
    <w:rsid w:val="008331D2"/>
    <w:rsid w:val="008356AC"/>
    <w:rsid w:val="00835DE4"/>
    <w:rsid w:val="00836668"/>
    <w:rsid w:val="00836DC9"/>
    <w:rsid w:val="0083709F"/>
    <w:rsid w:val="00840632"/>
    <w:rsid w:val="008410A2"/>
    <w:rsid w:val="00841209"/>
    <w:rsid w:val="00842886"/>
    <w:rsid w:val="008429B1"/>
    <w:rsid w:val="008436F7"/>
    <w:rsid w:val="00844624"/>
    <w:rsid w:val="00844D54"/>
    <w:rsid w:val="00847BCB"/>
    <w:rsid w:val="00851286"/>
    <w:rsid w:val="008525A4"/>
    <w:rsid w:val="008526F1"/>
    <w:rsid w:val="00854775"/>
    <w:rsid w:val="00854FA3"/>
    <w:rsid w:val="00855D4F"/>
    <w:rsid w:val="00857096"/>
    <w:rsid w:val="00857113"/>
    <w:rsid w:val="008573A8"/>
    <w:rsid w:val="008619A3"/>
    <w:rsid w:val="00861A92"/>
    <w:rsid w:val="0086247A"/>
    <w:rsid w:val="00862C42"/>
    <w:rsid w:val="00862D00"/>
    <w:rsid w:val="0086334E"/>
    <w:rsid w:val="00864706"/>
    <w:rsid w:val="008655A3"/>
    <w:rsid w:val="00865822"/>
    <w:rsid w:val="008701F5"/>
    <w:rsid w:val="00871393"/>
    <w:rsid w:val="00871ED2"/>
    <w:rsid w:val="00872E44"/>
    <w:rsid w:val="00873AFE"/>
    <w:rsid w:val="00874AE4"/>
    <w:rsid w:val="00875B6C"/>
    <w:rsid w:val="00876333"/>
    <w:rsid w:val="008776FB"/>
    <w:rsid w:val="00880D78"/>
    <w:rsid w:val="00881276"/>
    <w:rsid w:val="00881DCA"/>
    <w:rsid w:val="00883149"/>
    <w:rsid w:val="00883B40"/>
    <w:rsid w:val="00885027"/>
    <w:rsid w:val="008850C8"/>
    <w:rsid w:val="008869DB"/>
    <w:rsid w:val="00886B47"/>
    <w:rsid w:val="00886C46"/>
    <w:rsid w:val="00886F27"/>
    <w:rsid w:val="0088753B"/>
    <w:rsid w:val="00891C27"/>
    <w:rsid w:val="00892480"/>
    <w:rsid w:val="008929E6"/>
    <w:rsid w:val="008935E3"/>
    <w:rsid w:val="00894DBA"/>
    <w:rsid w:val="00894F12"/>
    <w:rsid w:val="0089609E"/>
    <w:rsid w:val="00897A9A"/>
    <w:rsid w:val="008A0833"/>
    <w:rsid w:val="008A0BE4"/>
    <w:rsid w:val="008A0ED5"/>
    <w:rsid w:val="008A145C"/>
    <w:rsid w:val="008A20DA"/>
    <w:rsid w:val="008A2B61"/>
    <w:rsid w:val="008A3B3F"/>
    <w:rsid w:val="008A4041"/>
    <w:rsid w:val="008A47FC"/>
    <w:rsid w:val="008A622C"/>
    <w:rsid w:val="008A71A3"/>
    <w:rsid w:val="008A7C8B"/>
    <w:rsid w:val="008B09F2"/>
    <w:rsid w:val="008B2DB3"/>
    <w:rsid w:val="008B3795"/>
    <w:rsid w:val="008B433E"/>
    <w:rsid w:val="008B4383"/>
    <w:rsid w:val="008B4EF6"/>
    <w:rsid w:val="008B5D1F"/>
    <w:rsid w:val="008B65F1"/>
    <w:rsid w:val="008C0B80"/>
    <w:rsid w:val="008C0F82"/>
    <w:rsid w:val="008C1388"/>
    <w:rsid w:val="008C1A10"/>
    <w:rsid w:val="008C2DEC"/>
    <w:rsid w:val="008C35BC"/>
    <w:rsid w:val="008C3638"/>
    <w:rsid w:val="008C431F"/>
    <w:rsid w:val="008C4AC2"/>
    <w:rsid w:val="008C739F"/>
    <w:rsid w:val="008C7450"/>
    <w:rsid w:val="008D040B"/>
    <w:rsid w:val="008D0527"/>
    <w:rsid w:val="008D1F79"/>
    <w:rsid w:val="008D265D"/>
    <w:rsid w:val="008D2808"/>
    <w:rsid w:val="008D2970"/>
    <w:rsid w:val="008D3075"/>
    <w:rsid w:val="008D346F"/>
    <w:rsid w:val="008D44B5"/>
    <w:rsid w:val="008E0264"/>
    <w:rsid w:val="008E1A61"/>
    <w:rsid w:val="008E32F9"/>
    <w:rsid w:val="008E36FE"/>
    <w:rsid w:val="008E3C1B"/>
    <w:rsid w:val="008E3CAA"/>
    <w:rsid w:val="008E447E"/>
    <w:rsid w:val="008E4F6F"/>
    <w:rsid w:val="008E5CC4"/>
    <w:rsid w:val="008E67ED"/>
    <w:rsid w:val="008E6F5B"/>
    <w:rsid w:val="008E7579"/>
    <w:rsid w:val="008F274B"/>
    <w:rsid w:val="008F2E30"/>
    <w:rsid w:val="008F4094"/>
    <w:rsid w:val="008F4211"/>
    <w:rsid w:val="008F456D"/>
    <w:rsid w:val="008F4668"/>
    <w:rsid w:val="008F51C2"/>
    <w:rsid w:val="008F7978"/>
    <w:rsid w:val="00900382"/>
    <w:rsid w:val="00900C99"/>
    <w:rsid w:val="00900D8D"/>
    <w:rsid w:val="00900F4A"/>
    <w:rsid w:val="00901FF3"/>
    <w:rsid w:val="00902125"/>
    <w:rsid w:val="00902230"/>
    <w:rsid w:val="00903907"/>
    <w:rsid w:val="0090587D"/>
    <w:rsid w:val="00905912"/>
    <w:rsid w:val="00905E0D"/>
    <w:rsid w:val="00905E75"/>
    <w:rsid w:val="00906BFD"/>
    <w:rsid w:val="009070F9"/>
    <w:rsid w:val="009124D6"/>
    <w:rsid w:val="009136C8"/>
    <w:rsid w:val="009151D2"/>
    <w:rsid w:val="00917502"/>
    <w:rsid w:val="009176BB"/>
    <w:rsid w:val="00917728"/>
    <w:rsid w:val="00920EA0"/>
    <w:rsid w:val="00921826"/>
    <w:rsid w:val="009223DC"/>
    <w:rsid w:val="00923950"/>
    <w:rsid w:val="0092399F"/>
    <w:rsid w:val="0092557B"/>
    <w:rsid w:val="009255D4"/>
    <w:rsid w:val="009264F6"/>
    <w:rsid w:val="00926A13"/>
    <w:rsid w:val="00927D7E"/>
    <w:rsid w:val="00930068"/>
    <w:rsid w:val="00930330"/>
    <w:rsid w:val="0093094B"/>
    <w:rsid w:val="00931047"/>
    <w:rsid w:val="009316F7"/>
    <w:rsid w:val="0093328F"/>
    <w:rsid w:val="009347F4"/>
    <w:rsid w:val="009350F7"/>
    <w:rsid w:val="00935311"/>
    <w:rsid w:val="00935932"/>
    <w:rsid w:val="00935D23"/>
    <w:rsid w:val="00936470"/>
    <w:rsid w:val="009379E5"/>
    <w:rsid w:val="00940DD9"/>
    <w:rsid w:val="00941929"/>
    <w:rsid w:val="00941FC4"/>
    <w:rsid w:val="00942994"/>
    <w:rsid w:val="00943146"/>
    <w:rsid w:val="009433B2"/>
    <w:rsid w:val="00943619"/>
    <w:rsid w:val="00943993"/>
    <w:rsid w:val="009465F4"/>
    <w:rsid w:val="00946859"/>
    <w:rsid w:val="009501B2"/>
    <w:rsid w:val="009501F4"/>
    <w:rsid w:val="00951B6E"/>
    <w:rsid w:val="00952823"/>
    <w:rsid w:val="0095324E"/>
    <w:rsid w:val="009535B6"/>
    <w:rsid w:val="00954217"/>
    <w:rsid w:val="00955696"/>
    <w:rsid w:val="009560E1"/>
    <w:rsid w:val="00956126"/>
    <w:rsid w:val="009562A1"/>
    <w:rsid w:val="00956E51"/>
    <w:rsid w:val="009577E3"/>
    <w:rsid w:val="00957EDD"/>
    <w:rsid w:val="009600FE"/>
    <w:rsid w:val="00960AB8"/>
    <w:rsid w:val="009640DC"/>
    <w:rsid w:val="009641F2"/>
    <w:rsid w:val="00964241"/>
    <w:rsid w:val="00964A9B"/>
    <w:rsid w:val="00965E7E"/>
    <w:rsid w:val="00967AF0"/>
    <w:rsid w:val="00972051"/>
    <w:rsid w:val="009725EA"/>
    <w:rsid w:val="00972F53"/>
    <w:rsid w:val="009732D7"/>
    <w:rsid w:val="00973390"/>
    <w:rsid w:val="00975771"/>
    <w:rsid w:val="00976D02"/>
    <w:rsid w:val="00977511"/>
    <w:rsid w:val="0098128C"/>
    <w:rsid w:val="00981DD8"/>
    <w:rsid w:val="009829C4"/>
    <w:rsid w:val="00985646"/>
    <w:rsid w:val="00992242"/>
    <w:rsid w:val="009928C8"/>
    <w:rsid w:val="00992D5F"/>
    <w:rsid w:val="00993F37"/>
    <w:rsid w:val="00995EEF"/>
    <w:rsid w:val="009971A8"/>
    <w:rsid w:val="009A1AC0"/>
    <w:rsid w:val="009A1D66"/>
    <w:rsid w:val="009A23C2"/>
    <w:rsid w:val="009A2618"/>
    <w:rsid w:val="009A261E"/>
    <w:rsid w:val="009A2848"/>
    <w:rsid w:val="009A411D"/>
    <w:rsid w:val="009A46A5"/>
    <w:rsid w:val="009A50AA"/>
    <w:rsid w:val="009A5954"/>
    <w:rsid w:val="009A59DC"/>
    <w:rsid w:val="009A5ECA"/>
    <w:rsid w:val="009A6026"/>
    <w:rsid w:val="009A66A0"/>
    <w:rsid w:val="009A66AE"/>
    <w:rsid w:val="009A6A4A"/>
    <w:rsid w:val="009B0B63"/>
    <w:rsid w:val="009B1474"/>
    <w:rsid w:val="009B2067"/>
    <w:rsid w:val="009B55DC"/>
    <w:rsid w:val="009B5D94"/>
    <w:rsid w:val="009B5E92"/>
    <w:rsid w:val="009B6715"/>
    <w:rsid w:val="009B7FD2"/>
    <w:rsid w:val="009C0382"/>
    <w:rsid w:val="009C1946"/>
    <w:rsid w:val="009C1BA9"/>
    <w:rsid w:val="009C236F"/>
    <w:rsid w:val="009C2502"/>
    <w:rsid w:val="009C25B6"/>
    <w:rsid w:val="009C2876"/>
    <w:rsid w:val="009C2CAB"/>
    <w:rsid w:val="009C309E"/>
    <w:rsid w:val="009C350B"/>
    <w:rsid w:val="009C36FE"/>
    <w:rsid w:val="009C566E"/>
    <w:rsid w:val="009D02A3"/>
    <w:rsid w:val="009D18EE"/>
    <w:rsid w:val="009D2A61"/>
    <w:rsid w:val="009D32CE"/>
    <w:rsid w:val="009D33C6"/>
    <w:rsid w:val="009D43D7"/>
    <w:rsid w:val="009E1CF5"/>
    <w:rsid w:val="009E27BF"/>
    <w:rsid w:val="009E2956"/>
    <w:rsid w:val="009E2D47"/>
    <w:rsid w:val="009E33D4"/>
    <w:rsid w:val="009E3485"/>
    <w:rsid w:val="009E51ED"/>
    <w:rsid w:val="009E6268"/>
    <w:rsid w:val="009E63BD"/>
    <w:rsid w:val="009E73FA"/>
    <w:rsid w:val="009E7408"/>
    <w:rsid w:val="009E7637"/>
    <w:rsid w:val="009F0DDF"/>
    <w:rsid w:val="009F11BD"/>
    <w:rsid w:val="009F223F"/>
    <w:rsid w:val="009F26E5"/>
    <w:rsid w:val="009F3298"/>
    <w:rsid w:val="009F3B31"/>
    <w:rsid w:val="009F4177"/>
    <w:rsid w:val="009F4B99"/>
    <w:rsid w:val="009F51A8"/>
    <w:rsid w:val="009F5F09"/>
    <w:rsid w:val="009F6A37"/>
    <w:rsid w:val="009F6A99"/>
    <w:rsid w:val="009F7C09"/>
    <w:rsid w:val="00A007E2"/>
    <w:rsid w:val="00A03C1C"/>
    <w:rsid w:val="00A05772"/>
    <w:rsid w:val="00A068AF"/>
    <w:rsid w:val="00A06934"/>
    <w:rsid w:val="00A0775E"/>
    <w:rsid w:val="00A10BDA"/>
    <w:rsid w:val="00A10F69"/>
    <w:rsid w:val="00A11522"/>
    <w:rsid w:val="00A1302D"/>
    <w:rsid w:val="00A15AA4"/>
    <w:rsid w:val="00A15CA9"/>
    <w:rsid w:val="00A164C5"/>
    <w:rsid w:val="00A17D5F"/>
    <w:rsid w:val="00A2081E"/>
    <w:rsid w:val="00A21E87"/>
    <w:rsid w:val="00A2230B"/>
    <w:rsid w:val="00A223F8"/>
    <w:rsid w:val="00A22695"/>
    <w:rsid w:val="00A22D85"/>
    <w:rsid w:val="00A23442"/>
    <w:rsid w:val="00A23B7B"/>
    <w:rsid w:val="00A24FBD"/>
    <w:rsid w:val="00A2554F"/>
    <w:rsid w:val="00A25F0E"/>
    <w:rsid w:val="00A31357"/>
    <w:rsid w:val="00A315C6"/>
    <w:rsid w:val="00A33403"/>
    <w:rsid w:val="00A347FB"/>
    <w:rsid w:val="00A4029D"/>
    <w:rsid w:val="00A423B4"/>
    <w:rsid w:val="00A423FE"/>
    <w:rsid w:val="00A4319A"/>
    <w:rsid w:val="00A43CAB"/>
    <w:rsid w:val="00A45C83"/>
    <w:rsid w:val="00A45C8D"/>
    <w:rsid w:val="00A47A35"/>
    <w:rsid w:val="00A5075E"/>
    <w:rsid w:val="00A5159D"/>
    <w:rsid w:val="00A52749"/>
    <w:rsid w:val="00A528A7"/>
    <w:rsid w:val="00A53091"/>
    <w:rsid w:val="00A535BB"/>
    <w:rsid w:val="00A539D9"/>
    <w:rsid w:val="00A53BE1"/>
    <w:rsid w:val="00A54D48"/>
    <w:rsid w:val="00A5547E"/>
    <w:rsid w:val="00A56BBE"/>
    <w:rsid w:val="00A56CDB"/>
    <w:rsid w:val="00A60936"/>
    <w:rsid w:val="00A60E21"/>
    <w:rsid w:val="00A615FB"/>
    <w:rsid w:val="00A6170E"/>
    <w:rsid w:val="00A618F6"/>
    <w:rsid w:val="00A623D4"/>
    <w:rsid w:val="00A65302"/>
    <w:rsid w:val="00A65821"/>
    <w:rsid w:val="00A65F71"/>
    <w:rsid w:val="00A6671E"/>
    <w:rsid w:val="00A668D5"/>
    <w:rsid w:val="00A7126B"/>
    <w:rsid w:val="00A71C9C"/>
    <w:rsid w:val="00A71E70"/>
    <w:rsid w:val="00A73E00"/>
    <w:rsid w:val="00A743AB"/>
    <w:rsid w:val="00A75697"/>
    <w:rsid w:val="00A764E5"/>
    <w:rsid w:val="00A76D43"/>
    <w:rsid w:val="00A8090C"/>
    <w:rsid w:val="00A81A77"/>
    <w:rsid w:val="00A81E89"/>
    <w:rsid w:val="00A81F3F"/>
    <w:rsid w:val="00A81FE4"/>
    <w:rsid w:val="00A82D1D"/>
    <w:rsid w:val="00A83B64"/>
    <w:rsid w:val="00A83DB4"/>
    <w:rsid w:val="00A84DE2"/>
    <w:rsid w:val="00A90578"/>
    <w:rsid w:val="00A90708"/>
    <w:rsid w:val="00A90CC3"/>
    <w:rsid w:val="00A91E88"/>
    <w:rsid w:val="00A9368E"/>
    <w:rsid w:val="00A950B1"/>
    <w:rsid w:val="00A96006"/>
    <w:rsid w:val="00A970F2"/>
    <w:rsid w:val="00A9773E"/>
    <w:rsid w:val="00AA0A72"/>
    <w:rsid w:val="00AA0DC1"/>
    <w:rsid w:val="00AA0DC3"/>
    <w:rsid w:val="00AA20D5"/>
    <w:rsid w:val="00AA32EE"/>
    <w:rsid w:val="00AA3F77"/>
    <w:rsid w:val="00AA429F"/>
    <w:rsid w:val="00AA4507"/>
    <w:rsid w:val="00AA4623"/>
    <w:rsid w:val="00AB061F"/>
    <w:rsid w:val="00AB27E1"/>
    <w:rsid w:val="00AB3CE5"/>
    <w:rsid w:val="00AB55DE"/>
    <w:rsid w:val="00AB585E"/>
    <w:rsid w:val="00AB5F4F"/>
    <w:rsid w:val="00AB6332"/>
    <w:rsid w:val="00AB6F7B"/>
    <w:rsid w:val="00AB74C4"/>
    <w:rsid w:val="00AC09C1"/>
    <w:rsid w:val="00AC13D9"/>
    <w:rsid w:val="00AC1871"/>
    <w:rsid w:val="00AC4FB8"/>
    <w:rsid w:val="00AC539F"/>
    <w:rsid w:val="00AC6D7A"/>
    <w:rsid w:val="00AC7EDD"/>
    <w:rsid w:val="00AD0996"/>
    <w:rsid w:val="00AD09D5"/>
    <w:rsid w:val="00AD1DF5"/>
    <w:rsid w:val="00AD28AE"/>
    <w:rsid w:val="00AD41AE"/>
    <w:rsid w:val="00AD4DA2"/>
    <w:rsid w:val="00AD546A"/>
    <w:rsid w:val="00AD5626"/>
    <w:rsid w:val="00AD5C3D"/>
    <w:rsid w:val="00AD5E1F"/>
    <w:rsid w:val="00AD5E78"/>
    <w:rsid w:val="00AD65C7"/>
    <w:rsid w:val="00AD68FB"/>
    <w:rsid w:val="00AD6A63"/>
    <w:rsid w:val="00AD7841"/>
    <w:rsid w:val="00AE03A3"/>
    <w:rsid w:val="00AE18FD"/>
    <w:rsid w:val="00AE1E31"/>
    <w:rsid w:val="00AE27C5"/>
    <w:rsid w:val="00AE40B0"/>
    <w:rsid w:val="00AE4707"/>
    <w:rsid w:val="00AE4AC9"/>
    <w:rsid w:val="00AE600A"/>
    <w:rsid w:val="00AF0641"/>
    <w:rsid w:val="00AF154D"/>
    <w:rsid w:val="00AF1823"/>
    <w:rsid w:val="00AF1B2A"/>
    <w:rsid w:val="00AF1D83"/>
    <w:rsid w:val="00AF1EC7"/>
    <w:rsid w:val="00AF271C"/>
    <w:rsid w:val="00AF2AA9"/>
    <w:rsid w:val="00AF50E8"/>
    <w:rsid w:val="00AF5C26"/>
    <w:rsid w:val="00B0031E"/>
    <w:rsid w:val="00B014D1"/>
    <w:rsid w:val="00B0211F"/>
    <w:rsid w:val="00B04913"/>
    <w:rsid w:val="00B06A23"/>
    <w:rsid w:val="00B06D4B"/>
    <w:rsid w:val="00B07254"/>
    <w:rsid w:val="00B104C8"/>
    <w:rsid w:val="00B11E4E"/>
    <w:rsid w:val="00B13159"/>
    <w:rsid w:val="00B13897"/>
    <w:rsid w:val="00B1436F"/>
    <w:rsid w:val="00B144F8"/>
    <w:rsid w:val="00B17ABC"/>
    <w:rsid w:val="00B229B5"/>
    <w:rsid w:val="00B22AFD"/>
    <w:rsid w:val="00B22E20"/>
    <w:rsid w:val="00B24EDE"/>
    <w:rsid w:val="00B257AF"/>
    <w:rsid w:val="00B260E4"/>
    <w:rsid w:val="00B263B4"/>
    <w:rsid w:val="00B3026A"/>
    <w:rsid w:val="00B318D8"/>
    <w:rsid w:val="00B328D5"/>
    <w:rsid w:val="00B3420B"/>
    <w:rsid w:val="00B35824"/>
    <w:rsid w:val="00B36615"/>
    <w:rsid w:val="00B36DEC"/>
    <w:rsid w:val="00B40F1E"/>
    <w:rsid w:val="00B412BA"/>
    <w:rsid w:val="00B4174D"/>
    <w:rsid w:val="00B421A3"/>
    <w:rsid w:val="00B45128"/>
    <w:rsid w:val="00B46647"/>
    <w:rsid w:val="00B520AB"/>
    <w:rsid w:val="00B52522"/>
    <w:rsid w:val="00B546AF"/>
    <w:rsid w:val="00B54753"/>
    <w:rsid w:val="00B55CE6"/>
    <w:rsid w:val="00B56B2E"/>
    <w:rsid w:val="00B578C6"/>
    <w:rsid w:val="00B60475"/>
    <w:rsid w:val="00B617B8"/>
    <w:rsid w:val="00B63812"/>
    <w:rsid w:val="00B6444B"/>
    <w:rsid w:val="00B650E8"/>
    <w:rsid w:val="00B66788"/>
    <w:rsid w:val="00B66863"/>
    <w:rsid w:val="00B669C7"/>
    <w:rsid w:val="00B669DD"/>
    <w:rsid w:val="00B67C50"/>
    <w:rsid w:val="00B7032E"/>
    <w:rsid w:val="00B71056"/>
    <w:rsid w:val="00B72D87"/>
    <w:rsid w:val="00B731FB"/>
    <w:rsid w:val="00B736AF"/>
    <w:rsid w:val="00B7579F"/>
    <w:rsid w:val="00B75A61"/>
    <w:rsid w:val="00B75E42"/>
    <w:rsid w:val="00B75E7A"/>
    <w:rsid w:val="00B77814"/>
    <w:rsid w:val="00B80E8F"/>
    <w:rsid w:val="00B816C1"/>
    <w:rsid w:val="00B83115"/>
    <w:rsid w:val="00B83EAF"/>
    <w:rsid w:val="00B84541"/>
    <w:rsid w:val="00B84D37"/>
    <w:rsid w:val="00B85251"/>
    <w:rsid w:val="00B87B5F"/>
    <w:rsid w:val="00B90BE7"/>
    <w:rsid w:val="00B9426A"/>
    <w:rsid w:val="00B94731"/>
    <w:rsid w:val="00B95BD9"/>
    <w:rsid w:val="00B962F5"/>
    <w:rsid w:val="00B97F8F"/>
    <w:rsid w:val="00BA0726"/>
    <w:rsid w:val="00BA076A"/>
    <w:rsid w:val="00BA09F2"/>
    <w:rsid w:val="00BA13CC"/>
    <w:rsid w:val="00BA14D0"/>
    <w:rsid w:val="00BA181C"/>
    <w:rsid w:val="00BA1FAA"/>
    <w:rsid w:val="00BA2553"/>
    <w:rsid w:val="00BA4741"/>
    <w:rsid w:val="00BA4EEE"/>
    <w:rsid w:val="00BA7520"/>
    <w:rsid w:val="00BB02C4"/>
    <w:rsid w:val="00BB1613"/>
    <w:rsid w:val="00BB3A92"/>
    <w:rsid w:val="00BB4B07"/>
    <w:rsid w:val="00BB6306"/>
    <w:rsid w:val="00BB6A4E"/>
    <w:rsid w:val="00BB7C23"/>
    <w:rsid w:val="00BC0BB8"/>
    <w:rsid w:val="00BC100A"/>
    <w:rsid w:val="00BC1040"/>
    <w:rsid w:val="00BC4407"/>
    <w:rsid w:val="00BC4651"/>
    <w:rsid w:val="00BC4E65"/>
    <w:rsid w:val="00BC547E"/>
    <w:rsid w:val="00BC5754"/>
    <w:rsid w:val="00BC5BC4"/>
    <w:rsid w:val="00BC5DE5"/>
    <w:rsid w:val="00BC6004"/>
    <w:rsid w:val="00BC610D"/>
    <w:rsid w:val="00BC68F8"/>
    <w:rsid w:val="00BD16CA"/>
    <w:rsid w:val="00BD3808"/>
    <w:rsid w:val="00BD3ABF"/>
    <w:rsid w:val="00BD4A5C"/>
    <w:rsid w:val="00BD4BE8"/>
    <w:rsid w:val="00BD5980"/>
    <w:rsid w:val="00BD5CEE"/>
    <w:rsid w:val="00BD615B"/>
    <w:rsid w:val="00BD64DB"/>
    <w:rsid w:val="00BD6D98"/>
    <w:rsid w:val="00BE325E"/>
    <w:rsid w:val="00BE3D4B"/>
    <w:rsid w:val="00BE4D47"/>
    <w:rsid w:val="00BE507B"/>
    <w:rsid w:val="00BE5B26"/>
    <w:rsid w:val="00BE6E44"/>
    <w:rsid w:val="00BF0F62"/>
    <w:rsid w:val="00BF26B3"/>
    <w:rsid w:val="00BF2E0D"/>
    <w:rsid w:val="00BF3879"/>
    <w:rsid w:val="00BF6F8D"/>
    <w:rsid w:val="00C004F9"/>
    <w:rsid w:val="00C00FF3"/>
    <w:rsid w:val="00C0194C"/>
    <w:rsid w:val="00C043B8"/>
    <w:rsid w:val="00C044D1"/>
    <w:rsid w:val="00C04575"/>
    <w:rsid w:val="00C04E72"/>
    <w:rsid w:val="00C05B8B"/>
    <w:rsid w:val="00C0670A"/>
    <w:rsid w:val="00C06FBE"/>
    <w:rsid w:val="00C1191A"/>
    <w:rsid w:val="00C14F5B"/>
    <w:rsid w:val="00C15625"/>
    <w:rsid w:val="00C16863"/>
    <w:rsid w:val="00C168E2"/>
    <w:rsid w:val="00C16F24"/>
    <w:rsid w:val="00C17A77"/>
    <w:rsid w:val="00C17ADF"/>
    <w:rsid w:val="00C2029A"/>
    <w:rsid w:val="00C208EB"/>
    <w:rsid w:val="00C20A3A"/>
    <w:rsid w:val="00C21D57"/>
    <w:rsid w:val="00C23642"/>
    <w:rsid w:val="00C23F91"/>
    <w:rsid w:val="00C25230"/>
    <w:rsid w:val="00C2542A"/>
    <w:rsid w:val="00C25478"/>
    <w:rsid w:val="00C25717"/>
    <w:rsid w:val="00C25FBA"/>
    <w:rsid w:val="00C272CC"/>
    <w:rsid w:val="00C2776D"/>
    <w:rsid w:val="00C304BA"/>
    <w:rsid w:val="00C31AF1"/>
    <w:rsid w:val="00C32849"/>
    <w:rsid w:val="00C32BD0"/>
    <w:rsid w:val="00C33DC1"/>
    <w:rsid w:val="00C35FCB"/>
    <w:rsid w:val="00C36101"/>
    <w:rsid w:val="00C36836"/>
    <w:rsid w:val="00C37491"/>
    <w:rsid w:val="00C37893"/>
    <w:rsid w:val="00C40DB4"/>
    <w:rsid w:val="00C4102F"/>
    <w:rsid w:val="00C41B24"/>
    <w:rsid w:val="00C41D7E"/>
    <w:rsid w:val="00C44BED"/>
    <w:rsid w:val="00C45226"/>
    <w:rsid w:val="00C47E6A"/>
    <w:rsid w:val="00C50D2F"/>
    <w:rsid w:val="00C51FEF"/>
    <w:rsid w:val="00C52AB4"/>
    <w:rsid w:val="00C537C2"/>
    <w:rsid w:val="00C53E9B"/>
    <w:rsid w:val="00C547E3"/>
    <w:rsid w:val="00C5587A"/>
    <w:rsid w:val="00C55BDD"/>
    <w:rsid w:val="00C57575"/>
    <w:rsid w:val="00C57768"/>
    <w:rsid w:val="00C61C5A"/>
    <w:rsid w:val="00C638D8"/>
    <w:rsid w:val="00C65260"/>
    <w:rsid w:val="00C65C1E"/>
    <w:rsid w:val="00C671D8"/>
    <w:rsid w:val="00C70F2E"/>
    <w:rsid w:val="00C719CA"/>
    <w:rsid w:val="00C71AFE"/>
    <w:rsid w:val="00C72B7F"/>
    <w:rsid w:val="00C731DD"/>
    <w:rsid w:val="00C7439A"/>
    <w:rsid w:val="00C74EB0"/>
    <w:rsid w:val="00C7544F"/>
    <w:rsid w:val="00C8220F"/>
    <w:rsid w:val="00C822AC"/>
    <w:rsid w:val="00C82EB3"/>
    <w:rsid w:val="00C836EA"/>
    <w:rsid w:val="00C83BE1"/>
    <w:rsid w:val="00C843EA"/>
    <w:rsid w:val="00C865C5"/>
    <w:rsid w:val="00C869F7"/>
    <w:rsid w:val="00C86F7A"/>
    <w:rsid w:val="00C916BB"/>
    <w:rsid w:val="00C9235B"/>
    <w:rsid w:val="00C942D8"/>
    <w:rsid w:val="00C9609C"/>
    <w:rsid w:val="00C96C22"/>
    <w:rsid w:val="00C97496"/>
    <w:rsid w:val="00C9753C"/>
    <w:rsid w:val="00C97A5E"/>
    <w:rsid w:val="00CA14AE"/>
    <w:rsid w:val="00CA1582"/>
    <w:rsid w:val="00CA2410"/>
    <w:rsid w:val="00CA32D6"/>
    <w:rsid w:val="00CA5546"/>
    <w:rsid w:val="00CA7A69"/>
    <w:rsid w:val="00CB27AB"/>
    <w:rsid w:val="00CB6DDA"/>
    <w:rsid w:val="00CB7C15"/>
    <w:rsid w:val="00CB7DA4"/>
    <w:rsid w:val="00CC074C"/>
    <w:rsid w:val="00CC5A06"/>
    <w:rsid w:val="00CC5C62"/>
    <w:rsid w:val="00CC6320"/>
    <w:rsid w:val="00CD06B8"/>
    <w:rsid w:val="00CD0C1A"/>
    <w:rsid w:val="00CD0CA0"/>
    <w:rsid w:val="00CD1181"/>
    <w:rsid w:val="00CD2B8B"/>
    <w:rsid w:val="00CD3C91"/>
    <w:rsid w:val="00CD426D"/>
    <w:rsid w:val="00CD4364"/>
    <w:rsid w:val="00CD48E3"/>
    <w:rsid w:val="00CD4C9C"/>
    <w:rsid w:val="00CD60B7"/>
    <w:rsid w:val="00CD6125"/>
    <w:rsid w:val="00CD69DD"/>
    <w:rsid w:val="00CD7010"/>
    <w:rsid w:val="00CE1474"/>
    <w:rsid w:val="00CE1A83"/>
    <w:rsid w:val="00CE2683"/>
    <w:rsid w:val="00CE2DCC"/>
    <w:rsid w:val="00CE410A"/>
    <w:rsid w:val="00CE551E"/>
    <w:rsid w:val="00CE5DBE"/>
    <w:rsid w:val="00CE7010"/>
    <w:rsid w:val="00CF007C"/>
    <w:rsid w:val="00CF039A"/>
    <w:rsid w:val="00CF20E3"/>
    <w:rsid w:val="00CF237D"/>
    <w:rsid w:val="00CF44A8"/>
    <w:rsid w:val="00CF5D1B"/>
    <w:rsid w:val="00D005FA"/>
    <w:rsid w:val="00D007B0"/>
    <w:rsid w:val="00D00A44"/>
    <w:rsid w:val="00D011C3"/>
    <w:rsid w:val="00D01A76"/>
    <w:rsid w:val="00D043AC"/>
    <w:rsid w:val="00D05193"/>
    <w:rsid w:val="00D0602B"/>
    <w:rsid w:val="00D06293"/>
    <w:rsid w:val="00D10761"/>
    <w:rsid w:val="00D10F90"/>
    <w:rsid w:val="00D116A3"/>
    <w:rsid w:val="00D11B1D"/>
    <w:rsid w:val="00D11D48"/>
    <w:rsid w:val="00D12149"/>
    <w:rsid w:val="00D13758"/>
    <w:rsid w:val="00D13A26"/>
    <w:rsid w:val="00D15531"/>
    <w:rsid w:val="00D16661"/>
    <w:rsid w:val="00D170F3"/>
    <w:rsid w:val="00D1713A"/>
    <w:rsid w:val="00D17896"/>
    <w:rsid w:val="00D20C09"/>
    <w:rsid w:val="00D20EC8"/>
    <w:rsid w:val="00D2194F"/>
    <w:rsid w:val="00D2466D"/>
    <w:rsid w:val="00D2481E"/>
    <w:rsid w:val="00D24B82"/>
    <w:rsid w:val="00D27036"/>
    <w:rsid w:val="00D272FB"/>
    <w:rsid w:val="00D274D2"/>
    <w:rsid w:val="00D32008"/>
    <w:rsid w:val="00D32C44"/>
    <w:rsid w:val="00D32F57"/>
    <w:rsid w:val="00D33F4F"/>
    <w:rsid w:val="00D3461B"/>
    <w:rsid w:val="00D35ED6"/>
    <w:rsid w:val="00D36644"/>
    <w:rsid w:val="00D36E8F"/>
    <w:rsid w:val="00D37835"/>
    <w:rsid w:val="00D40431"/>
    <w:rsid w:val="00D409BB"/>
    <w:rsid w:val="00D40D64"/>
    <w:rsid w:val="00D40E2E"/>
    <w:rsid w:val="00D413A4"/>
    <w:rsid w:val="00D41AF0"/>
    <w:rsid w:val="00D440F6"/>
    <w:rsid w:val="00D46389"/>
    <w:rsid w:val="00D4644B"/>
    <w:rsid w:val="00D47854"/>
    <w:rsid w:val="00D50579"/>
    <w:rsid w:val="00D51692"/>
    <w:rsid w:val="00D51D24"/>
    <w:rsid w:val="00D51F4D"/>
    <w:rsid w:val="00D520D6"/>
    <w:rsid w:val="00D52D32"/>
    <w:rsid w:val="00D53E3D"/>
    <w:rsid w:val="00D55BF4"/>
    <w:rsid w:val="00D57445"/>
    <w:rsid w:val="00D57B98"/>
    <w:rsid w:val="00D57F4A"/>
    <w:rsid w:val="00D60477"/>
    <w:rsid w:val="00D60E86"/>
    <w:rsid w:val="00D61824"/>
    <w:rsid w:val="00D62202"/>
    <w:rsid w:val="00D62ECE"/>
    <w:rsid w:val="00D63F84"/>
    <w:rsid w:val="00D644FF"/>
    <w:rsid w:val="00D6470D"/>
    <w:rsid w:val="00D64D6D"/>
    <w:rsid w:val="00D65361"/>
    <w:rsid w:val="00D65D93"/>
    <w:rsid w:val="00D66A34"/>
    <w:rsid w:val="00D70D22"/>
    <w:rsid w:val="00D71B78"/>
    <w:rsid w:val="00D72E0D"/>
    <w:rsid w:val="00D7401B"/>
    <w:rsid w:val="00D74542"/>
    <w:rsid w:val="00D74640"/>
    <w:rsid w:val="00D769F6"/>
    <w:rsid w:val="00D824EC"/>
    <w:rsid w:val="00D85697"/>
    <w:rsid w:val="00D85BC4"/>
    <w:rsid w:val="00D85C7B"/>
    <w:rsid w:val="00D90447"/>
    <w:rsid w:val="00D91ABC"/>
    <w:rsid w:val="00D929DA"/>
    <w:rsid w:val="00D92E00"/>
    <w:rsid w:val="00D94795"/>
    <w:rsid w:val="00D961D0"/>
    <w:rsid w:val="00DA2184"/>
    <w:rsid w:val="00DA3189"/>
    <w:rsid w:val="00DA33EF"/>
    <w:rsid w:val="00DA4169"/>
    <w:rsid w:val="00DA4267"/>
    <w:rsid w:val="00DA59EF"/>
    <w:rsid w:val="00DA5D0C"/>
    <w:rsid w:val="00DA6E0E"/>
    <w:rsid w:val="00DB0665"/>
    <w:rsid w:val="00DB06E2"/>
    <w:rsid w:val="00DB0C19"/>
    <w:rsid w:val="00DB21C6"/>
    <w:rsid w:val="00DB3D2E"/>
    <w:rsid w:val="00DB4BE6"/>
    <w:rsid w:val="00DB5394"/>
    <w:rsid w:val="00DB5E3B"/>
    <w:rsid w:val="00DB6BFC"/>
    <w:rsid w:val="00DB6E2F"/>
    <w:rsid w:val="00DC0760"/>
    <w:rsid w:val="00DC07B6"/>
    <w:rsid w:val="00DC2367"/>
    <w:rsid w:val="00DC27EE"/>
    <w:rsid w:val="00DC2CDB"/>
    <w:rsid w:val="00DC2EA9"/>
    <w:rsid w:val="00DC3854"/>
    <w:rsid w:val="00DC7277"/>
    <w:rsid w:val="00DC7CE7"/>
    <w:rsid w:val="00DD100C"/>
    <w:rsid w:val="00DD165B"/>
    <w:rsid w:val="00DD1D90"/>
    <w:rsid w:val="00DD25DE"/>
    <w:rsid w:val="00DD2B84"/>
    <w:rsid w:val="00DD2E79"/>
    <w:rsid w:val="00DD3645"/>
    <w:rsid w:val="00DD3D1E"/>
    <w:rsid w:val="00DD50B5"/>
    <w:rsid w:val="00DD5A2D"/>
    <w:rsid w:val="00DD5D53"/>
    <w:rsid w:val="00DD61E9"/>
    <w:rsid w:val="00DD6A8D"/>
    <w:rsid w:val="00DD6FF5"/>
    <w:rsid w:val="00DE1DDB"/>
    <w:rsid w:val="00DE2737"/>
    <w:rsid w:val="00DE2A6A"/>
    <w:rsid w:val="00DE3084"/>
    <w:rsid w:val="00DE332E"/>
    <w:rsid w:val="00DE4019"/>
    <w:rsid w:val="00DE5ABB"/>
    <w:rsid w:val="00DF0EEB"/>
    <w:rsid w:val="00DF13DC"/>
    <w:rsid w:val="00DF2CD5"/>
    <w:rsid w:val="00DF44A0"/>
    <w:rsid w:val="00DF48DC"/>
    <w:rsid w:val="00DF5C55"/>
    <w:rsid w:val="00DF5DC8"/>
    <w:rsid w:val="00DF6069"/>
    <w:rsid w:val="00DF66FE"/>
    <w:rsid w:val="00DF723E"/>
    <w:rsid w:val="00E00D86"/>
    <w:rsid w:val="00E01B96"/>
    <w:rsid w:val="00E01E04"/>
    <w:rsid w:val="00E02D29"/>
    <w:rsid w:val="00E053D6"/>
    <w:rsid w:val="00E05E6D"/>
    <w:rsid w:val="00E064D6"/>
    <w:rsid w:val="00E06766"/>
    <w:rsid w:val="00E06D87"/>
    <w:rsid w:val="00E0721C"/>
    <w:rsid w:val="00E07AE7"/>
    <w:rsid w:val="00E105B5"/>
    <w:rsid w:val="00E10601"/>
    <w:rsid w:val="00E11769"/>
    <w:rsid w:val="00E1195B"/>
    <w:rsid w:val="00E132FA"/>
    <w:rsid w:val="00E14D99"/>
    <w:rsid w:val="00E15872"/>
    <w:rsid w:val="00E15CE6"/>
    <w:rsid w:val="00E16647"/>
    <w:rsid w:val="00E171D8"/>
    <w:rsid w:val="00E17972"/>
    <w:rsid w:val="00E17FFA"/>
    <w:rsid w:val="00E21755"/>
    <w:rsid w:val="00E2397C"/>
    <w:rsid w:val="00E24E09"/>
    <w:rsid w:val="00E258B4"/>
    <w:rsid w:val="00E259F4"/>
    <w:rsid w:val="00E266E7"/>
    <w:rsid w:val="00E26E3F"/>
    <w:rsid w:val="00E27ED2"/>
    <w:rsid w:val="00E27FB0"/>
    <w:rsid w:val="00E30A2A"/>
    <w:rsid w:val="00E32762"/>
    <w:rsid w:val="00E3498E"/>
    <w:rsid w:val="00E353FF"/>
    <w:rsid w:val="00E35D10"/>
    <w:rsid w:val="00E35F7C"/>
    <w:rsid w:val="00E36444"/>
    <w:rsid w:val="00E37501"/>
    <w:rsid w:val="00E40B5C"/>
    <w:rsid w:val="00E426C8"/>
    <w:rsid w:val="00E43E75"/>
    <w:rsid w:val="00E4405C"/>
    <w:rsid w:val="00E46F7B"/>
    <w:rsid w:val="00E50913"/>
    <w:rsid w:val="00E518A8"/>
    <w:rsid w:val="00E52CA1"/>
    <w:rsid w:val="00E52EFD"/>
    <w:rsid w:val="00E56CD9"/>
    <w:rsid w:val="00E56DF6"/>
    <w:rsid w:val="00E573DA"/>
    <w:rsid w:val="00E577B9"/>
    <w:rsid w:val="00E60FBA"/>
    <w:rsid w:val="00E6174D"/>
    <w:rsid w:val="00E62235"/>
    <w:rsid w:val="00E62361"/>
    <w:rsid w:val="00E62B99"/>
    <w:rsid w:val="00E62B9A"/>
    <w:rsid w:val="00E63D7A"/>
    <w:rsid w:val="00E63E04"/>
    <w:rsid w:val="00E6435E"/>
    <w:rsid w:val="00E64595"/>
    <w:rsid w:val="00E64BFD"/>
    <w:rsid w:val="00E66A37"/>
    <w:rsid w:val="00E67645"/>
    <w:rsid w:val="00E67810"/>
    <w:rsid w:val="00E67E3E"/>
    <w:rsid w:val="00E710EA"/>
    <w:rsid w:val="00E71387"/>
    <w:rsid w:val="00E73B09"/>
    <w:rsid w:val="00E73E82"/>
    <w:rsid w:val="00E7532F"/>
    <w:rsid w:val="00E7540A"/>
    <w:rsid w:val="00E77513"/>
    <w:rsid w:val="00E800A6"/>
    <w:rsid w:val="00E80745"/>
    <w:rsid w:val="00E80ECA"/>
    <w:rsid w:val="00E817A0"/>
    <w:rsid w:val="00E82CA9"/>
    <w:rsid w:val="00E82CDF"/>
    <w:rsid w:val="00E8470F"/>
    <w:rsid w:val="00E84F78"/>
    <w:rsid w:val="00E87234"/>
    <w:rsid w:val="00E92294"/>
    <w:rsid w:val="00E926F4"/>
    <w:rsid w:val="00E930B7"/>
    <w:rsid w:val="00E93321"/>
    <w:rsid w:val="00E93AA4"/>
    <w:rsid w:val="00E94180"/>
    <w:rsid w:val="00E94629"/>
    <w:rsid w:val="00E9509E"/>
    <w:rsid w:val="00E95657"/>
    <w:rsid w:val="00E95890"/>
    <w:rsid w:val="00E96CDA"/>
    <w:rsid w:val="00EA4076"/>
    <w:rsid w:val="00EA44D8"/>
    <w:rsid w:val="00EA4771"/>
    <w:rsid w:val="00EA4C23"/>
    <w:rsid w:val="00EA589F"/>
    <w:rsid w:val="00EA59C0"/>
    <w:rsid w:val="00EA648F"/>
    <w:rsid w:val="00EA76A1"/>
    <w:rsid w:val="00EA79B7"/>
    <w:rsid w:val="00EB0D30"/>
    <w:rsid w:val="00EB1444"/>
    <w:rsid w:val="00EB156A"/>
    <w:rsid w:val="00EB19CB"/>
    <w:rsid w:val="00EB4A13"/>
    <w:rsid w:val="00EB4D97"/>
    <w:rsid w:val="00EB55CB"/>
    <w:rsid w:val="00EB651B"/>
    <w:rsid w:val="00EC14DD"/>
    <w:rsid w:val="00EC3E7C"/>
    <w:rsid w:val="00EC49CC"/>
    <w:rsid w:val="00EC4E4F"/>
    <w:rsid w:val="00EC52AD"/>
    <w:rsid w:val="00EC5631"/>
    <w:rsid w:val="00EC5BB2"/>
    <w:rsid w:val="00EC5F35"/>
    <w:rsid w:val="00EC6767"/>
    <w:rsid w:val="00EC6FBC"/>
    <w:rsid w:val="00EC7963"/>
    <w:rsid w:val="00ED1AF8"/>
    <w:rsid w:val="00ED22F5"/>
    <w:rsid w:val="00ED3E47"/>
    <w:rsid w:val="00ED4013"/>
    <w:rsid w:val="00ED6F7A"/>
    <w:rsid w:val="00ED71DE"/>
    <w:rsid w:val="00EE1001"/>
    <w:rsid w:val="00EE15DB"/>
    <w:rsid w:val="00EE38A3"/>
    <w:rsid w:val="00EE4720"/>
    <w:rsid w:val="00EE5BA6"/>
    <w:rsid w:val="00EE5DD6"/>
    <w:rsid w:val="00EE6CCB"/>
    <w:rsid w:val="00EE73BE"/>
    <w:rsid w:val="00EF0AED"/>
    <w:rsid w:val="00EF1303"/>
    <w:rsid w:val="00EF172E"/>
    <w:rsid w:val="00EF2892"/>
    <w:rsid w:val="00EF38AD"/>
    <w:rsid w:val="00EF3A5F"/>
    <w:rsid w:val="00EF47D8"/>
    <w:rsid w:val="00EF47F7"/>
    <w:rsid w:val="00EF5094"/>
    <w:rsid w:val="00EF5153"/>
    <w:rsid w:val="00EF517F"/>
    <w:rsid w:val="00EF51ED"/>
    <w:rsid w:val="00EF5982"/>
    <w:rsid w:val="00EF66FD"/>
    <w:rsid w:val="00EF6A05"/>
    <w:rsid w:val="00EF7EA5"/>
    <w:rsid w:val="00EF7FBC"/>
    <w:rsid w:val="00F0069E"/>
    <w:rsid w:val="00F008D4"/>
    <w:rsid w:val="00F00F78"/>
    <w:rsid w:val="00F02525"/>
    <w:rsid w:val="00F04890"/>
    <w:rsid w:val="00F04AF1"/>
    <w:rsid w:val="00F05D73"/>
    <w:rsid w:val="00F06431"/>
    <w:rsid w:val="00F07675"/>
    <w:rsid w:val="00F077AB"/>
    <w:rsid w:val="00F078FB"/>
    <w:rsid w:val="00F10C19"/>
    <w:rsid w:val="00F1179A"/>
    <w:rsid w:val="00F11F78"/>
    <w:rsid w:val="00F12A18"/>
    <w:rsid w:val="00F12D08"/>
    <w:rsid w:val="00F13A21"/>
    <w:rsid w:val="00F153BC"/>
    <w:rsid w:val="00F155AF"/>
    <w:rsid w:val="00F15BBF"/>
    <w:rsid w:val="00F16D15"/>
    <w:rsid w:val="00F175B6"/>
    <w:rsid w:val="00F17AB9"/>
    <w:rsid w:val="00F2082D"/>
    <w:rsid w:val="00F21B29"/>
    <w:rsid w:val="00F22BB7"/>
    <w:rsid w:val="00F230FB"/>
    <w:rsid w:val="00F23411"/>
    <w:rsid w:val="00F24B72"/>
    <w:rsid w:val="00F24DF7"/>
    <w:rsid w:val="00F25220"/>
    <w:rsid w:val="00F26009"/>
    <w:rsid w:val="00F26A6D"/>
    <w:rsid w:val="00F27BCC"/>
    <w:rsid w:val="00F3022C"/>
    <w:rsid w:val="00F30A1A"/>
    <w:rsid w:val="00F311E2"/>
    <w:rsid w:val="00F32243"/>
    <w:rsid w:val="00F326E1"/>
    <w:rsid w:val="00F334A5"/>
    <w:rsid w:val="00F33DAA"/>
    <w:rsid w:val="00F358FC"/>
    <w:rsid w:val="00F36869"/>
    <w:rsid w:val="00F36B60"/>
    <w:rsid w:val="00F37997"/>
    <w:rsid w:val="00F41704"/>
    <w:rsid w:val="00F41914"/>
    <w:rsid w:val="00F428EA"/>
    <w:rsid w:val="00F452BD"/>
    <w:rsid w:val="00F4708B"/>
    <w:rsid w:val="00F47F88"/>
    <w:rsid w:val="00F5045A"/>
    <w:rsid w:val="00F52560"/>
    <w:rsid w:val="00F54301"/>
    <w:rsid w:val="00F5497F"/>
    <w:rsid w:val="00F552F7"/>
    <w:rsid w:val="00F553F7"/>
    <w:rsid w:val="00F55C09"/>
    <w:rsid w:val="00F576D5"/>
    <w:rsid w:val="00F6009B"/>
    <w:rsid w:val="00F60111"/>
    <w:rsid w:val="00F60A53"/>
    <w:rsid w:val="00F6162F"/>
    <w:rsid w:val="00F6191D"/>
    <w:rsid w:val="00F61FCB"/>
    <w:rsid w:val="00F625D1"/>
    <w:rsid w:val="00F626D9"/>
    <w:rsid w:val="00F6486A"/>
    <w:rsid w:val="00F65349"/>
    <w:rsid w:val="00F655B8"/>
    <w:rsid w:val="00F66460"/>
    <w:rsid w:val="00F66B02"/>
    <w:rsid w:val="00F706CD"/>
    <w:rsid w:val="00F713B6"/>
    <w:rsid w:val="00F7159F"/>
    <w:rsid w:val="00F72131"/>
    <w:rsid w:val="00F73A0A"/>
    <w:rsid w:val="00F73DB3"/>
    <w:rsid w:val="00F73F08"/>
    <w:rsid w:val="00F746C9"/>
    <w:rsid w:val="00F7582B"/>
    <w:rsid w:val="00F779E6"/>
    <w:rsid w:val="00F77ED1"/>
    <w:rsid w:val="00F80A7D"/>
    <w:rsid w:val="00F83038"/>
    <w:rsid w:val="00F84B44"/>
    <w:rsid w:val="00F86A19"/>
    <w:rsid w:val="00F87A75"/>
    <w:rsid w:val="00F9056E"/>
    <w:rsid w:val="00F908B5"/>
    <w:rsid w:val="00F916AF"/>
    <w:rsid w:val="00F9176E"/>
    <w:rsid w:val="00F91834"/>
    <w:rsid w:val="00F949A0"/>
    <w:rsid w:val="00F954E1"/>
    <w:rsid w:val="00F97122"/>
    <w:rsid w:val="00FA1DB8"/>
    <w:rsid w:val="00FA2353"/>
    <w:rsid w:val="00FA2CFB"/>
    <w:rsid w:val="00FA3376"/>
    <w:rsid w:val="00FA3966"/>
    <w:rsid w:val="00FA41CF"/>
    <w:rsid w:val="00FA553B"/>
    <w:rsid w:val="00FA6375"/>
    <w:rsid w:val="00FB07C3"/>
    <w:rsid w:val="00FB0B6A"/>
    <w:rsid w:val="00FB286D"/>
    <w:rsid w:val="00FB3D60"/>
    <w:rsid w:val="00FB5242"/>
    <w:rsid w:val="00FB5F09"/>
    <w:rsid w:val="00FB62A4"/>
    <w:rsid w:val="00FB66C3"/>
    <w:rsid w:val="00FC0868"/>
    <w:rsid w:val="00FC0AB7"/>
    <w:rsid w:val="00FC0B2F"/>
    <w:rsid w:val="00FC1847"/>
    <w:rsid w:val="00FC31B3"/>
    <w:rsid w:val="00FC3DC5"/>
    <w:rsid w:val="00FC5104"/>
    <w:rsid w:val="00FC61FA"/>
    <w:rsid w:val="00FC635D"/>
    <w:rsid w:val="00FC6CF7"/>
    <w:rsid w:val="00FD1ADE"/>
    <w:rsid w:val="00FD3C09"/>
    <w:rsid w:val="00FD46CE"/>
    <w:rsid w:val="00FD4A75"/>
    <w:rsid w:val="00FD5F8C"/>
    <w:rsid w:val="00FD6730"/>
    <w:rsid w:val="00FD6936"/>
    <w:rsid w:val="00FD6E7F"/>
    <w:rsid w:val="00FD7421"/>
    <w:rsid w:val="00FD7454"/>
    <w:rsid w:val="00FD7E53"/>
    <w:rsid w:val="00FE138A"/>
    <w:rsid w:val="00FE163E"/>
    <w:rsid w:val="00FE2063"/>
    <w:rsid w:val="00FE2651"/>
    <w:rsid w:val="00FE363D"/>
    <w:rsid w:val="00FE3BC8"/>
    <w:rsid w:val="00FE5A0E"/>
    <w:rsid w:val="00FE68DB"/>
    <w:rsid w:val="00FE706A"/>
    <w:rsid w:val="00FE78FB"/>
    <w:rsid w:val="00FF3537"/>
    <w:rsid w:val="00FF4059"/>
    <w:rsid w:val="00FF47A6"/>
    <w:rsid w:val="00FF74FF"/>
    <w:rsid w:val="00FF7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095D2"/>
  <w15:chartTrackingRefBased/>
  <w15:docId w15:val="{D97411D5-80D6-466D-A3D7-2CDF1FB26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53BC"/>
    <w:pPr>
      <w:ind w:firstLineChars="200" w:firstLine="420"/>
    </w:pPr>
  </w:style>
  <w:style w:type="table" w:styleId="a4">
    <w:name w:val="Table Grid"/>
    <w:basedOn w:val="a1"/>
    <w:uiPriority w:val="59"/>
    <w:qFormat/>
    <w:rsid w:val="00D10761"/>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AA4507"/>
    <w:pPr>
      <w:tabs>
        <w:tab w:val="center" w:pos="4153"/>
        <w:tab w:val="right" w:pos="8306"/>
      </w:tabs>
      <w:snapToGrid w:val="0"/>
      <w:jc w:val="center"/>
    </w:pPr>
    <w:rPr>
      <w:sz w:val="18"/>
      <w:szCs w:val="18"/>
    </w:rPr>
  </w:style>
  <w:style w:type="character" w:customStyle="1" w:styleId="a6">
    <w:name w:val="页眉 字符"/>
    <w:basedOn w:val="a0"/>
    <w:link w:val="a5"/>
    <w:uiPriority w:val="99"/>
    <w:rsid w:val="00AA4507"/>
    <w:rPr>
      <w:sz w:val="18"/>
      <w:szCs w:val="18"/>
    </w:rPr>
  </w:style>
  <w:style w:type="paragraph" w:styleId="a7">
    <w:name w:val="footer"/>
    <w:basedOn w:val="a"/>
    <w:link w:val="a8"/>
    <w:uiPriority w:val="99"/>
    <w:unhideWhenUsed/>
    <w:rsid w:val="00AA4507"/>
    <w:pPr>
      <w:tabs>
        <w:tab w:val="center" w:pos="4153"/>
        <w:tab w:val="right" w:pos="8306"/>
      </w:tabs>
      <w:snapToGrid w:val="0"/>
      <w:jc w:val="left"/>
    </w:pPr>
    <w:rPr>
      <w:sz w:val="18"/>
      <w:szCs w:val="18"/>
    </w:rPr>
  </w:style>
  <w:style w:type="character" w:customStyle="1" w:styleId="a8">
    <w:name w:val="页脚 字符"/>
    <w:basedOn w:val="a0"/>
    <w:link w:val="a7"/>
    <w:uiPriority w:val="99"/>
    <w:rsid w:val="00AA4507"/>
    <w:rPr>
      <w:sz w:val="18"/>
      <w:szCs w:val="18"/>
    </w:rPr>
  </w:style>
  <w:style w:type="character" w:styleId="a9">
    <w:name w:val="Hyperlink"/>
    <w:basedOn w:val="a0"/>
    <w:uiPriority w:val="99"/>
    <w:unhideWhenUsed/>
    <w:rsid w:val="006856E2"/>
    <w:rPr>
      <w:color w:val="0000FF"/>
      <w:u w:val="single"/>
    </w:rPr>
  </w:style>
  <w:style w:type="character" w:styleId="aa">
    <w:name w:val="Unresolved Mention"/>
    <w:basedOn w:val="a0"/>
    <w:uiPriority w:val="99"/>
    <w:semiHidden/>
    <w:unhideWhenUsed/>
    <w:rsid w:val="006856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581134">
      <w:bodyDiv w:val="1"/>
      <w:marLeft w:val="0"/>
      <w:marRight w:val="0"/>
      <w:marTop w:val="0"/>
      <w:marBottom w:val="0"/>
      <w:divBdr>
        <w:top w:val="none" w:sz="0" w:space="0" w:color="auto"/>
        <w:left w:val="none" w:sz="0" w:space="0" w:color="auto"/>
        <w:bottom w:val="none" w:sz="0" w:space="0" w:color="auto"/>
        <w:right w:val="none" w:sz="0" w:space="0" w:color="auto"/>
      </w:divBdr>
      <w:divsChild>
        <w:div w:id="279067445">
          <w:marLeft w:val="0"/>
          <w:marRight w:val="0"/>
          <w:marTop w:val="0"/>
          <w:marBottom w:val="0"/>
          <w:divBdr>
            <w:top w:val="none" w:sz="0" w:space="0" w:color="auto"/>
            <w:left w:val="none" w:sz="0" w:space="0" w:color="auto"/>
            <w:bottom w:val="none" w:sz="0" w:space="0" w:color="auto"/>
            <w:right w:val="none" w:sz="0" w:space="0" w:color="auto"/>
          </w:divBdr>
        </w:div>
        <w:div w:id="152647908">
          <w:marLeft w:val="0"/>
          <w:marRight w:val="0"/>
          <w:marTop w:val="0"/>
          <w:marBottom w:val="0"/>
          <w:divBdr>
            <w:top w:val="none" w:sz="0" w:space="0" w:color="auto"/>
            <w:left w:val="none" w:sz="0" w:space="0" w:color="auto"/>
            <w:bottom w:val="none" w:sz="0" w:space="0" w:color="auto"/>
            <w:right w:val="none" w:sz="0" w:space="0" w:color="auto"/>
          </w:divBdr>
        </w:div>
        <w:div w:id="1721438180">
          <w:marLeft w:val="0"/>
          <w:marRight w:val="0"/>
          <w:marTop w:val="0"/>
          <w:marBottom w:val="0"/>
          <w:divBdr>
            <w:top w:val="none" w:sz="0" w:space="0" w:color="auto"/>
            <w:left w:val="none" w:sz="0" w:space="0" w:color="auto"/>
            <w:bottom w:val="none" w:sz="0" w:space="0" w:color="auto"/>
            <w:right w:val="none" w:sz="0" w:space="0" w:color="auto"/>
          </w:divBdr>
          <w:divsChild>
            <w:div w:id="237136466">
              <w:marLeft w:val="0"/>
              <w:marRight w:val="0"/>
              <w:marTop w:val="0"/>
              <w:marBottom w:val="0"/>
              <w:divBdr>
                <w:top w:val="none" w:sz="0" w:space="0" w:color="auto"/>
                <w:left w:val="none" w:sz="0" w:space="0" w:color="auto"/>
                <w:bottom w:val="none" w:sz="0" w:space="0" w:color="auto"/>
                <w:right w:val="none" w:sz="0" w:space="0" w:color="auto"/>
              </w:divBdr>
            </w:div>
          </w:divsChild>
        </w:div>
        <w:div w:id="500005042">
          <w:marLeft w:val="0"/>
          <w:marRight w:val="0"/>
          <w:marTop w:val="0"/>
          <w:marBottom w:val="0"/>
          <w:divBdr>
            <w:top w:val="none" w:sz="0" w:space="0" w:color="auto"/>
            <w:left w:val="none" w:sz="0" w:space="0" w:color="auto"/>
            <w:bottom w:val="none" w:sz="0" w:space="0" w:color="auto"/>
            <w:right w:val="none" w:sz="0" w:space="0" w:color="auto"/>
          </w:divBdr>
        </w:div>
        <w:div w:id="937522298">
          <w:marLeft w:val="0"/>
          <w:marRight w:val="0"/>
          <w:marTop w:val="0"/>
          <w:marBottom w:val="0"/>
          <w:divBdr>
            <w:top w:val="none" w:sz="0" w:space="0" w:color="auto"/>
            <w:left w:val="none" w:sz="0" w:space="0" w:color="auto"/>
            <w:bottom w:val="none" w:sz="0" w:space="0" w:color="auto"/>
            <w:right w:val="none" w:sz="0" w:space="0" w:color="auto"/>
          </w:divBdr>
          <w:divsChild>
            <w:div w:id="2133398931">
              <w:marLeft w:val="0"/>
              <w:marRight w:val="0"/>
              <w:marTop w:val="0"/>
              <w:marBottom w:val="0"/>
              <w:divBdr>
                <w:top w:val="none" w:sz="0" w:space="0" w:color="auto"/>
                <w:left w:val="none" w:sz="0" w:space="0" w:color="auto"/>
                <w:bottom w:val="none" w:sz="0" w:space="0" w:color="auto"/>
                <w:right w:val="none" w:sz="0" w:space="0" w:color="auto"/>
              </w:divBdr>
            </w:div>
          </w:divsChild>
        </w:div>
        <w:div w:id="1623262405">
          <w:marLeft w:val="0"/>
          <w:marRight w:val="0"/>
          <w:marTop w:val="0"/>
          <w:marBottom w:val="0"/>
          <w:divBdr>
            <w:top w:val="none" w:sz="0" w:space="0" w:color="auto"/>
            <w:left w:val="none" w:sz="0" w:space="0" w:color="auto"/>
            <w:bottom w:val="none" w:sz="0" w:space="0" w:color="auto"/>
            <w:right w:val="none" w:sz="0" w:space="0" w:color="auto"/>
          </w:divBdr>
          <w:divsChild>
            <w:div w:id="121316180">
              <w:marLeft w:val="0"/>
              <w:marRight w:val="0"/>
              <w:marTop w:val="0"/>
              <w:marBottom w:val="0"/>
              <w:divBdr>
                <w:top w:val="none" w:sz="0" w:space="0" w:color="auto"/>
                <w:left w:val="none" w:sz="0" w:space="0" w:color="auto"/>
                <w:bottom w:val="none" w:sz="0" w:space="0" w:color="auto"/>
                <w:right w:val="none" w:sz="0" w:space="0" w:color="auto"/>
              </w:divBdr>
            </w:div>
          </w:divsChild>
        </w:div>
        <w:div w:id="1747221860">
          <w:marLeft w:val="0"/>
          <w:marRight w:val="0"/>
          <w:marTop w:val="0"/>
          <w:marBottom w:val="0"/>
          <w:divBdr>
            <w:top w:val="none" w:sz="0" w:space="0" w:color="auto"/>
            <w:left w:val="none" w:sz="0" w:space="0" w:color="auto"/>
            <w:bottom w:val="none" w:sz="0" w:space="0" w:color="auto"/>
            <w:right w:val="none" w:sz="0" w:space="0" w:color="auto"/>
          </w:divBdr>
        </w:div>
        <w:div w:id="642202063">
          <w:marLeft w:val="0"/>
          <w:marRight w:val="0"/>
          <w:marTop w:val="0"/>
          <w:marBottom w:val="0"/>
          <w:divBdr>
            <w:top w:val="none" w:sz="0" w:space="0" w:color="auto"/>
            <w:left w:val="none" w:sz="0" w:space="0" w:color="auto"/>
            <w:bottom w:val="none" w:sz="0" w:space="0" w:color="auto"/>
            <w:right w:val="none" w:sz="0" w:space="0" w:color="auto"/>
          </w:divBdr>
          <w:divsChild>
            <w:div w:id="252007160">
              <w:marLeft w:val="0"/>
              <w:marRight w:val="0"/>
              <w:marTop w:val="0"/>
              <w:marBottom w:val="0"/>
              <w:divBdr>
                <w:top w:val="none" w:sz="0" w:space="0" w:color="auto"/>
                <w:left w:val="none" w:sz="0" w:space="0" w:color="auto"/>
                <w:bottom w:val="none" w:sz="0" w:space="0" w:color="auto"/>
                <w:right w:val="none" w:sz="0" w:space="0" w:color="auto"/>
              </w:divBdr>
            </w:div>
          </w:divsChild>
        </w:div>
        <w:div w:id="1186092484">
          <w:marLeft w:val="0"/>
          <w:marRight w:val="0"/>
          <w:marTop w:val="0"/>
          <w:marBottom w:val="0"/>
          <w:divBdr>
            <w:top w:val="none" w:sz="0" w:space="0" w:color="auto"/>
            <w:left w:val="none" w:sz="0" w:space="0" w:color="auto"/>
            <w:bottom w:val="none" w:sz="0" w:space="0" w:color="auto"/>
            <w:right w:val="none" w:sz="0" w:space="0" w:color="auto"/>
          </w:divBdr>
        </w:div>
        <w:div w:id="1759017348">
          <w:marLeft w:val="0"/>
          <w:marRight w:val="0"/>
          <w:marTop w:val="0"/>
          <w:marBottom w:val="0"/>
          <w:divBdr>
            <w:top w:val="none" w:sz="0" w:space="0" w:color="auto"/>
            <w:left w:val="none" w:sz="0" w:space="0" w:color="auto"/>
            <w:bottom w:val="none" w:sz="0" w:space="0" w:color="auto"/>
            <w:right w:val="none" w:sz="0" w:space="0" w:color="auto"/>
          </w:divBdr>
        </w:div>
        <w:div w:id="969170730">
          <w:marLeft w:val="0"/>
          <w:marRight w:val="0"/>
          <w:marTop w:val="0"/>
          <w:marBottom w:val="0"/>
          <w:divBdr>
            <w:top w:val="none" w:sz="0" w:space="0" w:color="auto"/>
            <w:left w:val="none" w:sz="0" w:space="0" w:color="auto"/>
            <w:bottom w:val="none" w:sz="0" w:space="0" w:color="auto"/>
            <w:right w:val="none" w:sz="0" w:space="0" w:color="auto"/>
          </w:divBdr>
          <w:divsChild>
            <w:div w:id="1624995256">
              <w:marLeft w:val="0"/>
              <w:marRight w:val="0"/>
              <w:marTop w:val="0"/>
              <w:marBottom w:val="0"/>
              <w:divBdr>
                <w:top w:val="none" w:sz="0" w:space="0" w:color="auto"/>
                <w:left w:val="none" w:sz="0" w:space="0" w:color="auto"/>
                <w:bottom w:val="none" w:sz="0" w:space="0" w:color="auto"/>
                <w:right w:val="none" w:sz="0" w:space="0" w:color="auto"/>
              </w:divBdr>
            </w:div>
          </w:divsChild>
        </w:div>
        <w:div w:id="160971106">
          <w:marLeft w:val="0"/>
          <w:marRight w:val="0"/>
          <w:marTop w:val="0"/>
          <w:marBottom w:val="0"/>
          <w:divBdr>
            <w:top w:val="none" w:sz="0" w:space="0" w:color="auto"/>
            <w:left w:val="none" w:sz="0" w:space="0" w:color="auto"/>
            <w:bottom w:val="none" w:sz="0" w:space="0" w:color="auto"/>
            <w:right w:val="none" w:sz="0" w:space="0" w:color="auto"/>
          </w:divBdr>
        </w:div>
        <w:div w:id="2119132931">
          <w:marLeft w:val="0"/>
          <w:marRight w:val="0"/>
          <w:marTop w:val="0"/>
          <w:marBottom w:val="0"/>
          <w:divBdr>
            <w:top w:val="none" w:sz="0" w:space="0" w:color="auto"/>
            <w:left w:val="none" w:sz="0" w:space="0" w:color="auto"/>
            <w:bottom w:val="none" w:sz="0" w:space="0" w:color="auto"/>
            <w:right w:val="none" w:sz="0" w:space="0" w:color="auto"/>
          </w:divBdr>
          <w:divsChild>
            <w:div w:id="1933775356">
              <w:marLeft w:val="0"/>
              <w:marRight w:val="0"/>
              <w:marTop w:val="0"/>
              <w:marBottom w:val="0"/>
              <w:divBdr>
                <w:top w:val="none" w:sz="0" w:space="0" w:color="auto"/>
                <w:left w:val="none" w:sz="0" w:space="0" w:color="auto"/>
                <w:bottom w:val="none" w:sz="0" w:space="0" w:color="auto"/>
                <w:right w:val="none" w:sz="0" w:space="0" w:color="auto"/>
              </w:divBdr>
            </w:div>
          </w:divsChild>
        </w:div>
        <w:div w:id="1918202115">
          <w:marLeft w:val="0"/>
          <w:marRight w:val="0"/>
          <w:marTop w:val="0"/>
          <w:marBottom w:val="0"/>
          <w:divBdr>
            <w:top w:val="none" w:sz="0" w:space="0" w:color="auto"/>
            <w:left w:val="none" w:sz="0" w:space="0" w:color="auto"/>
            <w:bottom w:val="none" w:sz="0" w:space="0" w:color="auto"/>
            <w:right w:val="none" w:sz="0" w:space="0" w:color="auto"/>
          </w:divBdr>
        </w:div>
        <w:div w:id="1144810341">
          <w:marLeft w:val="0"/>
          <w:marRight w:val="0"/>
          <w:marTop w:val="0"/>
          <w:marBottom w:val="0"/>
          <w:divBdr>
            <w:top w:val="none" w:sz="0" w:space="0" w:color="auto"/>
            <w:left w:val="none" w:sz="0" w:space="0" w:color="auto"/>
            <w:bottom w:val="none" w:sz="0" w:space="0" w:color="auto"/>
            <w:right w:val="none" w:sz="0" w:space="0" w:color="auto"/>
          </w:divBdr>
          <w:divsChild>
            <w:div w:id="792020555">
              <w:marLeft w:val="0"/>
              <w:marRight w:val="0"/>
              <w:marTop w:val="0"/>
              <w:marBottom w:val="120"/>
              <w:divBdr>
                <w:top w:val="none" w:sz="0" w:space="0" w:color="auto"/>
                <w:left w:val="none" w:sz="0" w:space="0" w:color="auto"/>
                <w:bottom w:val="none" w:sz="0" w:space="0" w:color="auto"/>
                <w:right w:val="none" w:sz="0" w:space="0" w:color="auto"/>
              </w:divBdr>
              <w:divsChild>
                <w:div w:id="259292522">
                  <w:marLeft w:val="0"/>
                  <w:marRight w:val="0"/>
                  <w:marTop w:val="0"/>
                  <w:marBottom w:val="0"/>
                  <w:divBdr>
                    <w:top w:val="none" w:sz="0" w:space="0" w:color="auto"/>
                    <w:left w:val="none" w:sz="0" w:space="0" w:color="auto"/>
                    <w:bottom w:val="none" w:sz="0" w:space="0" w:color="auto"/>
                    <w:right w:val="none" w:sz="0" w:space="0" w:color="auto"/>
                  </w:divBdr>
                  <w:divsChild>
                    <w:div w:id="393821612">
                      <w:marLeft w:val="0"/>
                      <w:marRight w:val="0"/>
                      <w:marTop w:val="0"/>
                      <w:marBottom w:val="0"/>
                      <w:divBdr>
                        <w:top w:val="none" w:sz="0" w:space="0" w:color="auto"/>
                        <w:left w:val="none" w:sz="0" w:space="0" w:color="auto"/>
                        <w:bottom w:val="none" w:sz="0" w:space="0" w:color="auto"/>
                        <w:right w:val="none" w:sz="0" w:space="0" w:color="auto"/>
                      </w:divBdr>
                    </w:div>
                  </w:divsChild>
                </w:div>
                <w:div w:id="1603755699">
                  <w:marLeft w:val="0"/>
                  <w:marRight w:val="0"/>
                  <w:marTop w:val="0"/>
                  <w:marBottom w:val="0"/>
                  <w:divBdr>
                    <w:top w:val="none" w:sz="0" w:space="0" w:color="auto"/>
                    <w:left w:val="none" w:sz="0" w:space="0" w:color="auto"/>
                    <w:bottom w:val="none" w:sz="0" w:space="0" w:color="auto"/>
                    <w:right w:val="none" w:sz="0" w:space="0" w:color="auto"/>
                  </w:divBdr>
                  <w:divsChild>
                    <w:div w:id="148400842">
                      <w:marLeft w:val="0"/>
                      <w:marRight w:val="0"/>
                      <w:marTop w:val="0"/>
                      <w:marBottom w:val="120"/>
                      <w:divBdr>
                        <w:top w:val="none" w:sz="0" w:space="0" w:color="auto"/>
                        <w:left w:val="none" w:sz="0" w:space="0" w:color="auto"/>
                        <w:bottom w:val="none" w:sz="0" w:space="0" w:color="auto"/>
                        <w:right w:val="none" w:sz="0" w:space="0" w:color="auto"/>
                      </w:divBdr>
                      <w:divsChild>
                        <w:div w:id="916129349">
                          <w:marLeft w:val="0"/>
                          <w:marRight w:val="0"/>
                          <w:marTop w:val="0"/>
                          <w:marBottom w:val="0"/>
                          <w:divBdr>
                            <w:top w:val="none" w:sz="0" w:space="0" w:color="auto"/>
                            <w:left w:val="none" w:sz="0" w:space="0" w:color="auto"/>
                            <w:bottom w:val="none" w:sz="0" w:space="0" w:color="auto"/>
                            <w:right w:val="none" w:sz="0" w:space="0" w:color="auto"/>
                          </w:divBdr>
                          <w:divsChild>
                            <w:div w:id="2584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763677">
          <w:marLeft w:val="0"/>
          <w:marRight w:val="0"/>
          <w:marTop w:val="0"/>
          <w:marBottom w:val="0"/>
          <w:divBdr>
            <w:top w:val="none" w:sz="0" w:space="0" w:color="auto"/>
            <w:left w:val="none" w:sz="0" w:space="0" w:color="auto"/>
            <w:bottom w:val="none" w:sz="0" w:space="0" w:color="auto"/>
            <w:right w:val="none" w:sz="0" w:space="0" w:color="auto"/>
          </w:divBdr>
        </w:div>
        <w:div w:id="741874304">
          <w:marLeft w:val="0"/>
          <w:marRight w:val="0"/>
          <w:marTop w:val="0"/>
          <w:marBottom w:val="0"/>
          <w:divBdr>
            <w:top w:val="none" w:sz="0" w:space="0" w:color="auto"/>
            <w:left w:val="none" w:sz="0" w:space="0" w:color="auto"/>
            <w:bottom w:val="none" w:sz="0" w:space="0" w:color="auto"/>
            <w:right w:val="none" w:sz="0" w:space="0" w:color="auto"/>
          </w:divBdr>
        </w:div>
        <w:div w:id="63534400">
          <w:marLeft w:val="0"/>
          <w:marRight w:val="0"/>
          <w:marTop w:val="0"/>
          <w:marBottom w:val="0"/>
          <w:divBdr>
            <w:top w:val="none" w:sz="0" w:space="0" w:color="auto"/>
            <w:left w:val="none" w:sz="0" w:space="0" w:color="auto"/>
            <w:bottom w:val="none" w:sz="0" w:space="0" w:color="auto"/>
            <w:right w:val="none" w:sz="0" w:space="0" w:color="auto"/>
          </w:divBdr>
          <w:divsChild>
            <w:div w:id="574824937">
              <w:marLeft w:val="0"/>
              <w:marRight w:val="0"/>
              <w:marTop w:val="0"/>
              <w:marBottom w:val="0"/>
              <w:divBdr>
                <w:top w:val="none" w:sz="0" w:space="0" w:color="auto"/>
                <w:left w:val="none" w:sz="0" w:space="0" w:color="auto"/>
                <w:bottom w:val="none" w:sz="0" w:space="0" w:color="auto"/>
                <w:right w:val="none" w:sz="0" w:space="0" w:color="auto"/>
              </w:divBdr>
            </w:div>
          </w:divsChild>
        </w:div>
        <w:div w:id="1015808897">
          <w:marLeft w:val="0"/>
          <w:marRight w:val="0"/>
          <w:marTop w:val="0"/>
          <w:marBottom w:val="0"/>
          <w:divBdr>
            <w:top w:val="none" w:sz="0" w:space="0" w:color="auto"/>
            <w:left w:val="none" w:sz="0" w:space="0" w:color="auto"/>
            <w:bottom w:val="none" w:sz="0" w:space="0" w:color="auto"/>
            <w:right w:val="none" w:sz="0" w:space="0" w:color="auto"/>
          </w:divBdr>
        </w:div>
        <w:div w:id="732898441">
          <w:marLeft w:val="0"/>
          <w:marRight w:val="0"/>
          <w:marTop w:val="0"/>
          <w:marBottom w:val="0"/>
          <w:divBdr>
            <w:top w:val="none" w:sz="0" w:space="0" w:color="auto"/>
            <w:left w:val="none" w:sz="0" w:space="0" w:color="auto"/>
            <w:bottom w:val="none" w:sz="0" w:space="0" w:color="auto"/>
            <w:right w:val="none" w:sz="0" w:space="0" w:color="auto"/>
          </w:divBdr>
          <w:divsChild>
            <w:div w:id="1873765614">
              <w:marLeft w:val="0"/>
              <w:marRight w:val="0"/>
              <w:marTop w:val="0"/>
              <w:marBottom w:val="0"/>
              <w:divBdr>
                <w:top w:val="none" w:sz="0" w:space="0" w:color="auto"/>
                <w:left w:val="none" w:sz="0" w:space="0" w:color="auto"/>
                <w:bottom w:val="none" w:sz="0" w:space="0" w:color="auto"/>
                <w:right w:val="none" w:sz="0" w:space="0" w:color="auto"/>
              </w:divBdr>
            </w:div>
          </w:divsChild>
        </w:div>
        <w:div w:id="811679260">
          <w:marLeft w:val="0"/>
          <w:marRight w:val="0"/>
          <w:marTop w:val="0"/>
          <w:marBottom w:val="0"/>
          <w:divBdr>
            <w:top w:val="none" w:sz="0" w:space="0" w:color="auto"/>
            <w:left w:val="none" w:sz="0" w:space="0" w:color="auto"/>
            <w:bottom w:val="none" w:sz="0" w:space="0" w:color="auto"/>
            <w:right w:val="none" w:sz="0" w:space="0" w:color="auto"/>
          </w:divBdr>
        </w:div>
        <w:div w:id="1874733030">
          <w:marLeft w:val="0"/>
          <w:marRight w:val="0"/>
          <w:marTop w:val="0"/>
          <w:marBottom w:val="0"/>
          <w:divBdr>
            <w:top w:val="none" w:sz="0" w:space="0" w:color="auto"/>
            <w:left w:val="none" w:sz="0" w:space="0" w:color="auto"/>
            <w:bottom w:val="none" w:sz="0" w:space="0" w:color="auto"/>
            <w:right w:val="none" w:sz="0" w:space="0" w:color="auto"/>
          </w:divBdr>
        </w:div>
        <w:div w:id="1115636628">
          <w:marLeft w:val="0"/>
          <w:marRight w:val="0"/>
          <w:marTop w:val="0"/>
          <w:marBottom w:val="0"/>
          <w:divBdr>
            <w:top w:val="none" w:sz="0" w:space="0" w:color="auto"/>
            <w:left w:val="none" w:sz="0" w:space="0" w:color="auto"/>
            <w:bottom w:val="none" w:sz="0" w:space="0" w:color="auto"/>
            <w:right w:val="none" w:sz="0" w:space="0" w:color="auto"/>
          </w:divBdr>
        </w:div>
        <w:div w:id="1459180239">
          <w:marLeft w:val="0"/>
          <w:marRight w:val="0"/>
          <w:marTop w:val="0"/>
          <w:marBottom w:val="0"/>
          <w:divBdr>
            <w:top w:val="none" w:sz="0" w:space="0" w:color="auto"/>
            <w:left w:val="none" w:sz="0" w:space="0" w:color="auto"/>
            <w:bottom w:val="none" w:sz="0" w:space="0" w:color="auto"/>
            <w:right w:val="none" w:sz="0" w:space="0" w:color="auto"/>
          </w:divBdr>
          <w:divsChild>
            <w:div w:id="494876204">
              <w:marLeft w:val="0"/>
              <w:marRight w:val="0"/>
              <w:marTop w:val="0"/>
              <w:marBottom w:val="0"/>
              <w:divBdr>
                <w:top w:val="none" w:sz="0" w:space="0" w:color="auto"/>
                <w:left w:val="none" w:sz="0" w:space="0" w:color="auto"/>
                <w:bottom w:val="none" w:sz="0" w:space="0" w:color="auto"/>
                <w:right w:val="none" w:sz="0" w:space="0" w:color="auto"/>
              </w:divBdr>
            </w:div>
          </w:divsChild>
        </w:div>
        <w:div w:id="1616403045">
          <w:marLeft w:val="0"/>
          <w:marRight w:val="0"/>
          <w:marTop w:val="0"/>
          <w:marBottom w:val="0"/>
          <w:divBdr>
            <w:top w:val="none" w:sz="0" w:space="0" w:color="auto"/>
            <w:left w:val="none" w:sz="0" w:space="0" w:color="auto"/>
            <w:bottom w:val="none" w:sz="0" w:space="0" w:color="auto"/>
            <w:right w:val="none" w:sz="0" w:space="0" w:color="auto"/>
          </w:divBdr>
        </w:div>
        <w:div w:id="7879704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mansingh2130/plant-disease-dataset/suggestions" TargetMode="External"/><Relationship Id="rId3" Type="http://schemas.openxmlformats.org/officeDocument/2006/relationships/settings" Target="settings.xml"/><Relationship Id="rId7" Type="http://schemas.openxmlformats.org/officeDocument/2006/relationships/hyperlink" Target="https://github.com/czpbest/DataSet_For_Model-for-MFVLDI-Based-on-LCFIN.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847</Words>
  <Characters>4834</Characters>
  <Application>Microsoft Office Word</Application>
  <DocSecurity>0</DocSecurity>
  <Lines>40</Lines>
  <Paragraphs>11</Paragraphs>
  <ScaleCrop>false</ScaleCrop>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czp</dc:creator>
  <cp:keywords/>
  <dc:description/>
  <cp:lastModifiedBy>czp</cp:lastModifiedBy>
  <cp:revision>9</cp:revision>
  <dcterms:created xsi:type="dcterms:W3CDTF">2026-07-01T17:47:00Z</dcterms:created>
  <dcterms:modified xsi:type="dcterms:W3CDTF">2026-07-02T01:50:00Z</dcterms:modified>
</cp:coreProperties>
</file>