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2024-06-24 17:30:47 - 'h'</w:t>
        <w:br/>
      </w:r>
    </w:p>
    <w:p>
      <w:r>
        <w:t>2024-06-24 17:30:47 - 'i'</w:t>
        <w:br/>
      </w:r>
    </w:p>
    <w:p>
      <w:r>
        <w:t>2024-06-24 17:30:47 - Key.space</w:t>
        <w:br/>
      </w:r>
    </w:p>
    <w:p>
      <w:r>
        <w:t>2024-06-24 17:30:47 - 'h'</w:t>
        <w:br/>
      </w:r>
    </w:p>
    <w:p>
      <w:r>
        <w:t>2024-06-24 17:30:48 - 'e'</w:t>
        <w:br/>
      </w:r>
    </w:p>
    <w:p>
      <w:r>
        <w:t>2024-06-24 17:30:48 - 'e'</w:t>
        <w:br/>
      </w:r>
    </w:p>
    <w:p>
      <w:r>
        <w:t>2024-06-24 17:30:48 - 'l'</w:t>
        <w:br/>
      </w:r>
    </w:p>
    <w:p>
      <w:r>
        <w:t>2024-06-24 17:30:48 - 'o'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