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Міністерство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освіти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і науки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України</w:t>
      </w:r>
      <w:proofErr w:type="spellEnd"/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Національний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університет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“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Львівська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політехніка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”</w:t>
      </w:r>
    </w:p>
    <w:p w:rsidR="00650ADB" w:rsidRPr="00D131B7" w:rsidRDefault="00650ADB" w:rsidP="00650ADB">
      <w:pPr>
        <w:spacing w:line="360" w:lineRule="auto"/>
        <w:jc w:val="center"/>
        <w:rPr>
          <w:rFonts w:ascii="Calibri" w:eastAsia="Calibri" w:hAnsi="Calibri" w:cs="Calibri"/>
          <w:shd w:val="clear" w:color="auto" w:fill="FFFFFF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Інститут</w:t>
      </w:r>
      <w:proofErr w:type="spellEnd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телекомунікацій</w:t>
      </w:r>
      <w:proofErr w:type="spellEnd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радіоелектроніки</w:t>
      </w:r>
      <w:proofErr w:type="spellEnd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та </w:t>
      </w: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електронної</w:t>
      </w:r>
      <w:proofErr w:type="spellEnd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техніки</w:t>
      </w:r>
      <w:proofErr w:type="spellEnd"/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650ADB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4130" w:dyaOrig="3928">
          <v:rect id="rectole0000000000" o:spid="_x0000_i1025" style="width:206.25pt;height:196.5pt" o:ole="" o:preferrelative="t" stroked="f">
            <v:imagedata r:id="rId4" o:title=""/>
          </v:rect>
          <o:OLEObject Type="Embed" ProgID="StaticMetafile" ShapeID="rectole0000000000" DrawAspect="Content" ObjectID="_1746807009" r:id="rId5"/>
        </w:object>
      </w:r>
    </w:p>
    <w:p w:rsidR="00650ADB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Звіт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до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лабораторної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роботи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D131B7">
        <w:rPr>
          <w:rFonts w:ascii="Segoe UI Symbol" w:eastAsia="Segoe UI Symbol" w:hAnsi="Segoe UI Symbol" w:cs="Segoe UI Symbol"/>
          <w:color w:val="000000"/>
          <w:sz w:val="28"/>
          <w:lang w:val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6</w:t>
      </w:r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дисципліни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«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Програмування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частина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2»</w:t>
      </w:r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650ADB" w:rsidRPr="00D131B7" w:rsidRDefault="00650ADB" w:rsidP="00650AD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650ADB" w:rsidRDefault="00650ADB" w:rsidP="00650AD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5850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DC5850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650ADB" w:rsidRPr="00DC5850" w:rsidRDefault="00650ADB" w:rsidP="00650AD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C585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DC5850">
        <w:rPr>
          <w:rFonts w:ascii="Times New Roman" w:eastAsia="Times New Roman" w:hAnsi="Times New Roman" w:cs="Times New Roman"/>
          <w:sz w:val="28"/>
          <w:lang w:val="ru-RU"/>
        </w:rPr>
        <w:t xml:space="preserve"> ТР-13</w:t>
      </w:r>
    </w:p>
    <w:p w:rsidR="00650ADB" w:rsidRPr="00D131B7" w:rsidRDefault="00650ADB" w:rsidP="00650AD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Ясінський Ростислав</w:t>
      </w:r>
    </w:p>
    <w:p w:rsidR="00650ADB" w:rsidRPr="00D131B7" w:rsidRDefault="00650ADB" w:rsidP="00650AD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Прийняв</w:t>
      </w:r>
      <w:bookmarkStart w:id="0" w:name="_GoBack"/>
      <w:bookmarkEnd w:id="0"/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650ADB" w:rsidRPr="00D131B7" w:rsidRDefault="00650ADB" w:rsidP="00650AD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Пелех Н. В.</w:t>
      </w:r>
    </w:p>
    <w:p w:rsidR="00650ADB" w:rsidRPr="00D131B7" w:rsidRDefault="00650ADB" w:rsidP="00650AD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650ADB" w:rsidRPr="00D131B7" w:rsidRDefault="00650ADB" w:rsidP="00650AD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650ADB" w:rsidRPr="00D131B7" w:rsidRDefault="00650ADB" w:rsidP="00650AD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650ADB" w:rsidRDefault="00650ADB" w:rsidP="00650AD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131B7">
        <w:rPr>
          <w:rFonts w:ascii="Times New Roman" w:eastAsia="Times New Roman" w:hAnsi="Times New Roman" w:cs="Times New Roman"/>
          <w:b/>
          <w:sz w:val="28"/>
          <w:lang w:val="ru-RU"/>
        </w:rPr>
        <w:t xml:space="preserve">Мета </w:t>
      </w:r>
      <w:proofErr w:type="spellStart"/>
      <w:r w:rsidRPr="00D131B7">
        <w:rPr>
          <w:rFonts w:ascii="Times New Roman" w:eastAsia="Times New Roman" w:hAnsi="Times New Roman" w:cs="Times New Roman"/>
          <w:b/>
          <w:sz w:val="28"/>
          <w:lang w:val="ru-RU"/>
        </w:rPr>
        <w:t>роботи</w:t>
      </w:r>
      <w:proofErr w:type="spellEnd"/>
    </w:p>
    <w:p w:rsidR="00650ADB" w:rsidRPr="00650ADB" w:rsidRDefault="00650ADB" w:rsidP="00650ADB">
      <w:pPr>
        <w:tabs>
          <w:tab w:val="center" w:pos="4819"/>
          <w:tab w:val="righ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Освоїти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принцип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узгодження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практичними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Зонайомитися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наведеними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прикладами, як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статичні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класові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екземплярні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магічні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у практичному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застосуванні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випадки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, коли доводиться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перерахування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іменовані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кортежі</w:t>
      </w:r>
      <w:proofErr w:type="spellEnd"/>
      <w:r w:rsidRPr="00650AD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50ADB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</w:p>
    <w:p w:rsidR="00650ADB" w:rsidRPr="00D131B7" w:rsidRDefault="00650ADB" w:rsidP="00650ADB">
      <w:pPr>
        <w:tabs>
          <w:tab w:val="center" w:pos="4819"/>
          <w:tab w:val="right" w:pos="9639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650ADB" w:rsidRPr="00D131B7" w:rsidRDefault="00650ADB" w:rsidP="00650ADB">
      <w:pPr>
        <w:tabs>
          <w:tab w:val="center" w:pos="4819"/>
          <w:tab w:val="right" w:pos="9639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Виконання</w:t>
      </w:r>
      <w:proofErr w:type="spellEnd"/>
    </w:p>
    <w:p w:rsidR="00650ADB" w:rsidRPr="00D131B7" w:rsidRDefault="00650ADB" w:rsidP="00650ADB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650ADB">
        <w:rPr>
          <w:rFonts w:ascii="Times New Roman" w:eastAsia="Times New Roman" w:hAnsi="Times New Roman" w:cs="Times New Roman"/>
          <w:sz w:val="28"/>
        </w:rPr>
        <w:t>import</w:t>
      </w:r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650ADB">
        <w:rPr>
          <w:rFonts w:ascii="Times New Roman" w:eastAsia="Times New Roman" w:hAnsi="Times New Roman" w:cs="Times New Roman"/>
          <w:sz w:val="28"/>
        </w:rPr>
        <w:t>math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#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отримання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від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користувача</w:t>
      </w:r>
      <w:proofErr w:type="spellEnd"/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650ADB"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650ADB">
        <w:rPr>
          <w:rFonts w:ascii="Times New Roman" w:eastAsia="Times New Roman" w:hAnsi="Times New Roman" w:cs="Times New Roman"/>
          <w:sz w:val="28"/>
        </w:rPr>
        <w:t>tasks</w:t>
      </w:r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proofErr w:type="spellStart"/>
      <w:proofErr w:type="gramStart"/>
      <w:r w:rsidRPr="00650ADB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650ADB">
        <w:rPr>
          <w:rFonts w:ascii="Times New Roman" w:eastAsia="Times New Roman" w:hAnsi="Times New Roman" w:cs="Times New Roman"/>
          <w:sz w:val="28"/>
        </w:rPr>
        <w:t>input</w:t>
      </w:r>
      <w:r w:rsidRPr="00650ADB">
        <w:rPr>
          <w:rFonts w:ascii="Times New Roman" w:eastAsia="Times New Roman" w:hAnsi="Times New Roman" w:cs="Times New Roman"/>
          <w:sz w:val="28"/>
          <w:lang w:val="ru-RU"/>
        </w:rPr>
        <w:t>("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Введіть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кількість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завдань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>: "))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>tasks = []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 xml:space="preserve">for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in range(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num_tasks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>):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 xml:space="preserve">a = </w:t>
      </w:r>
      <w:proofErr w:type="gramStart"/>
      <w:r w:rsidRPr="00650ADB">
        <w:rPr>
          <w:rFonts w:ascii="Times New Roman" w:eastAsia="Times New Roman" w:hAnsi="Times New Roman" w:cs="Times New Roman"/>
          <w:sz w:val="28"/>
        </w:rPr>
        <w:t>float(</w:t>
      </w:r>
      <w:proofErr w:type="gramEnd"/>
      <w:r w:rsidRPr="00650ADB">
        <w:rPr>
          <w:rFonts w:ascii="Times New Roman" w:eastAsia="Times New Roman" w:hAnsi="Times New Roman" w:cs="Times New Roman"/>
          <w:sz w:val="28"/>
        </w:rPr>
        <w:t>input(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f"Введіть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для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{i+1}: "))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 xml:space="preserve">m = </w:t>
      </w:r>
      <w:proofErr w:type="gramStart"/>
      <w:r w:rsidRPr="00650ADB">
        <w:rPr>
          <w:rFonts w:ascii="Times New Roman" w:eastAsia="Times New Roman" w:hAnsi="Times New Roman" w:cs="Times New Roman"/>
          <w:sz w:val="28"/>
        </w:rPr>
        <w:t>float(</w:t>
      </w:r>
      <w:proofErr w:type="gramEnd"/>
      <w:r w:rsidRPr="00650ADB">
        <w:rPr>
          <w:rFonts w:ascii="Times New Roman" w:eastAsia="Times New Roman" w:hAnsi="Times New Roman" w:cs="Times New Roman"/>
          <w:sz w:val="28"/>
        </w:rPr>
        <w:t>input(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f"Введіть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m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для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{i+1}: "))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 xml:space="preserve">b = </w:t>
      </w:r>
      <w:proofErr w:type="gramStart"/>
      <w:r w:rsidRPr="00650ADB">
        <w:rPr>
          <w:rFonts w:ascii="Times New Roman" w:eastAsia="Times New Roman" w:hAnsi="Times New Roman" w:cs="Times New Roman"/>
          <w:sz w:val="28"/>
        </w:rPr>
        <w:t>float(</w:t>
      </w:r>
      <w:proofErr w:type="gramEnd"/>
      <w:r w:rsidRPr="00650ADB">
        <w:rPr>
          <w:rFonts w:ascii="Times New Roman" w:eastAsia="Times New Roman" w:hAnsi="Times New Roman" w:cs="Times New Roman"/>
          <w:sz w:val="28"/>
        </w:rPr>
        <w:t>input(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f"Введіть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b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для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{i+1}: "))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650ADB">
        <w:rPr>
          <w:rFonts w:ascii="Times New Roman" w:eastAsia="Times New Roman" w:hAnsi="Times New Roman" w:cs="Times New Roman"/>
          <w:sz w:val="28"/>
        </w:rPr>
        <w:t>tasks.append</w:t>
      </w:r>
      <w:proofErr w:type="spellEnd"/>
      <w:proofErr w:type="gramEnd"/>
      <w:r w:rsidRPr="00650ADB">
        <w:rPr>
          <w:rFonts w:ascii="Times New Roman" w:eastAsia="Times New Roman" w:hAnsi="Times New Roman" w:cs="Times New Roman"/>
          <w:sz w:val="28"/>
        </w:rPr>
        <w:t>((a, m, b))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#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розрахунок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оцінки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та стандартного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відхилення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для кожного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завдання</w:t>
      </w:r>
      <w:proofErr w:type="spellEnd"/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650ADB">
        <w:rPr>
          <w:rFonts w:ascii="Times New Roman" w:eastAsia="Times New Roman" w:hAnsi="Times New Roman" w:cs="Times New Roman"/>
          <w:sz w:val="28"/>
        </w:rPr>
        <w:t>E_tasks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= []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650ADB">
        <w:rPr>
          <w:rFonts w:ascii="Times New Roman" w:eastAsia="Times New Roman" w:hAnsi="Times New Roman" w:cs="Times New Roman"/>
          <w:sz w:val="28"/>
        </w:rPr>
        <w:t>SD_tasks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= []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>for task in tasks: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>a, m, b = task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>E = (a + 4*m + b) / 6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lastRenderedPageBreak/>
        <w:t>SD = (b - a) / 6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650ADB">
        <w:rPr>
          <w:rFonts w:ascii="Times New Roman" w:eastAsia="Times New Roman" w:hAnsi="Times New Roman" w:cs="Times New Roman"/>
          <w:sz w:val="28"/>
        </w:rPr>
        <w:t>E_</w:t>
      </w:r>
      <w:proofErr w:type="gramStart"/>
      <w:r w:rsidRPr="00650ADB">
        <w:rPr>
          <w:rFonts w:ascii="Times New Roman" w:eastAsia="Times New Roman" w:hAnsi="Times New Roman" w:cs="Times New Roman"/>
          <w:sz w:val="28"/>
        </w:rPr>
        <w:t>tasks.append</w:t>
      </w:r>
      <w:proofErr w:type="spellEnd"/>
      <w:proofErr w:type="gramEnd"/>
      <w:r w:rsidRPr="00650ADB">
        <w:rPr>
          <w:rFonts w:ascii="Times New Roman" w:eastAsia="Times New Roman" w:hAnsi="Times New Roman" w:cs="Times New Roman"/>
          <w:sz w:val="28"/>
        </w:rPr>
        <w:t>(E)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650ADB">
        <w:rPr>
          <w:rFonts w:ascii="Times New Roman" w:eastAsia="Times New Roman" w:hAnsi="Times New Roman" w:cs="Times New Roman"/>
          <w:sz w:val="28"/>
        </w:rPr>
        <w:t>SD</w:t>
      </w:r>
      <w:r w:rsidRPr="00650ADB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Start"/>
      <w:r w:rsidRPr="00650ADB">
        <w:rPr>
          <w:rFonts w:ascii="Times New Roman" w:eastAsia="Times New Roman" w:hAnsi="Times New Roman" w:cs="Times New Roman"/>
          <w:sz w:val="28"/>
        </w:rPr>
        <w:t>tasks</w:t>
      </w:r>
      <w:r w:rsidRPr="00650ADB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650ADB">
        <w:rPr>
          <w:rFonts w:ascii="Times New Roman" w:eastAsia="Times New Roman" w:hAnsi="Times New Roman" w:cs="Times New Roman"/>
          <w:sz w:val="28"/>
        </w:rPr>
        <w:t>append</w:t>
      </w:r>
      <w:proofErr w:type="gramEnd"/>
      <w:r w:rsidRPr="00650ADB">
        <w:rPr>
          <w:rFonts w:ascii="Times New Roman" w:eastAsia="Times New Roman" w:hAnsi="Times New Roman" w:cs="Times New Roman"/>
          <w:sz w:val="28"/>
          <w:lang w:val="ru-RU"/>
        </w:rPr>
        <w:t>(</w:t>
      </w:r>
      <w:r w:rsidRPr="00650ADB">
        <w:rPr>
          <w:rFonts w:ascii="Times New Roman" w:eastAsia="Times New Roman" w:hAnsi="Times New Roman" w:cs="Times New Roman"/>
          <w:sz w:val="28"/>
        </w:rPr>
        <w:t>SD</w:t>
      </w:r>
      <w:r w:rsidRPr="00650ADB">
        <w:rPr>
          <w:rFonts w:ascii="Times New Roman" w:eastAsia="Times New Roman" w:hAnsi="Times New Roman" w:cs="Times New Roman"/>
          <w:sz w:val="28"/>
          <w:lang w:val="ru-RU"/>
        </w:rPr>
        <w:t>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#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розрахунок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оцінки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та стандартного </w:t>
      </w:r>
      <w:proofErr w:type="spellStart"/>
      <w:r w:rsidRPr="00650ADB">
        <w:rPr>
          <w:rFonts w:ascii="Times New Roman" w:eastAsia="Times New Roman" w:hAnsi="Times New Roman" w:cs="Times New Roman"/>
          <w:sz w:val="28"/>
          <w:lang w:val="ru-RU"/>
        </w:rPr>
        <w:t>відхилення</w:t>
      </w:r>
      <w:proofErr w:type="spellEnd"/>
      <w:r w:rsidRPr="00650AD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650ADB">
        <w:rPr>
          <w:rFonts w:ascii="Times New Roman" w:eastAsia="Times New Roman" w:hAnsi="Times New Roman" w:cs="Times New Roman"/>
          <w:sz w:val="28"/>
          <w:lang w:val="ru-RU"/>
        </w:rPr>
        <w:t>для проекту</w:t>
      </w:r>
      <w:proofErr w:type="gramEnd"/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650ADB">
        <w:rPr>
          <w:rFonts w:ascii="Times New Roman" w:eastAsia="Times New Roman" w:hAnsi="Times New Roman" w:cs="Times New Roman"/>
          <w:sz w:val="28"/>
        </w:rPr>
        <w:t>E_project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= sum(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E_tasks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>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650ADB">
        <w:rPr>
          <w:rFonts w:ascii="Times New Roman" w:eastAsia="Times New Roman" w:hAnsi="Times New Roman" w:cs="Times New Roman"/>
          <w:sz w:val="28"/>
        </w:rPr>
        <w:t>SD_project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650ADB">
        <w:rPr>
          <w:rFonts w:ascii="Times New Roman" w:eastAsia="Times New Roman" w:hAnsi="Times New Roman" w:cs="Times New Roman"/>
          <w:sz w:val="28"/>
        </w:rPr>
        <w:t>math.sqrt</w:t>
      </w:r>
      <w:proofErr w:type="spellEnd"/>
      <w:proofErr w:type="gramEnd"/>
      <w:r w:rsidRPr="00650ADB">
        <w:rPr>
          <w:rFonts w:ascii="Times New Roman" w:eastAsia="Times New Roman" w:hAnsi="Times New Roman" w:cs="Times New Roman"/>
          <w:sz w:val="28"/>
        </w:rPr>
        <w:t xml:space="preserve">(sum([x**2 for x in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SD_tasks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>]))</w:t>
      </w: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 xml:space="preserve">#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розрахунок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довірчого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інтервалу</w:t>
      </w:r>
      <w:proofErr w:type="spellEnd"/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650ADB">
        <w:rPr>
          <w:rFonts w:ascii="Times New Roman" w:eastAsia="Times New Roman" w:hAnsi="Times New Roman" w:cs="Times New Roman"/>
          <w:sz w:val="28"/>
        </w:rPr>
        <w:t>CI_min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E_project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- 2 *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SD_project</w:t>
      </w:r>
      <w:proofErr w:type="spellEnd"/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650ADB">
        <w:rPr>
          <w:rFonts w:ascii="Times New Roman" w:eastAsia="Times New Roman" w:hAnsi="Times New Roman" w:cs="Times New Roman"/>
          <w:sz w:val="28"/>
        </w:rPr>
        <w:t>CI_max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E_project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+ 2 *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SD_project</w:t>
      </w:r>
      <w:proofErr w:type="spellEnd"/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650ADB" w:rsidRP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650ADB">
        <w:rPr>
          <w:rFonts w:ascii="Times New Roman" w:eastAsia="Times New Roman" w:hAnsi="Times New Roman" w:cs="Times New Roman"/>
          <w:sz w:val="28"/>
        </w:rPr>
        <w:t xml:space="preserve">#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виведення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результатів</w:t>
      </w:r>
      <w:proofErr w:type="spellEnd"/>
    </w:p>
    <w:p w:rsidR="00650ADB" w:rsidRDefault="00650ADB" w:rsidP="00650ADB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650ADB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650ADB">
        <w:rPr>
          <w:rFonts w:ascii="Times New Roman" w:eastAsia="Times New Roman" w:hAnsi="Times New Roman" w:cs="Times New Roman"/>
          <w:sz w:val="28"/>
        </w:rPr>
        <w:t>f"Project's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 xml:space="preserve"> 95% confidence interval: {round(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CI_min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>, 2)} ... {round(</w:t>
      </w:r>
      <w:proofErr w:type="spellStart"/>
      <w:r w:rsidRPr="00650ADB">
        <w:rPr>
          <w:rFonts w:ascii="Times New Roman" w:eastAsia="Times New Roman" w:hAnsi="Times New Roman" w:cs="Times New Roman"/>
          <w:sz w:val="28"/>
        </w:rPr>
        <w:t>CI_max</w:t>
      </w:r>
      <w:proofErr w:type="spellEnd"/>
      <w:r w:rsidRPr="00650ADB">
        <w:rPr>
          <w:rFonts w:ascii="Times New Roman" w:eastAsia="Times New Roman" w:hAnsi="Times New Roman" w:cs="Times New Roman"/>
          <w:sz w:val="28"/>
        </w:rPr>
        <w:t>, 2)} points")</w:t>
      </w:r>
    </w:p>
    <w:p w:rsidR="00650ADB" w:rsidRDefault="00650ADB" w:rsidP="00650ADB">
      <w:pPr>
        <w:spacing w:line="276" w:lineRule="auto"/>
      </w:pPr>
    </w:p>
    <w:p w:rsidR="009F4F05" w:rsidRDefault="009F4F05" w:rsidP="00650ADB">
      <w:pPr>
        <w:spacing w:line="276" w:lineRule="auto"/>
      </w:pPr>
    </w:p>
    <w:sectPr w:rsidR="009F4F0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B7"/>
    <w:rsid w:val="00650ADB"/>
    <w:rsid w:val="007269B7"/>
    <w:rsid w:val="009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7FDF"/>
  <w15:chartTrackingRefBased/>
  <w15:docId w15:val="{010FAC9F-9455-43CE-B438-0019DB5C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ADB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1388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Ясінський</dc:creator>
  <cp:keywords/>
  <dc:description/>
  <cp:lastModifiedBy>Ростислав Ясінський</cp:lastModifiedBy>
  <cp:revision>2</cp:revision>
  <dcterms:created xsi:type="dcterms:W3CDTF">2023-05-28T16:20:00Z</dcterms:created>
  <dcterms:modified xsi:type="dcterms:W3CDTF">2023-05-28T16:24:00Z</dcterms:modified>
</cp:coreProperties>
</file>