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35CB" w:rsidRPr="00D74C4C" w:rsidRDefault="008035CB" w:rsidP="00D74C4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74C4C">
        <w:rPr>
          <w:rFonts w:ascii="Times New Roman" w:hAnsi="Times New Roman" w:cs="Times New Roman"/>
          <w:sz w:val="24"/>
          <w:szCs w:val="24"/>
        </w:rPr>
        <w:t>What are three conclusions we can make about Kickstarter campaigns given the provided data?</w:t>
      </w:r>
    </w:p>
    <w:p w:rsidR="008035CB" w:rsidRPr="0044342B" w:rsidRDefault="007077CB" w:rsidP="008035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4342B">
        <w:rPr>
          <w:rFonts w:ascii="Times New Roman" w:hAnsi="Times New Roman" w:cs="Times New Roman"/>
          <w:sz w:val="24"/>
          <w:szCs w:val="24"/>
        </w:rPr>
        <w:t>The largest category in Kickstarter</w:t>
      </w:r>
      <w:r w:rsidR="0061077D">
        <w:rPr>
          <w:rFonts w:ascii="Times New Roman" w:hAnsi="Times New Roman" w:cs="Times New Roman"/>
          <w:sz w:val="24"/>
          <w:szCs w:val="24"/>
        </w:rPr>
        <w:t>s</w:t>
      </w:r>
      <w:r w:rsidRPr="0044342B">
        <w:rPr>
          <w:rFonts w:ascii="Times New Roman" w:hAnsi="Times New Roman" w:cs="Times New Roman"/>
          <w:sz w:val="24"/>
          <w:szCs w:val="24"/>
        </w:rPr>
        <w:t xml:space="preserve"> is theater, which happens to have the largest success rate. Success rate correlates with the number of Kickstarter</w:t>
      </w:r>
      <w:r w:rsidR="0061077D">
        <w:rPr>
          <w:rFonts w:ascii="Times New Roman" w:hAnsi="Times New Roman" w:cs="Times New Roman"/>
          <w:sz w:val="24"/>
          <w:szCs w:val="24"/>
        </w:rPr>
        <w:t>s</w:t>
      </w:r>
      <w:r w:rsidRPr="0044342B">
        <w:rPr>
          <w:rFonts w:ascii="Times New Roman" w:hAnsi="Times New Roman" w:cs="Times New Roman"/>
          <w:sz w:val="24"/>
          <w:szCs w:val="24"/>
        </w:rPr>
        <w:t xml:space="preserve"> in each category. The more Kickstarter</w:t>
      </w:r>
      <w:r w:rsidR="0061077D">
        <w:rPr>
          <w:rFonts w:ascii="Times New Roman" w:hAnsi="Times New Roman" w:cs="Times New Roman"/>
          <w:sz w:val="24"/>
          <w:szCs w:val="24"/>
        </w:rPr>
        <w:t>s</w:t>
      </w:r>
      <w:r w:rsidRPr="0044342B">
        <w:rPr>
          <w:rFonts w:ascii="Times New Roman" w:hAnsi="Times New Roman" w:cs="Times New Roman"/>
          <w:sz w:val="24"/>
          <w:szCs w:val="24"/>
        </w:rPr>
        <w:t xml:space="preserve"> a category has, the higher the success rate.</w:t>
      </w:r>
    </w:p>
    <w:p w:rsidR="008035CB" w:rsidRPr="0044342B" w:rsidRDefault="008035CB" w:rsidP="008035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4342B">
        <w:rPr>
          <w:rFonts w:ascii="Times New Roman" w:hAnsi="Times New Roman" w:cs="Times New Roman"/>
          <w:sz w:val="24"/>
          <w:szCs w:val="24"/>
        </w:rPr>
        <w:t>Plays are the most popular subca</w:t>
      </w:r>
      <w:r w:rsidR="0064454A">
        <w:rPr>
          <w:rFonts w:ascii="Times New Roman" w:hAnsi="Times New Roman" w:cs="Times New Roman"/>
          <w:sz w:val="24"/>
          <w:szCs w:val="24"/>
        </w:rPr>
        <w:t>tegory of Kickstarter</w:t>
      </w:r>
      <w:r w:rsidR="0061077D">
        <w:rPr>
          <w:rFonts w:ascii="Times New Roman" w:hAnsi="Times New Roman" w:cs="Times New Roman"/>
          <w:sz w:val="24"/>
          <w:szCs w:val="24"/>
        </w:rPr>
        <w:t>s</w:t>
      </w:r>
      <w:r w:rsidR="00D223D5" w:rsidRPr="0044342B">
        <w:rPr>
          <w:rFonts w:ascii="Times New Roman" w:hAnsi="Times New Roman" w:cs="Times New Roman"/>
          <w:sz w:val="24"/>
          <w:szCs w:val="24"/>
        </w:rPr>
        <w:t xml:space="preserve"> with the lead in success and </w:t>
      </w:r>
      <w:r w:rsidRPr="0044342B">
        <w:rPr>
          <w:rFonts w:ascii="Times New Roman" w:hAnsi="Times New Roman" w:cs="Times New Roman"/>
          <w:sz w:val="24"/>
          <w:szCs w:val="24"/>
        </w:rPr>
        <w:t>failure.</w:t>
      </w:r>
      <w:r w:rsidR="007077CB" w:rsidRPr="0044342B">
        <w:rPr>
          <w:rFonts w:ascii="Times New Roman" w:hAnsi="Times New Roman" w:cs="Times New Roman"/>
          <w:sz w:val="24"/>
          <w:szCs w:val="24"/>
        </w:rPr>
        <w:t xml:space="preserve"> Plays lie within the theater category thus its popularity affects the success and failure rate of the theater Kickstarter category. </w:t>
      </w:r>
    </w:p>
    <w:p w:rsidR="009734FC" w:rsidRDefault="008A72E8" w:rsidP="009734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Kickstarter</w:t>
      </w:r>
      <w:r w:rsidR="0061077D">
        <w:rPr>
          <w:rFonts w:ascii="Times New Roman" w:hAnsi="Times New Roman" w:cs="Times New Roman"/>
          <w:sz w:val="24"/>
          <w:szCs w:val="24"/>
        </w:rPr>
        <w:t>s</w:t>
      </w:r>
      <w:r w:rsidR="007077CB" w:rsidRPr="0044342B">
        <w:rPr>
          <w:rFonts w:ascii="Times New Roman" w:hAnsi="Times New Roman" w:cs="Times New Roman"/>
          <w:sz w:val="24"/>
          <w:szCs w:val="24"/>
        </w:rPr>
        <w:t xml:space="preserve"> with higher goals h</w:t>
      </w:r>
      <w:r w:rsidR="00BB1BE1" w:rsidRPr="0044342B">
        <w:rPr>
          <w:rFonts w:ascii="Times New Roman" w:hAnsi="Times New Roman" w:cs="Times New Roman"/>
          <w:sz w:val="24"/>
          <w:szCs w:val="24"/>
        </w:rPr>
        <w:t xml:space="preserve">ave a smaller chance of success and are more prone to failure. As seen in the line chart, as the set goal of each Kickstarter </w:t>
      </w:r>
      <w:r w:rsidR="00014A7B" w:rsidRPr="0044342B">
        <w:rPr>
          <w:rFonts w:ascii="Times New Roman" w:hAnsi="Times New Roman" w:cs="Times New Roman"/>
          <w:sz w:val="24"/>
          <w:szCs w:val="24"/>
        </w:rPr>
        <w:t>goes up the success rate drops and the failure rate climbs.</w:t>
      </w:r>
    </w:p>
    <w:p w:rsidR="009734FC" w:rsidRPr="009734FC" w:rsidRDefault="009734FC" w:rsidP="009734FC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8035CB" w:rsidRPr="00D74C4C" w:rsidRDefault="008035CB" w:rsidP="00D74C4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74C4C">
        <w:rPr>
          <w:rFonts w:ascii="Times New Roman" w:hAnsi="Times New Roman" w:cs="Times New Roman"/>
          <w:sz w:val="24"/>
          <w:szCs w:val="24"/>
        </w:rPr>
        <w:t>What are some of the limitations of this dataset?</w:t>
      </w:r>
    </w:p>
    <w:p w:rsidR="0044342B" w:rsidRDefault="00D74C4C" w:rsidP="008035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dataset does not report the </w:t>
      </w:r>
      <w:r w:rsidR="000F6905">
        <w:rPr>
          <w:rFonts w:ascii="Times New Roman" w:hAnsi="Times New Roman" w:cs="Times New Roman"/>
          <w:sz w:val="24"/>
          <w:szCs w:val="24"/>
        </w:rPr>
        <w:t>data over time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of these Kickstarter</w:t>
      </w:r>
      <w:r w:rsidR="0061077D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. It does not tell us </w:t>
      </w:r>
      <w:r w:rsidR="009734FC">
        <w:rPr>
          <w:rFonts w:ascii="Times New Roman" w:hAnsi="Times New Roman" w:cs="Times New Roman"/>
          <w:sz w:val="24"/>
          <w:szCs w:val="24"/>
        </w:rPr>
        <w:t>how they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734FC">
        <w:rPr>
          <w:rFonts w:ascii="Times New Roman" w:hAnsi="Times New Roman" w:cs="Times New Roman"/>
          <w:sz w:val="24"/>
          <w:szCs w:val="24"/>
        </w:rPr>
        <w:t xml:space="preserve">performed the following years thus we have no way of knowing if they continued to progress or </w:t>
      </w:r>
      <w:r w:rsidR="0061077D">
        <w:rPr>
          <w:rFonts w:ascii="Times New Roman" w:hAnsi="Times New Roman" w:cs="Times New Roman"/>
          <w:sz w:val="24"/>
          <w:szCs w:val="24"/>
        </w:rPr>
        <w:t xml:space="preserve">if they </w:t>
      </w:r>
      <w:r w:rsidR="009734FC">
        <w:rPr>
          <w:rFonts w:ascii="Times New Roman" w:hAnsi="Times New Roman" w:cs="Times New Roman"/>
          <w:sz w:val="24"/>
          <w:szCs w:val="24"/>
        </w:rPr>
        <w:t>failed overall even with a successful startup.</w:t>
      </w:r>
    </w:p>
    <w:p w:rsidR="0044342B" w:rsidRPr="0044342B" w:rsidRDefault="0044342B" w:rsidP="008035CB">
      <w:pPr>
        <w:rPr>
          <w:rFonts w:ascii="Times New Roman" w:hAnsi="Times New Roman" w:cs="Times New Roman"/>
          <w:sz w:val="24"/>
          <w:szCs w:val="24"/>
        </w:rPr>
      </w:pPr>
    </w:p>
    <w:p w:rsidR="00796E03" w:rsidRPr="00D74C4C" w:rsidRDefault="008035CB" w:rsidP="00D74C4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74C4C">
        <w:rPr>
          <w:rFonts w:ascii="Times New Roman" w:hAnsi="Times New Roman" w:cs="Times New Roman"/>
          <w:sz w:val="24"/>
          <w:szCs w:val="24"/>
        </w:rPr>
        <w:t>What are some other possible tables/graphs that we could create?</w:t>
      </w:r>
    </w:p>
    <w:p w:rsidR="0044342B" w:rsidRDefault="0044342B" w:rsidP="008035CB">
      <w:pPr>
        <w:rPr>
          <w:rFonts w:ascii="Times New Roman" w:hAnsi="Times New Roman" w:cs="Times New Roman"/>
          <w:sz w:val="24"/>
          <w:szCs w:val="24"/>
        </w:rPr>
      </w:pPr>
      <w:r w:rsidRPr="0044342B">
        <w:rPr>
          <w:rFonts w:ascii="Times New Roman" w:hAnsi="Times New Roman" w:cs="Times New Roman"/>
          <w:sz w:val="24"/>
          <w:szCs w:val="24"/>
        </w:rPr>
        <w:t>A graph comparing subcategory to the percent funded can be a great way to observe what people are more willing to spend their money on.</w:t>
      </w:r>
    </w:p>
    <w:p w:rsidR="0044342B" w:rsidRPr="0044342B" w:rsidRDefault="0044342B" w:rsidP="008035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pie chart showing the </w:t>
      </w:r>
      <w:r w:rsidR="00DB632A">
        <w:rPr>
          <w:rFonts w:ascii="Times New Roman" w:hAnsi="Times New Roman" w:cs="Times New Roman"/>
          <w:sz w:val="24"/>
          <w:szCs w:val="24"/>
        </w:rPr>
        <w:t>number</w:t>
      </w:r>
      <w:r>
        <w:rPr>
          <w:rFonts w:ascii="Times New Roman" w:hAnsi="Times New Roman" w:cs="Times New Roman"/>
          <w:sz w:val="24"/>
          <w:szCs w:val="24"/>
        </w:rPr>
        <w:t xml:space="preserve"> of categories </w:t>
      </w:r>
      <w:r w:rsidR="00CC0108">
        <w:rPr>
          <w:rFonts w:ascii="Times New Roman" w:hAnsi="Times New Roman" w:cs="Times New Roman"/>
          <w:sz w:val="24"/>
          <w:szCs w:val="24"/>
        </w:rPr>
        <w:t>or subcategories Kickstarter</w:t>
      </w:r>
      <w:r w:rsidR="0061077D">
        <w:rPr>
          <w:rFonts w:ascii="Times New Roman" w:hAnsi="Times New Roman" w:cs="Times New Roman"/>
          <w:sz w:val="24"/>
          <w:szCs w:val="24"/>
        </w:rPr>
        <w:t>s</w:t>
      </w:r>
      <w:r w:rsidR="00CC0108">
        <w:rPr>
          <w:rFonts w:ascii="Times New Roman" w:hAnsi="Times New Roman" w:cs="Times New Roman"/>
          <w:sz w:val="24"/>
          <w:szCs w:val="24"/>
        </w:rPr>
        <w:t xml:space="preserve"> per country allows people with little knowledge in charts understand which</w:t>
      </w:r>
      <w:r w:rsidR="00D74C4C">
        <w:rPr>
          <w:rFonts w:ascii="Times New Roman" w:hAnsi="Times New Roman" w:cs="Times New Roman"/>
          <w:sz w:val="24"/>
          <w:szCs w:val="24"/>
        </w:rPr>
        <w:t xml:space="preserve"> </w:t>
      </w:r>
      <w:r w:rsidR="00CC0108">
        <w:rPr>
          <w:rFonts w:ascii="Times New Roman" w:hAnsi="Times New Roman" w:cs="Times New Roman"/>
          <w:sz w:val="24"/>
          <w:szCs w:val="24"/>
        </w:rPr>
        <w:t>category/subcategory is popular within certain regions.</w:t>
      </w:r>
    </w:p>
    <w:sectPr w:rsidR="0044342B" w:rsidRPr="0044342B" w:rsidSect="00EA66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F46A43"/>
    <w:multiLevelType w:val="hybridMultilevel"/>
    <w:tmpl w:val="D17AAD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82665CC"/>
    <w:multiLevelType w:val="hybridMultilevel"/>
    <w:tmpl w:val="6F8482F8"/>
    <w:lvl w:ilvl="0" w:tplc="AB1028D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5CB"/>
    <w:rsid w:val="00014A7B"/>
    <w:rsid w:val="000F6905"/>
    <w:rsid w:val="0044342B"/>
    <w:rsid w:val="004475A4"/>
    <w:rsid w:val="005721CC"/>
    <w:rsid w:val="0061077D"/>
    <w:rsid w:val="00615550"/>
    <w:rsid w:val="0064454A"/>
    <w:rsid w:val="007077CB"/>
    <w:rsid w:val="00796E03"/>
    <w:rsid w:val="008035CB"/>
    <w:rsid w:val="008A72E8"/>
    <w:rsid w:val="009734FC"/>
    <w:rsid w:val="00AC4E6F"/>
    <w:rsid w:val="00BB1BE1"/>
    <w:rsid w:val="00CC0108"/>
    <w:rsid w:val="00D223D5"/>
    <w:rsid w:val="00D74C4C"/>
    <w:rsid w:val="00DB632A"/>
    <w:rsid w:val="00DF1D1D"/>
    <w:rsid w:val="00EA6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F4787"/>
  <w15:chartTrackingRefBased/>
  <w15:docId w15:val="{2158BFCA-D0BB-488D-BD5F-268B73895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35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1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 Chang</dc:creator>
  <cp:keywords/>
  <dc:description/>
  <cp:lastModifiedBy>Angela Chang</cp:lastModifiedBy>
  <cp:revision>12</cp:revision>
  <dcterms:created xsi:type="dcterms:W3CDTF">2019-01-15T17:48:00Z</dcterms:created>
  <dcterms:modified xsi:type="dcterms:W3CDTF">2019-01-19T06:51:00Z</dcterms:modified>
</cp:coreProperties>
</file>