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本科毕业设计（论文）开题报告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**论文题目**</w:t>
            </w:r>
          </w:p>
        </w:tc>
        <w:tc>
          <w:tcPr>
            <w:tcW w:type="dxa" w:w="4320"/>
          </w:tcPr>
          <w:p>
            <w:r>
              <w:t>基于对抗性训练的文本匿名化系统设计与实现</w:t>
            </w:r>
          </w:p>
        </w:tc>
      </w:tr>
      <w:tr>
        <w:tc>
          <w:tcPr>
            <w:tcW w:type="dxa" w:w="4320"/>
          </w:tcPr>
          <w:p>
            <w:r>
              <w:t>**学院**</w:t>
            </w:r>
          </w:p>
        </w:tc>
        <w:tc>
          <w:tcPr>
            <w:tcW w:type="dxa" w:w="4320"/>
          </w:tcPr>
          <w:p>
            <w:r>
              <w:t>计算机与信息学院</w:t>
            </w:r>
          </w:p>
        </w:tc>
      </w:tr>
      <w:tr>
        <w:tc>
          <w:tcPr>
            <w:tcW w:type="dxa" w:w="4320"/>
          </w:tcPr>
          <w:p>
            <w:r>
              <w:t>**专业**</w:t>
            </w:r>
          </w:p>
        </w:tc>
        <w:tc>
          <w:tcPr>
            <w:tcW w:type="dxa" w:w="4320"/>
          </w:tcPr>
          <w:p>
            <w:r>
              <w:t>信息安全</w:t>
            </w:r>
          </w:p>
        </w:tc>
      </w:tr>
      <w:tr>
        <w:tc>
          <w:tcPr>
            <w:tcW w:type="dxa" w:w="4320"/>
          </w:tcPr>
          <w:p>
            <w:r>
              <w:t>**班级**</w:t>
            </w:r>
          </w:p>
        </w:tc>
        <w:tc>
          <w:tcPr>
            <w:tcW w:type="dxa" w:w="4320"/>
          </w:tcPr>
          <w:p>
            <w:r>
              <w:t>22-1班</w:t>
            </w:r>
          </w:p>
        </w:tc>
      </w:tr>
      <w:tr>
        <w:tc>
          <w:tcPr>
            <w:tcW w:type="dxa" w:w="4320"/>
          </w:tcPr>
          <w:p>
            <w:r>
              <w:t>**学生姓名**</w:t>
            </w:r>
          </w:p>
        </w:tc>
        <w:tc>
          <w:tcPr>
            <w:tcW w:type="dxa" w:w="4320"/>
          </w:tcPr>
          <w:p>
            <w:r>
              <w:t>陈泽熙</w:t>
            </w:r>
          </w:p>
        </w:tc>
      </w:tr>
      <w:tr>
        <w:tc>
          <w:tcPr>
            <w:tcW w:type="dxa" w:w="4320"/>
          </w:tcPr>
          <w:p>
            <w:r>
              <w:t>**学号**</w:t>
            </w:r>
          </w:p>
        </w:tc>
        <w:tc>
          <w:tcPr>
            <w:tcW w:type="dxa" w:w="4320"/>
          </w:tcPr>
          <w:p>
            <w:r>
              <w:t>2019211417</w:t>
            </w:r>
          </w:p>
        </w:tc>
      </w:tr>
      <w:tr>
        <w:tc>
          <w:tcPr>
            <w:tcW w:type="dxa" w:w="4320"/>
          </w:tcPr>
          <w:p>
            <w:r>
              <w:t>**指导教师**</w:t>
            </w:r>
          </w:p>
        </w:tc>
        <w:tc>
          <w:tcPr>
            <w:tcW w:type="dxa" w:w="4320"/>
          </w:tcPr>
          <w:p>
            <w:r>
              <w:t>王垚飞</w:t>
            </w:r>
          </w:p>
        </w:tc>
      </w:tr>
      <w:tr>
        <w:tc>
          <w:tcPr>
            <w:tcW w:type="dxa" w:w="4320"/>
          </w:tcPr>
          <w:p>
            <w:r>
              <w:t>**开题日期**</w:t>
            </w:r>
          </w:p>
        </w:tc>
        <w:tc>
          <w:tcPr>
            <w:tcW w:type="dxa" w:w="4320"/>
          </w:tcPr>
          <w:p>
            <w:r>
              <w:t>2026年3月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一、选题依据</w:t>
      </w:r>
    </w:p>
    <w:p>
      <w:pPr>
        <w:pStyle w:val="Heading3"/>
      </w:pPr>
      <w:r>
        <w:rPr>
          <w:sz w:val="28"/>
        </w:rPr>
        <w:t>（一）课题来源</w:t>
      </w:r>
    </w:p>
    <w:p>
      <w:r>
        <w:t>本课题来源于信息安全领域的前沿研究——大语言模型（LLM）隐私保护。随着ChatGPT、GPT-4等大型语言模型的快速发展，其在自然语言处理领域展现出惊人的能力，但同时也带来了新的隐私安全挑战。</w:t>
      </w:r>
    </w:p>
    <w:p>
      <w:r>
        <w:t>本课题结合了以下研究方向：</w:t>
      </w:r>
    </w:p>
    <w:p>
      <w:pPr>
        <w:pStyle w:val="ListBullet"/>
      </w:pPr>
      <w:r>
        <w:t>**隐私保护技术**：如何在数据利用和隐私保护之间取得平衡</w:t>
      </w:r>
    </w:p>
    <w:p>
      <w:pPr>
        <w:pStyle w:val="ListBullet"/>
      </w:pPr>
      <w:r>
        <w:t>**对抗性机器学习**：通过对抗训练提升系统的防御能力</w:t>
      </w:r>
    </w:p>
    <w:p>
      <w:pPr>
        <w:pStyle w:val="ListBullet"/>
      </w:pPr>
      <w:r>
        <w:t>**大语言模型应用**：利用LLM的强大能力解决隐私保护问题</w:t>
      </w:r>
    </w:p>
    <w:p>
      <w:pPr>
        <w:pStyle w:val="Heading3"/>
      </w:pPr>
      <w:r>
        <w:rPr>
          <w:sz w:val="28"/>
        </w:rPr>
        <w:t>（二）研究背景</w:t>
      </w:r>
    </w:p>
    <w:p>
      <w:pPr>
        <w:pStyle w:val="Heading4"/>
      </w:pPr>
      <w:r>
        <w:rPr>
          <w:sz w:val="26"/>
        </w:rPr>
        <w:t>1. 数据价值与隐私风险</w:t>
      </w:r>
    </w:p>
    <w:p>
      <w:r>
        <w:t>在数字化时代，用户生成内容（UGC）已成为重要的数据资源。社交媒体平台、论坛社区、电商平台等每天产生海量的文本数据，这些数据在以下方面具有重要价值：</w:t>
      </w:r>
    </w:p>
    <w:p>
      <w:pPr>
        <w:pStyle w:val="ListBullet"/>
      </w:pPr>
      <w:r>
        <w:t>**科学研究**：社会科学、心理学、语言学等领域的研究数据</w:t>
      </w:r>
    </w:p>
    <w:p>
      <w:pPr>
        <w:pStyle w:val="ListBullet"/>
      </w:pPr>
      <w:r>
        <w:t>**商业应用**：舆情分析、用户画像、推荐系统训练</w:t>
      </w:r>
    </w:p>
    <w:p>
      <w:pPr>
        <w:pStyle w:val="ListBullet"/>
      </w:pPr>
      <w:r>
        <w:t>**公共服务**：政策制定、社会治理、公共健康监测</w:t>
      </w:r>
    </w:p>
    <w:p>
      <w:r>
        <w:t>然而，这些数据中往往包含用户的个人隐私信息，直接使用可能导致严重的隐私泄露问题。</w:t>
      </w:r>
    </w:p>
    <w:p>
      <w:pPr>
        <w:pStyle w:val="Heading4"/>
      </w:pPr>
      <w:r>
        <w:rPr>
          <w:sz w:val="26"/>
        </w:rPr>
        <w:t>2. 传统隐私保护的局限性</w:t>
      </w:r>
    </w:p>
    <w:p>
      <w:r>
        <w:t>传统的文本隐私保护方法主要包括：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代表技术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局限性</w:t>
            </w:r>
          </w:p>
        </w:tc>
      </w:tr>
      <w:tr>
        <w:tc>
          <w:tcPr>
            <w:tcW w:type="dxa" w:w="2880"/>
          </w:tcPr>
          <w:p>
            <w:r>
              <w:t>**规则匹配**</w:t>
            </w:r>
          </w:p>
        </w:tc>
        <w:tc>
          <w:tcPr>
            <w:tcW w:type="dxa" w:w="2880"/>
          </w:tcPr>
          <w:p>
            <w:r>
              <w:t>正则表达式、关键词列表</w:t>
            </w:r>
          </w:p>
        </w:tc>
        <w:tc>
          <w:tcPr>
            <w:tcW w:type="dxa" w:w="2880"/>
          </w:tcPr>
          <w:p>
            <w:r>
              <w:t>无法识别语义层面的隐私信息</w:t>
            </w:r>
          </w:p>
        </w:tc>
      </w:tr>
      <w:tr>
        <w:tc>
          <w:tcPr>
            <w:tcW w:type="dxa" w:w="2880"/>
          </w:tcPr>
          <w:p>
            <w:r>
              <w:t>**命名实体识别**</w:t>
            </w:r>
          </w:p>
        </w:tc>
        <w:tc>
          <w:tcPr>
            <w:tcW w:type="dxa" w:w="2880"/>
          </w:tcPr>
          <w:p>
            <w:r>
              <w:t>NER模型</w:t>
            </w:r>
          </w:p>
        </w:tc>
        <w:tc>
          <w:tcPr>
            <w:tcW w:type="dxa" w:w="2880"/>
          </w:tcPr>
          <w:p>
            <w:r>
              <w:t>仅能识别显性实体，无法处理隐性线索</w:t>
            </w:r>
          </w:p>
        </w:tc>
      </w:tr>
      <w:tr>
        <w:tc>
          <w:tcPr>
            <w:tcW w:type="dxa" w:w="2880"/>
          </w:tcPr>
          <w:p>
            <w:r>
              <w:t>**简单替换**</w:t>
            </w:r>
          </w:p>
        </w:tc>
        <w:tc>
          <w:tcPr>
            <w:tcW w:type="dxa" w:w="2880"/>
          </w:tcPr>
          <w:p>
            <w:r>
              <w:t>占位符替换（如[NAME]、[LOCATION]）</w:t>
            </w:r>
          </w:p>
        </w:tc>
        <w:tc>
          <w:tcPr>
            <w:tcW w:type="dxa" w:w="2880"/>
          </w:tcPr>
          <w:p>
            <w:r>
              <w:t>严重破坏文本效用，且可能被推断</w:t>
            </w:r>
          </w:p>
        </w:tc>
      </w:tr>
    </w:tbl>
    <w:p>
      <w:pPr>
        <w:pStyle w:val="Heading4"/>
      </w:pPr>
      <w:r>
        <w:rPr>
          <w:sz w:val="26"/>
        </w:rPr>
        <w:t>3. LLM时代的隐私威胁</w:t>
      </w:r>
    </w:p>
    <w:p>
      <w:r>
        <w:t>现代大语言模型具有强大的推理能力，能够从看似无害的文本中推断出敏感信息：</w:t>
      </w:r>
    </w:p>
    <w:p>
      <w:pPr>
        <w:pStyle w:val="ListBullet"/>
      </w:pPr>
      <w:r>
        <w:t>**案例1**：用户提及"刚看完某小众乐队现场，回家路过带拱窗的老房子"</w:t>
      </w:r>
    </w:p>
    <w:p>
      <w:r>
        <w:t xml:space="preserve">  - LLM可通过乐队巡演记录 + 建筑风格特征推断用户所在城市</w:t>
      </w:r>
    </w:p>
    <w:p>
      <w:pPr>
        <w:pStyle w:val="ListBullet"/>
      </w:pPr>
      <w:r>
        <w:t>**案例2**：用户在帖子中讨论特定职业的工作内容</w:t>
      </w:r>
    </w:p>
    <w:p>
      <w:r>
        <w:t xml:space="preserve">  - LLM可通过语言风格、专业知识水平推断用户的职业背景</w:t>
      </w:r>
    </w:p>
    <w:p>
      <w:pPr>
        <w:pStyle w:val="ListBullet"/>
      </w:pPr>
      <w:r>
        <w:t>**案例3**：通过"重复关键词"等指令攻击</w:t>
      </w:r>
    </w:p>
    <w:p>
      <w:r>
        <w:t xml:space="preserve">  - 诱导LLM泄露训练数据中隐藏的用户手机号、邮箱等敏感信息</w:t>
      </w:r>
    </w:p>
    <w:p>
      <w:r>
        <w:t>Google DeepMind、微软等顶级研究团队已证明，此类隐私泄露已从"理论风险"转变为"可落地的真实威胁"。</w:t>
      </w:r>
    </w:p>
    <w:p>
      <w:pPr>
        <w:pStyle w:val="Heading3"/>
      </w:pPr>
      <w:r>
        <w:rPr>
          <w:sz w:val="28"/>
        </w:rPr>
        <w:t>（三）国内外研究现状</w:t>
      </w:r>
    </w:p>
    <w:p>
      <w:pPr>
        <w:pStyle w:val="Heading4"/>
      </w:pPr>
      <w:r>
        <w:rPr>
          <w:sz w:val="26"/>
        </w:rPr>
        <w:t>1. 国外研究现状</w:t>
      </w:r>
    </w:p>
    <w:p>
      <w:r/>
      <w:r>
        <w:rPr>
          <w:b/>
        </w:rPr>
        <w:t>（1）基础隐私保护技术</w:t>
      </w:r>
      <w:r/>
    </w:p>
    <w:p>
      <w:r>
        <w:t>早期的研究主要集中在基于规则的隐私信息识别和替换。Pilán等人（2022）提出的Text Anonymization Benchmark（TAB）建立了文本匿名化的标准评估体系。</w:t>
      </w:r>
    </w:p>
    <w:p>
      <w:r/>
      <w:r>
        <w:rPr>
          <w:b/>
        </w:rPr>
        <w:t>（2）基于深度学习的方法</w:t>
      </w:r>
      <w:r/>
    </w:p>
    <w:p>
      <w:r>
        <w:t>随着深度学习的发展，基于神经网络的隐私保护方法逐渐兴起：</w:t>
      </w:r>
    </w:p>
    <w:p>
      <w:pPr>
        <w:pStyle w:val="ListBullet"/>
      </w:pPr>
      <w:r>
        <w:t>序列到序列模型用于文本重写</w:t>
      </w:r>
    </w:p>
    <w:p>
      <w:pPr>
        <w:pStyle w:val="ListBullet"/>
      </w:pPr>
      <w:r>
        <w:t>对抗生成网络（GAN）用于隐私保护</w:t>
      </w:r>
    </w:p>
    <w:p>
      <w:pPr>
        <w:pStyle w:val="ListBullet"/>
      </w:pPr>
      <w:r>
        <w:t>联邦学习用于分布式隐私保护</w:t>
      </w:r>
    </w:p>
    <w:p>
      <w:r/>
      <w:r>
        <w:rPr>
          <w:b/>
        </w:rPr>
        <w:t>（3）基于LLM的前沿研究</w:t>
      </w:r>
      <w:r/>
    </w:p>
    <w:p>
      <w:r>
        <w:t>Staab等人（2025）在ICLR发表的"Language Models are Advanced Anonymizers"论文，开创性地提出了使用LLM进行文本匿名化的方法。Huang等人（2025）提出的NAP2基准测试，为自然度和隐私保护的评估提供了标准。</w:t>
      </w:r>
    </w:p>
    <w:p>
      <w:r>
        <w:t>最新的TRACE-RPS框架（ICLR 2026）通过推理链打断技术，实现了更高级的隐私保护。</w:t>
      </w:r>
    </w:p>
    <w:p>
      <w:pPr>
        <w:pStyle w:val="Heading4"/>
      </w:pPr>
      <w:r>
        <w:rPr>
          <w:sz w:val="26"/>
        </w:rPr>
        <w:t>2. 国内研究现状</w:t>
      </w:r>
    </w:p>
    <w:p>
      <w:r>
        <w:t>国内在LLM隐私保护领域也展开了大量研究：</w:t>
      </w:r>
    </w:p>
    <w:p>
      <w:r>
        <w:t>赵旭升等人（2025）在《AI-VIEW》期刊发表的综述文章，系统总结了大型语言模型中的用户隐私攻击与匿名化防护技术进展。</w:t>
      </w:r>
    </w:p>
    <w:p>
      <w:r>
        <w:t>在对抗训练方面，刘向东等人（2020）研究了大规模神经语言模型的对抗训练方法；李凌锋等人（2019）提出了TextBugger对抗文本生成方法；齐芬超等人（2021）开发了ONION文本后门攻击防御方法。</w:t>
      </w:r>
    </w:p>
    <w:p>
      <w:pPr>
        <w:pStyle w:val="Heading4"/>
      </w:pPr>
      <w:r>
        <w:rPr>
          <w:sz w:val="26"/>
        </w:rPr>
        <w:t>3. 研究不足与改进方向</w:t>
      </w:r>
    </w:p>
    <w:p>
      <w:r>
        <w:t>现有研究存在以下不足：</w:t>
      </w:r>
    </w:p>
    <w:p>
      <w:pPr>
        <w:pStyle w:val="ListBullet"/>
      </w:pPr>
      <w:r>
        <w:t>**隐私-效用权衡困境**：现有方法难以在隐私保护和文本效用之间取得良好平衡</w:t>
      </w:r>
    </w:p>
    <w:p>
      <w:pPr>
        <w:pStyle w:val="ListBullet"/>
      </w:pPr>
      <w:r>
        <w:t>**对抗性攻击防御不足**：面对复杂的推理攻击，防御能力有限</w:t>
      </w:r>
    </w:p>
    <w:p>
      <w:pPr>
        <w:pStyle w:val="ListBullet"/>
      </w:pPr>
      <w:r>
        <w:t>**评估标准不统一**：缺乏标准化的评估体系和基准数据集</w:t>
      </w:r>
    </w:p>
    <w:p>
      <w:pPr>
        <w:pStyle w:val="ListBullet"/>
      </w:pPr>
      <w:r>
        <w:t>**多语言支持不足**：大多数方法针对英语设计，中文支持有限</w:t>
      </w:r>
    </w:p>
    <w:p>
      <w:pPr>
        <w:pStyle w:val="Heading3"/>
      </w:pPr>
      <w:r>
        <w:rPr>
          <w:sz w:val="28"/>
        </w:rPr>
        <w:t>（四）研究意义</w:t>
      </w:r>
    </w:p>
    <w:p>
      <w:pPr>
        <w:pStyle w:val="Heading4"/>
      </w:pPr>
      <w:r>
        <w:rPr>
          <w:sz w:val="26"/>
        </w:rPr>
        <w:t>1. 理论意义</w:t>
      </w:r>
    </w:p>
    <w:p>
      <w:r>
        <w:t>本课题具有以下理论意义：</w:t>
      </w:r>
    </w:p>
    <w:p>
      <w:pPr>
        <w:pStyle w:val="ListBullet"/>
      </w:pPr>
      <w:r>
        <w:t>**推动隐私保护理论发展**：探索基于对抗训练的隐私保护新方法</w:t>
      </w:r>
    </w:p>
    <w:p>
      <w:pPr>
        <w:pStyle w:val="ListBullet"/>
      </w:pPr>
      <w:r>
        <w:t>**丰富LLM应用研究**：拓展LLM在隐私保护领域的应用</w:t>
      </w:r>
    </w:p>
    <w:p>
      <w:pPr>
        <w:pStyle w:val="ListBullet"/>
      </w:pPr>
      <w:r>
        <w:t>**完善对抗训练理论**：在文本匿名化场景下验证对抗训练的有效性</w:t>
      </w:r>
    </w:p>
    <w:p>
      <w:pPr>
        <w:pStyle w:val="Heading4"/>
      </w:pPr>
      <w:r>
        <w:rPr>
          <w:sz w:val="26"/>
        </w:rPr>
        <w:t>2. 实践意义</w:t>
      </w:r>
    </w:p>
    <w:p>
      <w:r>
        <w:t>本课题具有以下实践意义：</w:t>
      </w:r>
    </w:p>
    <w:p>
      <w:pPr>
        <w:pStyle w:val="ListBullet"/>
      </w:pPr>
      <w:r>
        <w:t>**保护用户隐私**：为社交媒体、论坛等平台提供隐私保护解决方案</w:t>
      </w:r>
    </w:p>
    <w:p>
      <w:pPr>
        <w:pStyle w:val="ListBullet"/>
      </w:pPr>
      <w:r>
        <w:t>**促进数据共享**：在保护隐私的前提下促进研究数据的共享和利用</w:t>
      </w:r>
    </w:p>
    <w:p>
      <w:pPr>
        <w:pStyle w:val="ListBullet"/>
      </w:pPr>
      <w:r>
        <w:t>**提升系统安全性**：增强应用系统抵御隐私攻击的能力</w:t>
      </w:r>
    </w:p>
    <w:p>
      <w:pPr>
        <w:pStyle w:val="Heading4"/>
      </w:pPr>
      <w:r>
        <w:rPr>
          <w:sz w:val="26"/>
        </w:rPr>
        <w:t>3. 应用前景</w:t>
      </w:r>
    </w:p>
    <w:p>
      <w:r>
        <w:t>本课题的研究成果可应用于以下场景：</w:t>
      </w:r>
    </w:p>
    <w:p>
      <w:pPr>
        <w:pStyle w:val="ListBullet"/>
      </w:pPr>
      <w:r>
        <w:t>**医疗健康**：医疗记录的隐私化处理</w:t>
      </w:r>
    </w:p>
    <w:p>
      <w:pPr>
        <w:pStyle w:val="ListBullet"/>
      </w:pPr>
      <w:r>
        <w:t>**金融服务**：金融咨询记录的匿名化</w:t>
      </w:r>
    </w:p>
    <w:p>
      <w:pPr>
        <w:pStyle w:val="ListBullet"/>
      </w:pPr>
      <w:r>
        <w:t>**社交媒体**：用户生成内容的隐私保护</w:t>
      </w:r>
    </w:p>
    <w:p>
      <w:pPr>
        <w:pStyle w:val="ListBullet"/>
      </w:pPr>
      <w:r>
        <w:t>**科学研究**：研究数据的隐私化处理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二、研究内容与目标</w:t>
      </w:r>
    </w:p>
    <w:p>
      <w:pPr>
        <w:pStyle w:val="Heading3"/>
      </w:pPr>
      <w:r>
        <w:rPr>
          <w:sz w:val="28"/>
        </w:rPr>
        <w:t>（一）研究目标</w:t>
      </w:r>
    </w:p>
    <w:p>
      <w:r>
        <w:t>本课题旨在设计并实现一个基于对抗性训练的文本匿名化系统，具体目标包括：</w:t>
      </w:r>
    </w:p>
    <w:p>
      <w:pPr>
        <w:pStyle w:val="Heading4"/>
      </w:pPr>
      <w:r>
        <w:rPr>
          <w:sz w:val="26"/>
        </w:rPr>
        <w:t>1. 核心目标</w:t>
      </w:r>
    </w:p>
    <w:p>
      <w:pPr>
        <w:pStyle w:val="ListBullet"/>
      </w:pPr>
      <w:r>
        <w:t>**构建完整的对抗性框架**：实现攻击模拟、防御策略、效果评估的闭环系统</w:t>
      </w:r>
    </w:p>
    <w:p>
      <w:pPr>
        <w:pStyle w:val="ListBullet"/>
      </w:pPr>
      <w:r>
        <w:t>**实现多种匿名化策略**：泛化、替换、抽象三种策略的灵活组合</w:t>
      </w:r>
    </w:p>
    <w:p>
      <w:pPr>
        <w:pStyle w:val="ListBullet"/>
      </w:pPr>
      <w:r>
        <w:t>**建立多维评估体系**：隐私保护、效用保持、文本质量的综合评估</w:t>
      </w:r>
    </w:p>
    <w:p>
      <w:pPr>
        <w:pStyle w:val="Heading4"/>
      </w:pPr>
      <w:r>
        <w:rPr>
          <w:sz w:val="26"/>
        </w:rPr>
        <w:t>2. 性能目标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评估指标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**隐私保护**</w:t>
            </w:r>
          </w:p>
        </w:tc>
        <w:tc>
          <w:tcPr>
            <w:tcW w:type="dxa" w:w="2880"/>
          </w:tcPr>
          <w:p>
            <w:r>
              <w:t>推断准确率 &lt; 50%</w:t>
            </w:r>
          </w:p>
        </w:tc>
        <w:tc>
          <w:tcPr>
            <w:tcW w:type="dxa" w:w="2880"/>
          </w:tcPr>
          <w:p>
            <w:r>
              <w:t>对抗性攻击无法正确推断敏感信息</w:t>
            </w:r>
          </w:p>
        </w:tc>
      </w:tr>
      <w:tr>
        <w:tc>
          <w:tcPr>
            <w:tcW w:type="dxa" w:w="2880"/>
          </w:tcPr>
          <w:p>
            <w:r>
              <w:t>**效用保持**</w:t>
            </w:r>
          </w:p>
        </w:tc>
        <w:tc>
          <w:tcPr>
            <w:tcW w:type="dxa" w:w="2880"/>
          </w:tcPr>
          <w:p>
            <w:r>
              <w:t>可读性 ≥ 4分</w:t>
            </w:r>
          </w:p>
        </w:tc>
        <w:tc>
          <w:tcPr>
            <w:tcW w:type="dxa" w:w="2880"/>
          </w:tcPr>
          <w:p>
            <w:r>
              <w:t>5分制，匿名化后文本仍可读</w:t>
            </w:r>
          </w:p>
        </w:tc>
      </w:tr>
      <w:tr>
        <w:tc>
          <w:tcPr>
            <w:tcW w:type="dxa" w:w="2880"/>
          </w:tcPr>
          <w:p>
            <w:r>
              <w:t>**处理效率**</w:t>
            </w:r>
          </w:p>
        </w:tc>
        <w:tc>
          <w:tcPr>
            <w:tcW w:type="dxa" w:w="2880"/>
          </w:tcPr>
          <w:p>
            <w:r>
              <w:t>单条 ≤ 10秒</w:t>
            </w:r>
          </w:p>
        </w:tc>
        <w:tc>
          <w:tcPr>
            <w:tcW w:type="dxa" w:w="2880"/>
          </w:tcPr>
          <w:p>
            <w:r>
              <w:t>实际应用的时间要求</w:t>
            </w:r>
          </w:p>
        </w:tc>
      </w:tr>
    </w:tbl>
    <w:p>
      <w:pPr>
        <w:pStyle w:val="Heading3"/>
      </w:pPr>
      <w:r>
        <w:rPr>
          <w:sz w:val="28"/>
        </w:rPr>
        <w:t>（二）研究内容</w:t>
      </w:r>
    </w:p>
    <w:p>
      <w:pPr>
        <w:pStyle w:val="Heading4"/>
      </w:pPr>
      <w:r>
        <w:rPr>
          <w:sz w:val="26"/>
        </w:rPr>
        <w:t>1. 对抗性框架设计</w:t>
      </w:r>
    </w:p>
    <w:p>
      <w:r/>
      <w:r>
        <w:rPr>
          <w:b/>
        </w:rPr>
        <w:t>（1）对抗推断模块</w:t>
      </w:r>
      <w:r/>
    </w:p>
    <w:p>
      <w:r>
        <w:t>该模块模拟攻击者的推理过程，用于识别文本中的隐私泄露点：</w:t>
      </w:r>
    </w:p>
    <w:p>
      <w:pPr>
        <w:pStyle w:val="NoSpacing"/>
      </w:pPr>
      <w:r>
        <w:rPr>
          <w:rFonts w:ascii="Consolas" w:hAnsi="Consolas"/>
          <w:sz w:val="20"/>
        </w:rPr>
        <w:t>class AdversarialInferenceModule:</w:t>
        <w:br/>
        <w:t xml:space="preserve">    """对抗性推理模块"""</w:t>
        <w:br/>
        <w:br/>
        <w:t xml:space="preserve">    async def detect_privacy_leaks(</w:t>
        <w:br/>
        <w:t xml:space="preserve">        self,</w:t>
        <w:br/>
        <w:t xml:space="preserve">        text: str,</w:t>
        <w:br/>
        <w:t xml:space="preserve">        target_attributes: List[str]</w:t>
        <w:br/>
        <w:t xml:space="preserve">    ) -&gt; List[PrivacyLeak]:</w:t>
        <w:br/>
        <w:t xml:space="preserve">        """检测隐私泄露点</w:t>
        <w:br/>
        <w:br/>
        <w:t xml:space="preserve">        Args:</w:t>
        <w:br/>
        <w:t xml:space="preserve">            text: 待检测文本</w:t>
        <w:br/>
        <w:t xml:space="preserve">            target_attributes: 目标属性列表（如age, gender, location）</w:t>
        <w:br/>
        <w:br/>
        <w:t xml:space="preserve">        Returns:</w:t>
        <w:br/>
        <w:t xml:space="preserve">            检测到的隐私泄露点列表</w:t>
        <w:br/>
        <w:t xml:space="preserve">        """</w:t>
        <w:br/>
        <w:t xml:space="preserve">        # 1. 使用LLM模拟攻击者推理</w:t>
        <w:br/>
        <w:t xml:space="preserve">        # 2. 生成推理链</w:t>
        <w:br/>
        <w:t xml:space="preserve">        # 3. 识别泄露节点</w:t>
        <w:br/>
        <w:t xml:space="preserve">        # 4. 评估泄露风险</w:t>
        <w:br/>
        <w:t xml:space="preserve">        pass</w:t>
      </w:r>
    </w:p>
    <w:p>
      <w:r/>
      <w:r>
        <w:rPr>
          <w:b/>
        </w:rPr>
        <w:t>（2）匿名改写模块</w:t>
      </w:r>
      <w:r/>
    </w:p>
    <w:p>
      <w:r>
        <w:t>该模块基于检测结果对文本进行匿名化处理：</w:t>
      </w:r>
    </w:p>
    <w:p>
      <w:pPr>
        <w:pStyle w:val="NoSpacing"/>
      </w:pPr>
      <w:r>
        <w:rPr>
          <w:rFonts w:ascii="Consolas" w:hAnsi="Consolas"/>
          <w:sz w:val="20"/>
        </w:rPr>
        <w:t>class AnonymizationModule:</w:t>
        <w:br/>
        <w:t xml:space="preserve">    """匿名化改写模块"""</w:t>
        <w:br/>
        <w:br/>
        <w:t xml:space="preserve">    async def anonymize(</w:t>
        <w:br/>
        <w:t xml:space="preserve">        self,</w:t>
        <w:br/>
        <w:t xml:space="preserve">        text: str,</w:t>
        <w:br/>
        <w:t xml:space="preserve">        privacy_leaks: List[PrivacyLeak],</w:t>
        <w:br/>
        <w:t xml:space="preserve">        strategy: AnonymizationStrategy</w:t>
        <w:br/>
        <w:t xml:space="preserve">    ) -&gt; AnonymizationResult:</w:t>
        <w:br/>
        <w:t xml:space="preserve">        """执行匿名化</w:t>
        <w:br/>
        <w:br/>
        <w:t xml:space="preserve">        Args:</w:t>
        <w:br/>
        <w:t xml:space="preserve">            text: 原始文本</w:t>
        <w:br/>
        <w:t xml:space="preserve">            privacy_leaks: 隐私泄露点</w:t>
        <w:br/>
        <w:t xml:space="preserve">            strategy: 匿名化策略（泛化/替换/抽象）</w:t>
        <w:br/>
        <w:br/>
        <w:t xml:space="preserve">        Returns:</w:t>
        <w:br/>
        <w:t xml:space="preserve">            匿名化结果</w:t>
        <w:br/>
        <w:t xml:space="preserve">        """</w:t>
        <w:br/>
        <w:t xml:space="preserve">        # 1. 根据策略选择改写方法</w:t>
        <w:br/>
        <w:t xml:space="preserve">        # 2. 保持文本连贯性</w:t>
        <w:br/>
        <w:t xml:space="preserve">        # 3. 最小化信息损失</w:t>
        <w:br/>
        <w:t xml:space="preserve">        pass</w:t>
      </w:r>
    </w:p>
    <w:p>
      <w:r/>
      <w:r>
        <w:rPr>
          <w:b/>
        </w:rPr>
        <w:t>（3）多轮反馈机制</w:t>
      </w:r>
      <w:r/>
    </w:p>
    <w:p>
      <w:r>
        <w:t>通过迭代优化实现隐私-效用的最优平衡：</w:t>
      </w:r>
    </w:p>
    <w:p>
      <w:pPr>
        <w:pStyle w:val="NoSpacing"/>
      </w:pPr>
      <w:r>
        <w:rPr>
          <w:rFonts w:ascii="Consolas" w:hAnsi="Consolas"/>
          <w:sz w:val="20"/>
        </w:rPr>
        <w:t>class FeedbackOptimizer:</w:t>
        <w:br/>
        <w:t xml:space="preserve">    """多轮反馈优化器"""</w:t>
        <w:br/>
        <w:br/>
        <w:t xml:space="preserve">    async def optimize(</w:t>
        <w:br/>
        <w:t xml:space="preserve">        self,</w:t>
        <w:br/>
        <w:t xml:space="preserve">        text: str,</w:t>
        <w:br/>
        <w:t xml:space="preserve">        max_rounds: int = 5,</w:t>
        <w:br/>
        <w:t xml:space="preserve">        threshold: float = 0.5</w:t>
        <w:br/>
        <w:t xml:space="preserve">    ) -&gt; OptimizationResult:</w:t>
        <w:br/>
        <w:t xml:space="preserve">        """迭代优化</w:t>
        <w:br/>
        <w:br/>
        <w:t xml:space="preserve">        Args:</w:t>
        <w:br/>
        <w:t xml:space="preserve">            text: 原始文本</w:t>
        <w:br/>
        <w:t xml:space="preserve">            max_rounds: 最大迭代轮数</w:t>
        <w:br/>
        <w:t xml:space="preserve">            threshold: 停止阈值（推断准确率）</w:t>
        <w:br/>
        <w:br/>
        <w:t xml:space="preserve">        Returns:</w:t>
        <w:br/>
        <w:t xml:space="preserve">            优化结果</w:t>
        <w:br/>
        <w:t xml:space="preserve">        """</w:t>
        <w:br/>
        <w:t xml:space="preserve">        # 1. 执行匿名化</w:t>
        <w:br/>
        <w:t xml:space="preserve">        # 2. 评估效果</w:t>
        <w:br/>
        <w:t xml:space="preserve">        # 3. 判断是否停止</w:t>
        <w:br/>
        <w:t xml:space="preserve">        # 4. 反馈改进</w:t>
        <w:br/>
        <w:t xml:space="preserve">        pass</w:t>
      </w:r>
    </w:p>
    <w:p>
      <w:pPr>
        <w:pStyle w:val="Heading4"/>
      </w:pPr>
      <w:r>
        <w:rPr>
          <w:sz w:val="26"/>
        </w:rPr>
        <w:t>2. 匿名化策略实现</w:t>
      </w:r>
    </w:p>
    <w:p>
      <w:r/>
      <w:r>
        <w:rPr>
          <w:b/>
        </w:rPr>
        <w:t>（1）泛化策略</w:t>
      </w:r>
      <w:r/>
    </w:p>
    <w:p>
      <w:r>
        <w:t>将具体信息抽象为通用类别：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原文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泛化后</w:t>
            </w:r>
          </w:p>
        </w:tc>
      </w:tr>
      <w:tr>
        <w:tc>
          <w:tcPr>
            <w:tcW w:type="dxa" w:w="4320"/>
          </w:tcPr>
          <w:p>
            <w:r>
              <w:t>"software engineer"</w:t>
            </w:r>
          </w:p>
        </w:tc>
        <w:tc>
          <w:tcPr>
            <w:tcW w:type="dxa" w:w="4320"/>
          </w:tcPr>
          <w:p>
            <w:r>
              <w:t>"professional"</w:t>
            </w:r>
          </w:p>
        </w:tc>
      </w:tr>
      <w:tr>
        <w:tc>
          <w:tcPr>
            <w:tcW w:type="dxa" w:w="4320"/>
          </w:tcPr>
          <w:p>
            <w:r>
              <w:t>"San Francisco"</w:t>
            </w:r>
          </w:p>
        </w:tc>
        <w:tc>
          <w:tcPr>
            <w:tcW w:type="dxa" w:w="4320"/>
          </w:tcPr>
          <w:p>
            <w:r>
              <w:t>"a major city"</w:t>
            </w:r>
          </w:p>
        </w:tc>
      </w:tr>
      <w:tr>
        <w:tc>
          <w:tcPr>
            <w:tcW w:type="dxa" w:w="4320"/>
          </w:tcPr>
          <w:p>
            <w:r>
              <w:t>"28 years old"</w:t>
            </w:r>
          </w:p>
        </w:tc>
        <w:tc>
          <w:tcPr>
            <w:tcW w:type="dxa" w:w="4320"/>
          </w:tcPr>
          <w:p>
            <w:r>
              <w:t>"adult"</w:t>
            </w:r>
          </w:p>
        </w:tc>
      </w:tr>
    </w:tbl>
    <w:p>
      <w:r/>
      <w:r>
        <w:rPr>
          <w:b/>
        </w:rPr>
        <w:t>（2）替换策略</w:t>
      </w:r>
      <w:r/>
    </w:p>
    <w:p>
      <w:r>
        <w:t>使用等价但隐私安全的表达：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原文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替换后</w:t>
            </w:r>
          </w:p>
        </w:tc>
      </w:tr>
      <w:tr>
        <w:tc>
          <w:tcPr>
            <w:tcW w:type="dxa" w:w="4320"/>
          </w:tcPr>
          <w:p>
            <w:r>
              <w:t>"my husband"</w:t>
            </w:r>
          </w:p>
        </w:tc>
        <w:tc>
          <w:tcPr>
            <w:tcW w:type="dxa" w:w="4320"/>
          </w:tcPr>
          <w:p>
            <w:r>
              <w:t>"my partner"</w:t>
            </w:r>
          </w:p>
        </w:tc>
      </w:tr>
      <w:tr>
        <w:tc>
          <w:tcPr>
            <w:tcW w:type="dxa" w:w="4320"/>
          </w:tcPr>
          <w:p>
            <w:r>
              <w:t>"Stanford University"</w:t>
            </w:r>
          </w:p>
        </w:tc>
        <w:tc>
          <w:tcPr>
            <w:tcW w:type="dxa" w:w="4320"/>
          </w:tcPr>
          <w:p>
            <w:r>
              <w:t>"a university"</w:t>
            </w:r>
          </w:p>
        </w:tc>
      </w:tr>
      <w:tr>
        <w:tc>
          <w:tcPr>
            <w:tcW w:type="dxa" w:w="4320"/>
          </w:tcPr>
          <w:p>
            <w:r>
              <w:t>"$120k per year"</w:t>
            </w:r>
          </w:p>
        </w:tc>
        <w:tc>
          <w:tcPr>
            <w:tcW w:type="dxa" w:w="4320"/>
          </w:tcPr>
          <w:p>
            <w:r>
              <w:t>"a good salary"</w:t>
            </w:r>
          </w:p>
        </w:tc>
      </w:tr>
    </w:tbl>
    <w:p>
      <w:r/>
      <w:r>
        <w:rPr>
          <w:b/>
        </w:rPr>
        <w:t>（3）抽象策略</w:t>
      </w:r>
      <w:r/>
    </w:p>
    <w:p>
      <w:r>
        <w:t>保留语义但去除可识别特征：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原文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抽象后</w:t>
            </w:r>
          </w:p>
        </w:tc>
      </w:tr>
      <w:tr>
        <w:tc>
          <w:tcPr>
            <w:tcW w:type="dxa" w:w="4320"/>
          </w:tcPr>
          <w:p>
            <w:r>
              <w:t>"I went to the Coldplay concert at Chase Center"</w:t>
            </w:r>
          </w:p>
        </w:tc>
        <w:tc>
          <w:tcPr>
            <w:tcW w:type="dxa" w:w="4320"/>
          </w:tcPr>
          <w:p>
            <w:r>
              <w:t>"I attended a music event"</w:t>
            </w:r>
          </w:p>
        </w:tc>
      </w:tr>
      <w:tr>
        <w:tc>
          <w:tcPr>
            <w:tcW w:type="dxa" w:w="4320"/>
          </w:tcPr>
          <w:p>
            <w:r>
              <w:t>"I work as a frontend developer at Google"</w:t>
            </w:r>
          </w:p>
        </w:tc>
        <w:tc>
          <w:tcPr>
            <w:tcW w:type="dxa" w:w="4320"/>
          </w:tcPr>
          <w:p>
            <w:r>
              <w:t>"I work in the tech industry"</w:t>
            </w:r>
          </w:p>
        </w:tc>
      </w:tr>
    </w:tbl>
    <w:p>
      <w:pPr>
        <w:pStyle w:val="Heading4"/>
      </w:pPr>
      <w:r>
        <w:rPr>
          <w:sz w:val="26"/>
        </w:rPr>
        <w:t>3. 评估体系建立</w:t>
      </w:r>
    </w:p>
    <w:p>
      <w:r/>
      <w:r>
        <w:rPr>
          <w:b/>
        </w:rPr>
        <w:t>（1）隐私保护评估</w:t>
      </w:r>
      <w:r/>
    </w:p>
    <w:p>
      <w:r>
        <w:t>通过对抗性攻击测试隐私保护效果：</w:t>
      </w:r>
    </w:p>
    <w:p>
      <w:pPr>
        <w:pStyle w:val="NoSpacing"/>
      </w:pPr>
      <w:r>
        <w:rPr>
          <w:rFonts w:ascii="Consolas" w:hAnsi="Consolas"/>
          <w:sz w:val="20"/>
        </w:rPr>
        <w:t>class PrivacyEvaluator:</w:t>
        <w:br/>
        <w:t xml:space="preserve">    """隐私保护评估器"""</w:t>
        <w:br/>
        <w:br/>
        <w:t xml:space="preserve">    async def evaluate(</w:t>
        <w:br/>
        <w:t xml:space="preserve">        self,</w:t>
        <w:br/>
        <w:t xml:space="preserve">        original_text: str,</w:t>
        <w:br/>
        <w:t xml:space="preserve">        anonymized_text: str,</w:t>
        <w:br/>
        <w:t xml:space="preserve">        target_attributes: List[str]</w:t>
        <w:br/>
        <w:t xml:space="preserve">    ) -&gt; PrivacyScore:</w:t>
        <w:br/>
        <w:t xml:space="preserve">        """评估隐私保护效果</w:t>
        <w:br/>
        <w:br/>
        <w:t xml:space="preserve">        Returns:</w:t>
        <w:br/>
        <w:t xml:space="preserve">            隐私保护分数（0-100）</w:t>
        <w:br/>
        <w:t xml:space="preserve">        """</w:t>
        <w:br/>
        <w:t xml:space="preserve">        # 1. 使用攻击模型尝试推断</w:t>
        <w:br/>
        <w:t xml:space="preserve">        # 2. 计算推断准确率</w:t>
        <w:br/>
        <w:t xml:space="preserve">        # 3. 评估推理链被打断程度</w:t>
        <w:br/>
        <w:t xml:space="preserve">        pass</w:t>
      </w:r>
    </w:p>
    <w:p>
      <w:r/>
      <w:r>
        <w:rPr>
          <w:b/>
        </w:rPr>
        <w:t>（2）效用保持评估</w:t>
      </w:r>
      <w:r/>
    </w:p>
    <w:p>
      <w:r>
        <w:t>评估匿名化后文本的可用性：</w:t>
      </w:r>
    </w:p>
    <w:p>
      <w:pPr>
        <w:pStyle w:val="NoSpacing"/>
      </w:pPr>
      <w:r>
        <w:rPr>
          <w:rFonts w:ascii="Consolas" w:hAnsi="Consolas"/>
          <w:sz w:val="20"/>
        </w:rPr>
        <w:t>class UtilityEvaluator:</w:t>
        <w:br/>
        <w:t xml:space="preserve">    """效用保持评估器"""</w:t>
        <w:br/>
        <w:br/>
        <w:t xml:space="preserve">    async def evaluate(</w:t>
        <w:br/>
        <w:t xml:space="preserve">        self,</w:t>
        <w:br/>
        <w:t xml:space="preserve">        original_text: str,</w:t>
        <w:br/>
        <w:t xml:space="preserve">        anonymized_text: str</w:t>
        <w:br/>
        <w:t xml:space="preserve">    ) -&gt; UtilityScore:</w:t>
        <w:br/>
        <w:t xml:space="preserve">        """评估效用保持</w:t>
        <w:br/>
        <w:br/>
        <w:t xml:space="preserve">        Returns:</w:t>
        <w:br/>
        <w:t xml:space="preserve">            效用保持分数（0-100）</w:t>
        <w:br/>
        <w:t xml:space="preserve">        """</w:t>
        <w:br/>
        <w:t xml:space="preserve">        # 1. 语义相似度（BERTScore）</w:t>
        <w:br/>
        <w:t xml:space="preserve">        # 2. 可读性评分</w:t>
        <w:br/>
        <w:t xml:space="preserve">        # 3. 信息保留率</w:t>
        <w:br/>
        <w:t xml:space="preserve">        pass</w:t>
      </w:r>
    </w:p>
    <w:p>
      <w:r/>
      <w:r>
        <w:rPr>
          <w:b/>
        </w:rPr>
        <w:t>（3）文本质量评估</w:t>
      </w:r>
      <w:r/>
    </w:p>
    <w:p>
      <w:r>
        <w:t>评估匿名化文本的质量：</w:t>
      </w:r>
    </w:p>
    <w:p>
      <w:pPr>
        <w:pStyle w:val="NoSpacing"/>
      </w:pPr>
      <w:r>
        <w:rPr>
          <w:rFonts w:ascii="Consolas" w:hAnsi="Consolas"/>
          <w:sz w:val="20"/>
        </w:rPr>
        <w:t>class QualityEvaluator:</w:t>
        <w:br/>
        <w:t xml:space="preserve">    """文本质量评估器"""</w:t>
        <w:br/>
        <w:br/>
        <w:t xml:space="preserve">    async def evaluate(</w:t>
        <w:br/>
        <w:t xml:space="preserve">        self,</w:t>
        <w:br/>
        <w:t xml:space="preserve">        anonymized_text: str</w:t>
        <w:br/>
        <w:t xml:space="preserve">    ) -&gt; QualityScore:</w:t>
        <w:br/>
        <w:t xml:space="preserve">        """评估文本质量</w:t>
        <w:br/>
        <w:br/>
        <w:t xml:space="preserve">        Returns:</w:t>
        <w:br/>
        <w:t xml:space="preserve">            质量分数（0-100）</w:t>
        <w:br/>
        <w:t xml:space="preserve">        """</w:t>
        <w:br/>
        <w:t xml:space="preserve">        # 1. 语法正确性</w:t>
        <w:br/>
        <w:t xml:space="preserve">        # 2. 流畅度</w:t>
        <w:br/>
        <w:t xml:space="preserve">        # 3. 连贯性</w:t>
        <w:br/>
        <w:t xml:space="preserve">        pass</w:t>
      </w:r>
    </w:p>
    <w:p>
      <w:pPr>
        <w:pStyle w:val="Heading3"/>
      </w:pPr>
      <w:r>
        <w:rPr>
          <w:sz w:val="28"/>
        </w:rPr>
        <w:t>（三）技术路线</w:t>
      </w:r>
    </w:p>
    <w:p>
      <w:pPr>
        <w:pStyle w:val="NoSpacing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技术路线图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阶段1：文献调研与需求分析（2周）                            │</w:t>
        <w:br/>
        <w:t>│  ├─ 阅读相关论文                                             │</w:t>
        <w:br/>
        <w:t>│  ├─ 分析现有方法                                             │</w:t>
        <w:br/>
        <w:t>│  └─ 确定技术路线                                             │</w:t>
        <w:br/>
        <w:t>│                           ↓                                  │</w:t>
        <w:br/>
        <w:t>│  阶段2：系统设计与架构搭建（2周）                             │</w:t>
        <w:br/>
        <w:t>│  ├─ 设计系统架构                                             │</w:t>
        <w:br/>
        <w:t>│  ├─ 搭建开发环境                                             │</w:t>
        <w:br/>
        <w:t>│  └─ 配置API资源                                             │</w:t>
        <w:br/>
        <w:t>│                           ↓                                  │</w:t>
        <w:br/>
        <w:t>│  阶段3：核心模块开发（4周）                                   │</w:t>
        <w:br/>
        <w:t>│  ├─ 对抗推断模块                                             │</w:t>
        <w:br/>
        <w:t>│  ├─ 匿名改写模块                                             │</w:t>
        <w:br/>
        <w:t>│  ├─ 反馈优化模块                                             │</w:t>
        <w:br/>
        <w:t>│  └─ 评估模块                                                 │</w:t>
        <w:br/>
        <w:t>│                           ↓                                  │</w:t>
        <w:br/>
        <w:t>│  阶段4：系统集成与测试（3周）                                 │</w:t>
        <w:br/>
        <w:t>│  ├─ 模块集成                                                 │</w:t>
        <w:br/>
        <w:t>│  ├─ 功能测试                                                 │</w:t>
        <w:br/>
        <w:t>│  └─ 性能优化                                                 │</w:t>
        <w:br/>
        <w:t>│                           ↓                                  │</w:t>
        <w:br/>
        <w:t>│  阶段5：实验验证与分析（3周）                                 │</w:t>
        <w:br/>
        <w:t>│  ├─ 基线对比                                                 │</w:t>
        <w:br/>
        <w:t>│  ├─ 消融实验                                                 │</w:t>
        <w:br/>
        <w:t>│  └─ 结果分析                                                 │</w:t>
        <w:br/>
        <w:t>│                           ↓                                  │</w:t>
        <w:br/>
        <w:t>│  阶段6：论文撰写（3周）                                       │</w:t>
        <w:br/>
        <w:t>│  ├─ 撰写毕业论文                                             │</w:t>
        <w:br/>
        <w:t>│  ├─ 准备演示系统                                             │</w:t>
        <w:br/>
        <w:t>│  └─ 准备答辩材料                      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三、研究方案</w:t>
      </w:r>
    </w:p>
    <w:p>
      <w:pPr>
        <w:pStyle w:val="Heading3"/>
      </w:pPr>
      <w:r>
        <w:rPr>
          <w:sz w:val="28"/>
        </w:rPr>
        <w:t>（一）技术方案</w:t>
      </w:r>
    </w:p>
    <w:p>
      <w:pPr>
        <w:pStyle w:val="Heading4"/>
      </w:pPr>
      <w:r>
        <w:rPr>
          <w:sz w:val="26"/>
        </w:rPr>
        <w:t>1. 系统架构设计</w:t>
      </w:r>
    </w:p>
    <w:p>
      <w:r>
        <w:t>本系统采用模块化设计，主要包含以下模块：</w:t>
      </w:r>
    </w:p>
    <w:p>
      <w:pPr>
        <w:pStyle w:val="NoSpacing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系统架构图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┌─────────────┐   ┌─────────────┐   ┌─────────────┐      │</w:t>
        <w:br/>
        <w:t>│  │ 文本输入    │ → │ 预处理模块  │ → │ 对抗推理    │      │</w:t>
        <w:br/>
        <w:t>│  │ 接口        │   │             │   │ 模块        │      │</w:t>
        <w:br/>
        <w:t>│  └─────────────┘   └─────────────┘   └──────┬──────┘      │</w:t>
        <w:br/>
        <w:t>│                                           │                │</w:t>
        <w:br/>
        <w:t>│                                           ▼                │</w:t>
        <w:br/>
        <w:t>│  ┌─────────────┐   ┌─────────────┐   ┌─────────────┐      │</w:t>
        <w:br/>
        <w:t>│  │ 匿名化      │ ← │ 推理链      │   │ 隐私泄露    │      │</w:t>
        <w:br/>
        <w:t>│  │ 模块        │   │ 分析模块    │   │ 识别模块    │      │</w:t>
        <w:br/>
        <w:t>│  └──────┬──────┘   └─────────────┘   └─────────────┘      │</w:t>
        <w:br/>
        <w:t>│         │                                                 │</w:t>
        <w:br/>
        <w:t>│         ▼                                                 │</w:t>
        <w:br/>
        <w:t>│  ┌─────────────┐   ┌─────────────┐   ┌─────────────┐      │</w:t>
        <w:br/>
        <w:t>│  │ 反馈优化    │ → │ 效果评估    │ → │ 结果输出    │      │</w:t>
        <w:br/>
        <w:t>│  │ 模块        │   │ 模块        │   │ 接口        │      │</w:t>
        <w:br/>
        <w:t>│  └─────────────┘   └─────────────┘   └─────────────┘      │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┌─────────────────────────────────────────────────────┐   │</w:t>
        <w:br/>
        <w:t>│  │              配置与存储层                            │   │</w:t>
        <w:br/>
        <w:t>│  │  • 模型配置  • 参数存储  • 结果缓存  • 日志记录    │   │</w:t>
        <w:br/>
        <w:t>│  └─────────────────────────────────────────────────────┘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rPr>
          <w:sz w:val="26"/>
        </w:rPr>
        <w:t>2. 关键技术选择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**编程语言**</w:t>
            </w:r>
          </w:p>
        </w:tc>
        <w:tc>
          <w:tcPr>
            <w:tcW w:type="dxa" w:w="2880"/>
          </w:tcPr>
          <w:p>
            <w:r>
              <w:t>Python 3.10+</w:t>
            </w:r>
          </w:p>
        </w:tc>
        <w:tc>
          <w:tcPr>
            <w:tcW w:type="dxa" w:w="2880"/>
          </w:tcPr>
          <w:p>
            <w:r>
              <w:t>丰富的AI/ML库支持</w:t>
            </w:r>
          </w:p>
        </w:tc>
      </w:tr>
      <w:tr>
        <w:tc>
          <w:tcPr>
            <w:tcW w:type="dxa" w:w="2880"/>
          </w:tcPr>
          <w:p>
            <w:r>
              <w:t>**深度学习框架**</w:t>
            </w:r>
          </w:p>
        </w:tc>
        <w:tc>
          <w:tcPr>
            <w:tcW w:type="dxa" w:w="2880"/>
          </w:tcPr>
          <w:p>
            <w:r>
              <w:t>PyTorch 2.0+</w:t>
            </w:r>
          </w:p>
        </w:tc>
        <w:tc>
          <w:tcPr>
            <w:tcW w:type="dxa" w:w="2880"/>
          </w:tcPr>
          <w:p>
            <w:r>
              <w:t>灵活性高，社区活跃</w:t>
            </w:r>
          </w:p>
        </w:tc>
      </w:tr>
      <w:tr>
        <w:tc>
          <w:tcPr>
            <w:tcW w:type="dxa" w:w="2880"/>
          </w:tcPr>
          <w:p>
            <w:r>
              <w:t>**LLM接口**</w:t>
            </w:r>
          </w:p>
        </w:tc>
        <w:tc>
          <w:tcPr>
            <w:tcW w:type="dxa" w:w="2880"/>
          </w:tcPr>
          <w:p>
            <w:r>
              <w:t>DeepSeek API</w:t>
            </w:r>
          </w:p>
        </w:tc>
        <w:tc>
          <w:tcPr>
            <w:tcW w:type="dxa" w:w="2880"/>
          </w:tcPr>
          <w:p>
            <w:r>
              <w:t>性价比高，推理能力强</w:t>
            </w:r>
          </w:p>
        </w:tc>
      </w:tr>
      <w:tr>
        <w:tc>
          <w:tcPr>
            <w:tcW w:type="dxa" w:w="2880"/>
          </w:tcPr>
          <w:p>
            <w:r>
              <w:t>**模型加载**</w:t>
            </w:r>
          </w:p>
        </w:tc>
        <w:tc>
          <w:tcPr>
            <w:tcW w:type="dxa" w:w="2880"/>
          </w:tcPr>
          <w:p>
            <w:r>
              <w:t>transformers</w:t>
            </w:r>
          </w:p>
        </w:tc>
        <w:tc>
          <w:tcPr>
            <w:tcW w:type="dxa" w:w="2880"/>
          </w:tcPr>
          <w:p>
            <w:r>
              <w:t>Hugging Face生态</w:t>
            </w:r>
          </w:p>
        </w:tc>
      </w:tr>
      <w:tr>
        <w:tc>
          <w:tcPr>
            <w:tcW w:type="dxa" w:w="2880"/>
          </w:tcPr>
          <w:p>
            <w:r>
              <w:t>**Web框架**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高性能异步框架</w:t>
            </w:r>
          </w:p>
        </w:tc>
      </w:tr>
      <w:tr>
        <w:tc>
          <w:tcPr>
            <w:tcW w:type="dxa" w:w="2880"/>
          </w:tcPr>
          <w:p>
            <w:r>
              <w:t>**前端框架**</w:t>
            </w:r>
          </w:p>
        </w:tc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组件化开发</w:t>
            </w:r>
          </w:p>
        </w:tc>
      </w:tr>
      <w:tr>
        <w:tc>
          <w:tcPr>
            <w:tcW w:type="dxa" w:w="2880"/>
          </w:tcPr>
          <w:p>
            <w:r>
              <w:t>**可视化**</w:t>
            </w:r>
          </w:p>
        </w:tc>
        <w:tc>
          <w:tcPr>
            <w:tcW w:type="dxa" w:w="2880"/>
          </w:tcPr>
          <w:p>
            <w:r>
              <w:t>ECharts</w:t>
            </w:r>
          </w:p>
        </w:tc>
        <w:tc>
          <w:tcPr>
            <w:tcW w:type="dxa" w:w="2880"/>
          </w:tcPr>
          <w:p>
            <w:r>
              <w:t>丰富的图表类型</w:t>
            </w:r>
          </w:p>
        </w:tc>
      </w:tr>
    </w:tbl>
    <w:p>
      <w:pPr>
        <w:pStyle w:val="Heading4"/>
      </w:pPr>
      <w:r>
        <w:rPr>
          <w:sz w:val="26"/>
        </w:rPr>
        <w:t>3. 核心算法设计</w:t>
      </w:r>
    </w:p>
    <w:p>
      <w:r/>
      <w:r>
        <w:rPr>
          <w:b/>
        </w:rPr>
        <w:t>算法1：对抗性推理检测</w:t>
      </w:r>
      <w:r/>
    </w:p>
    <w:p>
      <w:pPr>
        <w:pStyle w:val="NoSpacing"/>
      </w:pPr>
      <w:r>
        <w:rPr>
          <w:rFonts w:ascii="Consolas" w:hAnsi="Consolas"/>
          <w:sz w:val="20"/>
        </w:rPr>
        <w:t>输入：文本 T，目标属性 A</w:t>
        <w:br/>
        <w:t>输出：隐私泄露链 L</w:t>
        <w:br/>
        <w:br/>
        <w:t>1. 构造推理提示词 P</w:t>
        <w:br/>
        <w:t xml:space="preserve">   - 角色：扮演专家调查员</w:t>
        <w:br/>
        <w:t xml:space="preserve">   - 任务：从T中推断属性A</w:t>
        <w:br/>
        <w:t xml:space="preserve">   - 要求：逐步推理，Top 3猜测，置信度评分</w:t>
        <w:br/>
        <w:br/>
        <w:t>2. 调用LLM进行推理</w:t>
        <w:br/>
        <w:t xml:space="preserve">   R = LLM.infer(T, P)</w:t>
        <w:br/>
        <w:br/>
        <w:t>3. 解析推理结果</w:t>
        <w:br/>
        <w:t xml:space="preserve">   - 提取推理链 C</w:t>
        <w:br/>
        <w:t xml:space="preserve">   - 识别关键节点 N</w:t>
        <w:br/>
        <w:t xml:space="preserve">   - 提取置信度 S</w:t>
        <w:br/>
        <w:br/>
        <w:t>4. 返回泄露链</w:t>
        <w:br/>
        <w:t xml:space="preserve">   L = {C, N, S}</w:t>
      </w:r>
    </w:p>
    <w:p>
      <w:r/>
      <w:r>
        <w:rPr>
          <w:b/>
        </w:rPr>
        <w:t>算法2：基于推理链的匿名化</w:t>
      </w:r>
      <w:r/>
    </w:p>
    <w:p>
      <w:pPr>
        <w:pStyle w:val="NoSpacing"/>
      </w:pPr>
      <w:r>
        <w:rPr>
          <w:rFonts w:ascii="Consolas" w:hAnsi="Consolas"/>
          <w:sz w:val="20"/>
        </w:rPr>
        <w:t>输入：文本 T，泄露链 L</w:t>
        <w:br/>
        <w:t>输出：匿名化文本 T'</w:t>
        <w:br/>
        <w:br/>
        <w:t>1. 分析泄露链 L</w:t>
        <w:br/>
        <w:t xml:space="preserve">   - 识别泄露节点 N</w:t>
        <w:br/>
        <w:t xml:space="preserve">   - 确定泄露类型 E</w:t>
        <w:br/>
        <w:br/>
        <w:t>2. 生成匿名化方案</w:t>
        <w:br/>
        <w:t xml:space="preserve">   For each n in N:</w:t>
        <w:br/>
        <w:t xml:space="preserve">       if n.type == "direct":</w:t>
        <w:br/>
        <w:t xml:space="preserve">           strategy = 替换</w:t>
        <w:br/>
        <w:t xml:space="preserve">       elif n.type == "inference":</w:t>
        <w:br/>
        <w:t xml:space="preserve">           strategy = 泛化</w:t>
        <w:br/>
        <w:t xml:space="preserve">       else:</w:t>
        <w:br/>
        <w:t xml:space="preserve">           strategy = 抽象</w:t>
        <w:br/>
        <w:br/>
        <w:t>3. 执行匿名化</w:t>
        <w:br/>
        <w:t xml:space="preserve">   For each segment in T:</w:t>
        <w:br/>
        <w:t xml:space="preserve">       if segment in L:</w:t>
        <w:br/>
        <w:t xml:space="preserve">           segment' = apply_strategy(segment, strategy)</w:t>
        <w:br/>
        <w:t xml:space="preserve">       else:</w:t>
        <w:br/>
        <w:t xml:space="preserve">           segment' = segment</w:t>
        <w:br/>
        <w:br/>
        <w:t>4. 优化文本流畅度</w:t>
        <w:br/>
        <w:t xml:space="preserve">   T' = smooth_text(T')</w:t>
        <w:br/>
        <w:br/>
        <w:t>5. 返回结果</w:t>
        <w:br/>
        <w:t xml:space="preserve">   return T'</w:t>
      </w:r>
    </w:p>
    <w:p>
      <w:r/>
      <w:r>
        <w:rPr>
          <w:b/>
        </w:rPr>
        <w:t>算法3：多轮反馈优化</w:t>
      </w:r>
      <w:r/>
    </w:p>
    <w:p>
      <w:pPr>
        <w:pStyle w:val="NoSpacing"/>
      </w:pPr>
      <w:r>
        <w:rPr>
          <w:rFonts w:ascii="Consolas" w:hAnsi="Consolas"/>
          <w:sz w:val="20"/>
        </w:rPr>
        <w:t>输入：原始文本 T，最大轮数 K，阈值 θ</w:t>
        <w:br/>
        <w:t>输出：最优匿名化结果 T*</w:t>
        <w:br/>
        <w:br/>
        <w:t>For i = 1 to K:</w:t>
        <w:br/>
        <w:t xml:space="preserve">    1. 执行匿名化</w:t>
        <w:br/>
        <w:t xml:space="preserve">       T_i = anonymize(T)</w:t>
        <w:br/>
        <w:br/>
        <w:t xml:space="preserve">    2. 评估效果</w:t>
        <w:br/>
        <w:t xml:space="preserve">       privacy = evaluate_privacy(T_i)</w:t>
        <w:br/>
        <w:t xml:space="preserve">       utility = evaluate_utility(T_i)</w:t>
        <w:br/>
        <w:br/>
        <w:t xml:space="preserve">    3. 检查停止条件</w:t>
        <w:br/>
        <w:t xml:space="preserve">       if privacy.score &gt; θ and utility.score &gt; θ:</w:t>
        <w:br/>
        <w:t xml:space="preserve">           break</w:t>
        <w:br/>
        <w:br/>
        <w:t xml:space="preserve">    4. 生成反馈</w:t>
        <w:br/>
        <w:t xml:space="preserve">       feedback = generate_feedback(T_i, privacy, utility)</w:t>
        <w:br/>
        <w:br/>
        <w:t xml:space="preserve">    5. 更新策略</w:t>
        <w:br/>
        <w:t xml:space="preserve">       update_strategy(feedback)</w:t>
        <w:br/>
        <w:br/>
        <w:t>返回最优结果</w:t>
        <w:br/>
        <w:t>T* = argmax(privacy × utility)</w:t>
      </w:r>
    </w:p>
    <w:p>
      <w:pPr>
        <w:pStyle w:val="Heading3"/>
      </w:pPr>
      <w:r>
        <w:rPr>
          <w:sz w:val="28"/>
        </w:rPr>
        <w:t>（二）实验方案</w:t>
      </w:r>
    </w:p>
    <w:p>
      <w:pPr>
        <w:pStyle w:val="Heading4"/>
      </w:pPr>
      <w:r>
        <w:rPr>
          <w:sz w:val="26"/>
        </w:rPr>
        <w:t>1. 数据集选择</w:t>
      </w:r>
    </w:p>
    <w:p>
      <w:r/>
      <w:r>
        <w:rPr>
          <w:b/>
        </w:rPr>
        <w:t>（1）Synthetic Reddit Dataset</w:t>
      </w:r>
      <w:r/>
    </w:p>
    <w:p>
      <w:r>
        <w:t>来源：ICLR 2025论文配套数据集</w:t>
      </w:r>
    </w:p>
    <w:p>
      <w:r>
        <w:t>特点：</w:t>
      </w:r>
    </w:p>
    <w:p>
      <w:pPr>
        <w:pStyle w:val="ListBullet"/>
      </w:pPr>
      <w:r>
        <w:t>完全合成，无真实隐私风险</w:t>
      </w:r>
    </w:p>
    <w:p>
      <w:pPr>
        <w:pStyle w:val="ListBullet"/>
      </w:pPr>
      <w:r>
        <w:t>包含多种隐私属性</w:t>
      </w:r>
    </w:p>
    <w:p>
      <w:pPr>
        <w:pStyle w:val="ListBullet"/>
      </w:pPr>
      <w:r>
        <w:t>适合初步验证</w:t>
      </w:r>
    </w:p>
    <w:p>
      <w:r/>
      <w:r>
        <w:rPr>
          <w:b/>
        </w:rPr>
        <w:t>（2）SynthPAI Dataset</w:t>
      </w:r>
      <w:r/>
    </w:p>
    <w:p>
      <w:r>
        <w:t>来源：ETH Zurich研究团队</w:t>
      </w:r>
    </w:p>
    <w:p>
      <w:r>
        <w:t>特点：</w:t>
      </w:r>
    </w:p>
    <w:p>
      <w:pPr>
        <w:pStyle w:val="ListBullet"/>
      </w:pPr>
      <w:r>
        <w:t>大规模合成数据</w:t>
      </w:r>
    </w:p>
    <w:p>
      <w:pPr>
        <w:pStyle w:val="ListBullet"/>
      </w:pPr>
      <w:r>
        <w:t>包含个人属性推断标注</w:t>
      </w:r>
    </w:p>
    <w:p>
      <w:pPr>
        <w:pStyle w:val="ListBullet"/>
      </w:pPr>
      <w:r>
        <w:t>适合评估推理攻击</w:t>
      </w:r>
    </w:p>
    <w:p>
      <w:r/>
      <w:r>
        <w:rPr>
          <w:b/>
        </w:rPr>
        <w:t>（3）自建测试集</w:t>
      </w:r>
      <w:r/>
    </w:p>
    <w:p>
      <w:r>
        <w:t>从公开数据中筛选和改写：</w:t>
      </w:r>
    </w:p>
    <w:p>
      <w:pPr>
        <w:pStyle w:val="ListBullet"/>
      </w:pPr>
      <w:r>
        <w:t>确保不包含真实隐私</w:t>
      </w:r>
    </w:p>
    <w:p>
      <w:pPr>
        <w:pStyle w:val="ListBullet"/>
      </w:pPr>
      <w:r>
        <w:t>覆盖多种场景</w:t>
      </w:r>
    </w:p>
    <w:p>
      <w:pPr>
        <w:pStyle w:val="ListBullet"/>
      </w:pPr>
      <w:r>
        <w:t>便于对比分析</w:t>
      </w:r>
    </w:p>
    <w:p>
      <w:pPr>
        <w:pStyle w:val="Heading4"/>
      </w:pPr>
      <w:r>
        <w:rPr>
          <w:sz w:val="26"/>
        </w:rPr>
        <w:t>2. 实验设计</w:t>
      </w:r>
    </w:p>
    <w:p>
      <w:r/>
      <w:r>
        <w:rPr>
          <w:b/>
        </w:rPr>
        <w:t>实验1：基线对比</w:t>
      </w:r>
      <w:r/>
    </w:p>
    <w:p>
      <w:r>
        <w:t>对比对象：</w:t>
      </w:r>
    </w:p>
    <w:p>
      <w:pPr>
        <w:pStyle w:val="ListBullet"/>
      </w:pPr>
      <w:r>
        <w:t>传统工具（Presidio）</w:t>
      </w:r>
    </w:p>
    <w:p>
      <w:pPr>
        <w:pStyle w:val="ListBullet"/>
      </w:pPr>
      <w:r>
        <w:t>简单替换（占位符）</w:t>
      </w:r>
    </w:p>
    <w:p>
      <w:pPr>
        <w:pStyle w:val="ListBullet"/>
      </w:pPr>
      <w:r>
        <w:t>本文方法</w:t>
      </w:r>
    </w:p>
    <w:p>
      <w:r>
        <w:t>评估指标：</w:t>
      </w:r>
    </w:p>
    <w:p>
      <w:pPr>
        <w:pStyle w:val="ListBullet"/>
      </w:pPr>
      <w:r>
        <w:t>隐私保护分数</w:t>
      </w:r>
    </w:p>
    <w:p>
      <w:pPr>
        <w:pStyle w:val="ListBullet"/>
      </w:pPr>
      <w:r>
        <w:t>效用保持分数</w:t>
      </w:r>
    </w:p>
    <w:p>
      <w:pPr>
        <w:pStyle w:val="ListBullet"/>
      </w:pPr>
      <w:r>
        <w:t>综合质量分数</w:t>
      </w:r>
    </w:p>
    <w:p>
      <w:r/>
      <w:r>
        <w:rPr>
          <w:b/>
        </w:rPr>
        <w:t>实验2：消融实验</w:t>
      </w:r>
      <w:r/>
    </w:p>
    <w:p>
      <w:r>
        <w:t>验证各组件的有效性：</w:t>
      </w:r>
    </w:p>
    <w:p>
      <w:pPr>
        <w:pStyle w:val="ListBullet"/>
      </w:pPr>
      <w:r>
        <w:t>仅对抗推理</w:t>
      </w:r>
    </w:p>
    <w:p>
      <w:pPr>
        <w:pStyle w:val="ListBullet"/>
      </w:pPr>
      <w:r>
        <w:t>仅匿名化改写</w:t>
      </w:r>
    </w:p>
    <w:p>
      <w:pPr>
        <w:pStyle w:val="ListBullet"/>
      </w:pPr>
      <w:r>
        <w:t>仅反馈优化</w:t>
      </w:r>
    </w:p>
    <w:p>
      <w:pPr>
        <w:pStyle w:val="ListBullet"/>
      </w:pPr>
      <w:r>
        <w:t>完整系统</w:t>
      </w:r>
    </w:p>
    <w:p>
      <w:r/>
      <w:r>
        <w:rPr>
          <w:b/>
        </w:rPr>
        <w:t>实验3：参数分析</w:t>
      </w:r>
      <w:r/>
    </w:p>
    <w:p>
      <w:r>
        <w:t>分析关键参数的影响：</w:t>
      </w:r>
    </w:p>
    <w:p>
      <w:pPr>
        <w:pStyle w:val="ListBullet"/>
      </w:pPr>
      <w:r>
        <w:t>最大迭代轮数</w:t>
      </w:r>
    </w:p>
    <w:p>
      <w:pPr>
        <w:pStyle w:val="ListBullet"/>
      </w:pPr>
      <w:r>
        <w:t>停止阈值</w:t>
      </w:r>
    </w:p>
    <w:p>
      <w:pPr>
        <w:pStyle w:val="ListBullet"/>
      </w:pPr>
      <w:r>
        <w:t>策略选择</w:t>
      </w:r>
    </w:p>
    <w:p>
      <w:r/>
      <w:r>
        <w:rPr>
          <w:b/>
        </w:rPr>
        <w:t>实验4：跨模型验证</w:t>
      </w:r>
      <w:r/>
    </w:p>
    <w:p>
      <w:r>
        <w:t>使用不同LLM验证：</w:t>
      </w:r>
    </w:p>
    <w:p>
      <w:pPr>
        <w:pStyle w:val="ListBullet"/>
      </w:pPr>
      <w:r>
        <w:t>DeepSeek</w:t>
      </w:r>
    </w:p>
    <w:p>
      <w:pPr>
        <w:pStyle w:val="ListBullet"/>
      </w:pPr>
      <w:r>
        <w:t>Qwen</w:t>
      </w:r>
    </w:p>
    <w:p>
      <w:pPr>
        <w:pStyle w:val="ListBullet"/>
      </w:pPr>
      <w:r>
        <w:t>GPT-4（可选）</w:t>
      </w:r>
    </w:p>
    <w:p>
      <w:pPr>
        <w:pStyle w:val="Heading4"/>
      </w:pPr>
      <w:r>
        <w:rPr>
          <w:sz w:val="26"/>
        </w:rPr>
        <w:t>3. 评估指标</w:t>
      </w:r>
    </w:p>
    <w:p>
      <w:r/>
      <w:r>
        <w:rPr>
          <w:b/>
        </w:rPr>
        <w:t>（1）隐私保护指标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计算方法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推断准确率</w:t>
            </w:r>
          </w:p>
        </w:tc>
        <w:tc>
          <w:tcPr>
            <w:tcW w:type="dxa" w:w="2880"/>
          </w:tcPr>
          <w:p>
            <w:r>
              <w:t>攻击模型正确推断比例</w:t>
            </w:r>
          </w:p>
        </w:tc>
        <w:tc>
          <w:tcPr>
            <w:tcW w:type="dxa" w:w="2880"/>
          </w:tcPr>
          <w:p>
            <w:r>
              <w:t>&lt; 50%</w:t>
            </w:r>
          </w:p>
        </w:tc>
      </w:tr>
      <w:tr>
        <w:tc>
          <w:tcPr>
            <w:tcW w:type="dxa" w:w="2880"/>
          </w:tcPr>
          <w:p>
            <w:r>
              <w:t>推理链打断率</w:t>
            </w:r>
          </w:p>
        </w:tc>
        <w:tc>
          <w:tcPr>
            <w:tcW w:type="dxa" w:w="2880"/>
          </w:tcPr>
          <w:p>
            <w:r>
              <w:t>被打断的推理节点比例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</w:tr>
      <w:tr>
        <w:tc>
          <w:tcPr>
            <w:tcW w:type="dxa" w:w="2880"/>
          </w:tcPr>
          <w:p>
            <w:r>
              <w:t>隐私保护分数</w:t>
            </w:r>
          </w:p>
        </w:tc>
        <w:tc>
          <w:tcPr>
            <w:tcW w:type="dxa" w:w="2880"/>
          </w:tcPr>
          <w:p>
            <w:r>
              <w:t>综合评分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</w:tr>
    </w:tbl>
    <w:p>
      <w:r/>
      <w:r>
        <w:rPr>
          <w:b/>
        </w:rPr>
        <w:t>（2）效用保持指标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计算方法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语义相似度</w:t>
            </w:r>
          </w:p>
        </w:tc>
        <w:tc>
          <w:tcPr>
            <w:tcW w:type="dxa" w:w="2880"/>
          </w:tcPr>
          <w:p>
            <w:r>
              <w:t>BERTScore</w:t>
            </w:r>
          </w:p>
        </w:tc>
        <w:tc>
          <w:tcPr>
            <w:tcW w:type="dxa" w:w="2880"/>
          </w:tcPr>
          <w:p>
            <w:r>
              <w:t>&gt; 0.7</w:t>
            </w:r>
          </w:p>
        </w:tc>
      </w:tr>
      <w:tr>
        <w:tc>
          <w:tcPr>
            <w:tcW w:type="dxa" w:w="2880"/>
          </w:tcPr>
          <w:p>
            <w:r>
              <w:t>可读性评分</w:t>
            </w:r>
          </w:p>
        </w:tc>
        <w:tc>
          <w:tcPr>
            <w:tcW w:type="dxa" w:w="2880"/>
          </w:tcPr>
          <w:p>
            <w:r>
              <w:t>人工/自动评分</w:t>
            </w:r>
          </w:p>
        </w:tc>
        <w:tc>
          <w:tcPr>
            <w:tcW w:type="dxa" w:w="2880"/>
          </w:tcPr>
          <w:p>
            <w:r>
              <w:t>≥ 4分</w:t>
            </w:r>
          </w:p>
        </w:tc>
      </w:tr>
      <w:tr>
        <w:tc>
          <w:tcPr>
            <w:tcW w:type="dxa" w:w="2880"/>
          </w:tcPr>
          <w:p>
            <w:r>
              <w:t>效用保持分数</w:t>
            </w:r>
          </w:p>
        </w:tc>
        <w:tc>
          <w:tcPr>
            <w:tcW w:type="dxa" w:w="2880"/>
          </w:tcPr>
          <w:p>
            <w:r>
              <w:t>综合评分</w:t>
            </w:r>
          </w:p>
        </w:tc>
        <w:tc>
          <w:tcPr>
            <w:tcW w:type="dxa" w:w="2880"/>
          </w:tcPr>
          <w:p>
            <w:r>
              <w:t>&gt; 70%</w:t>
            </w:r>
          </w:p>
        </w:tc>
      </w:tr>
    </w:tbl>
    <w:p>
      <w:r/>
      <w:r>
        <w:rPr>
          <w:b/>
        </w:rPr>
        <w:t>（3）文本质量指标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计算方法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语法正确性</w:t>
            </w:r>
          </w:p>
        </w:tc>
        <w:tc>
          <w:tcPr>
            <w:tcW w:type="dxa" w:w="2880"/>
          </w:tcPr>
          <w:p>
            <w:r>
              <w:t>语言模型检测</w:t>
            </w:r>
          </w:p>
        </w:tc>
        <w:tc>
          <w:tcPr>
            <w:tcW w:type="dxa" w:w="2880"/>
          </w:tcPr>
          <w:p>
            <w:r>
              <w:t>&gt; 95%</w:t>
            </w:r>
          </w:p>
        </w:tc>
      </w:tr>
      <w:tr>
        <w:tc>
          <w:tcPr>
            <w:tcW w:type="dxa" w:w="2880"/>
          </w:tcPr>
          <w:p>
            <w:r>
              <w:t>流畅度</w:t>
            </w:r>
          </w:p>
        </w:tc>
        <w:tc>
          <w:tcPr>
            <w:tcW w:type="dxa" w:w="2880"/>
          </w:tcPr>
          <w:p>
            <w:r>
              <w:t>困惑度</w:t>
            </w:r>
          </w:p>
        </w:tc>
        <w:tc>
          <w:tcPr>
            <w:tcW w:type="dxa" w:w="2880"/>
          </w:tcPr>
          <w:p>
            <w:r>
              <w:t>&lt; 50</w:t>
            </w:r>
          </w:p>
        </w:tc>
      </w:tr>
      <w:tr>
        <w:tc>
          <w:tcPr>
            <w:tcW w:type="dxa" w:w="2880"/>
          </w:tcPr>
          <w:p>
            <w:r>
              <w:t>质量分数</w:t>
            </w:r>
          </w:p>
        </w:tc>
        <w:tc>
          <w:tcPr>
            <w:tcW w:type="dxa" w:w="2880"/>
          </w:tcPr>
          <w:p>
            <w:r>
              <w:t>综合评分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</w:tr>
    </w:tbl>
    <w:p>
      <w:pPr>
        <w:pStyle w:val="Heading3"/>
      </w:pPr>
      <w:r>
        <w:rPr>
          <w:sz w:val="28"/>
        </w:rPr>
        <w:t>（三）开发计划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t>**第1-2周**</w:t>
            </w:r>
          </w:p>
        </w:tc>
        <w:tc>
          <w:tcPr>
            <w:tcW w:type="dxa" w:w="2880"/>
          </w:tcPr>
          <w:p>
            <w:r>
              <w:t>文献调研、环境搭建</w:t>
            </w:r>
          </w:p>
        </w:tc>
        <w:tc>
          <w:tcPr>
            <w:tcW w:type="dxa" w:w="2880"/>
          </w:tcPr>
          <w:p>
            <w:r>
              <w:t>研究笔记、开发环境</w:t>
            </w:r>
          </w:p>
        </w:tc>
      </w:tr>
      <w:tr>
        <w:tc>
          <w:tcPr>
            <w:tcW w:type="dxa" w:w="2880"/>
          </w:tcPr>
          <w:p>
            <w:r>
              <w:t>**第3-4周**</w:t>
            </w:r>
          </w:p>
        </w:tc>
        <w:tc>
          <w:tcPr>
            <w:tcW w:type="dxa" w:w="2880"/>
          </w:tcPr>
          <w:p>
            <w:r>
              <w:t>架构设计、核心模块开发</w:t>
            </w:r>
          </w:p>
        </w:tc>
        <w:tc>
          <w:tcPr>
            <w:tcW w:type="dxa" w:w="2880"/>
          </w:tcPr>
          <w:p>
            <w:r>
              <w:t>设计文档、模块代码</w:t>
            </w:r>
          </w:p>
        </w:tc>
      </w:tr>
      <w:tr>
        <w:tc>
          <w:tcPr>
            <w:tcW w:type="dxa" w:w="2880"/>
          </w:tcPr>
          <w:p>
            <w:r>
              <w:t>**第5-8周**</w:t>
            </w:r>
          </w:p>
        </w:tc>
        <w:tc>
          <w:tcPr>
            <w:tcW w:type="dxa" w:w="2880"/>
          </w:tcPr>
          <w:p>
            <w:r>
              <w:t>系统开发、集成测试</w:t>
            </w:r>
          </w:p>
        </w:tc>
        <w:tc>
          <w:tcPr>
            <w:tcW w:type="dxa" w:w="2880"/>
          </w:tcPr>
          <w:p>
            <w:r>
              <w:t>完整系统、测试报告</w:t>
            </w:r>
          </w:p>
        </w:tc>
      </w:tr>
      <w:tr>
        <w:tc>
          <w:tcPr>
            <w:tcW w:type="dxa" w:w="2880"/>
          </w:tcPr>
          <w:p>
            <w:r>
              <w:t>**第9-11周**</w:t>
            </w:r>
          </w:p>
        </w:tc>
        <w:tc>
          <w:tcPr>
            <w:tcW w:type="dxa" w:w="2880"/>
          </w:tcPr>
          <w:p>
            <w:r>
              <w:t>实验验证、结果分析</w:t>
            </w:r>
          </w:p>
        </w:tc>
        <w:tc>
          <w:tcPr>
            <w:tcW w:type="dxa" w:w="2880"/>
          </w:tcPr>
          <w:p>
            <w:r>
              <w:t>实验报告、数据分析</w:t>
            </w:r>
          </w:p>
        </w:tc>
      </w:tr>
      <w:tr>
        <w:tc>
          <w:tcPr>
            <w:tcW w:type="dxa" w:w="2880"/>
          </w:tcPr>
          <w:p>
            <w:r>
              <w:t>**第12-14周**</w:t>
            </w:r>
          </w:p>
        </w:tc>
        <w:tc>
          <w:tcPr>
            <w:tcW w:type="dxa" w:w="2880"/>
          </w:tcPr>
          <w:p>
            <w:r>
              <w:t>论文撰写、准备答辩</w:t>
            </w:r>
          </w:p>
        </w:tc>
        <w:tc>
          <w:tcPr>
            <w:tcW w:type="dxa" w:w="2880"/>
          </w:tcPr>
          <w:p>
            <w:r>
              <w:t>毕业论文、答辩材料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四、预期成果</w:t>
      </w:r>
    </w:p>
    <w:p>
      <w:pPr>
        <w:pStyle w:val="Heading3"/>
      </w:pPr>
      <w:r>
        <w:rPr>
          <w:sz w:val="28"/>
        </w:rPr>
        <w:t>（一）系统成果</w:t>
      </w:r>
    </w:p>
    <w:p>
      <w:pPr>
        <w:pStyle w:val="ListBullet"/>
      </w:pPr>
      <w:r>
        <w:t>**完整的对抗性文本匿名化系统**</w:t>
      </w:r>
    </w:p>
    <w:p>
      <w:r>
        <w:t xml:space="preserve">   - 对抗推理模块</w:t>
      </w:r>
    </w:p>
    <w:p>
      <w:r>
        <w:t xml:space="preserve">   - 匿名化改写模块</w:t>
      </w:r>
    </w:p>
    <w:p>
      <w:r>
        <w:t xml:space="preserve">   - 反馈优化模块</w:t>
      </w:r>
    </w:p>
    <w:p>
      <w:r>
        <w:t xml:space="preserve">   - 效果评估模块</w:t>
      </w:r>
    </w:p>
    <w:p>
      <w:pPr>
        <w:pStyle w:val="ListBullet"/>
      </w:pPr>
      <w:r>
        <w:t>**可视化演示界面**</w:t>
      </w:r>
    </w:p>
    <w:p>
      <w:r>
        <w:t xml:space="preserve">   - Web前端界面</w:t>
      </w:r>
    </w:p>
    <w:p>
      <w:r>
        <w:t xml:space="preserve">   - 实时处理展示</w:t>
      </w:r>
    </w:p>
    <w:p>
      <w:r>
        <w:t xml:space="preserve">   - 结果可视化</w:t>
      </w:r>
    </w:p>
    <w:p>
      <w:pPr>
        <w:pStyle w:val="ListBullet"/>
      </w:pPr>
      <w:r>
        <w:t>**开源代码仓库**</w:t>
      </w:r>
    </w:p>
    <w:p>
      <w:r>
        <w:t xml:space="preserve">   - 完整源代码</w:t>
      </w:r>
    </w:p>
    <w:p>
      <w:r>
        <w:t xml:space="preserve">   - 详细文档</w:t>
      </w:r>
    </w:p>
    <w:p>
      <w:r>
        <w:t xml:space="preserve">   - 使用示例</w:t>
      </w:r>
    </w:p>
    <w:p>
      <w:pPr>
        <w:pStyle w:val="Heading3"/>
      </w:pPr>
      <w:r>
        <w:rPr>
          <w:sz w:val="28"/>
        </w:rPr>
        <w:t>（二）学术成果</w:t>
      </w:r>
    </w:p>
    <w:p>
      <w:pPr>
        <w:pStyle w:val="ListBullet"/>
      </w:pPr>
      <w:r>
        <w:t>**本科毕业论文**</w:t>
      </w:r>
    </w:p>
    <w:p>
      <w:r>
        <w:t xml:space="preserve">   - 1.5-2万字</w:t>
      </w:r>
    </w:p>
    <w:p>
      <w:r>
        <w:t xml:space="preserve">   - 结构完整</w:t>
      </w:r>
    </w:p>
    <w:p>
      <w:r>
        <w:t xml:space="preserve">   - 分析深入</w:t>
      </w:r>
    </w:p>
    <w:p>
      <w:pPr>
        <w:pStyle w:val="ListBullet"/>
      </w:pPr>
      <w:r>
        <w:t>**技术文档**</w:t>
      </w:r>
    </w:p>
    <w:p>
      <w:r>
        <w:t xml:space="preserve">   - 系统设计文档</w:t>
      </w:r>
    </w:p>
    <w:p>
      <w:r>
        <w:t xml:space="preserve">   - 接口文档</w:t>
      </w:r>
    </w:p>
    <w:p>
      <w:r>
        <w:t xml:space="preserve">   - 用户手册</w:t>
      </w:r>
    </w:p>
    <w:p>
      <w:pPr>
        <w:pStyle w:val="Heading3"/>
      </w:pPr>
      <w:r>
        <w:rPr>
          <w:sz w:val="28"/>
        </w:rPr>
        <w:t>（三）技术指标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预期值</w:t>
            </w:r>
          </w:p>
        </w:tc>
      </w:tr>
      <w:tr>
        <w:tc>
          <w:tcPr>
            <w:tcW w:type="dxa" w:w="2880"/>
          </w:tcPr>
          <w:p>
            <w:r>
              <w:t>**隐私保护**</w:t>
            </w:r>
          </w:p>
        </w:tc>
        <w:tc>
          <w:tcPr>
            <w:tcW w:type="dxa" w:w="2880"/>
          </w:tcPr>
          <w:p>
            <w:r>
              <w:t>推断准确率</w:t>
            </w:r>
          </w:p>
        </w:tc>
        <w:tc>
          <w:tcPr>
            <w:tcW w:type="dxa" w:w="2880"/>
          </w:tcPr>
          <w:p>
            <w:r>
              <w:t>&lt; 50%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隐私保护分数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</w:tr>
      <w:tr>
        <w:tc>
          <w:tcPr>
            <w:tcW w:type="dxa" w:w="2880"/>
          </w:tcPr>
          <w:p>
            <w:r>
              <w:t>**效用保持**</w:t>
            </w:r>
          </w:p>
        </w:tc>
        <w:tc>
          <w:tcPr>
            <w:tcW w:type="dxa" w:w="2880"/>
          </w:tcPr>
          <w:p>
            <w:r>
              <w:t>可读性评分</w:t>
            </w:r>
          </w:p>
        </w:tc>
        <w:tc>
          <w:tcPr>
            <w:tcW w:type="dxa" w:w="2880"/>
          </w:tcPr>
          <w:p>
            <w:r>
              <w:t>≥ 4分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效用保持分数</w:t>
            </w:r>
          </w:p>
        </w:tc>
        <w:tc>
          <w:tcPr>
            <w:tcW w:type="dxa" w:w="2880"/>
          </w:tcPr>
          <w:p>
            <w:r>
              <w:t>&gt; 70%</w:t>
            </w:r>
          </w:p>
        </w:tc>
      </w:tr>
      <w:tr>
        <w:tc>
          <w:tcPr>
            <w:tcW w:type="dxa" w:w="2880"/>
          </w:tcPr>
          <w:p>
            <w:r>
              <w:t>**文本质量**</w:t>
            </w:r>
          </w:p>
        </w:tc>
        <w:tc>
          <w:tcPr>
            <w:tcW w:type="dxa" w:w="2880"/>
          </w:tcPr>
          <w:p>
            <w:r>
              <w:t>质量分数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</w:tr>
      <w:tr>
        <w:tc>
          <w:tcPr>
            <w:tcW w:type="dxa" w:w="2880"/>
          </w:tcPr>
          <w:p>
            <w:r>
              <w:t>**处理效率**</w:t>
            </w:r>
          </w:p>
        </w:tc>
        <w:tc>
          <w:tcPr>
            <w:tcW w:type="dxa" w:w="2880"/>
          </w:tcPr>
          <w:p>
            <w:r>
              <w:t>单条处理时间</w:t>
            </w:r>
          </w:p>
        </w:tc>
        <w:tc>
          <w:tcPr>
            <w:tcW w:type="dxa" w:w="2880"/>
          </w:tcPr>
          <w:p>
            <w:r>
              <w:t>≤ 10秒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五、创新点</w:t>
      </w:r>
    </w:p>
    <w:p>
      <w:pPr>
        <w:pStyle w:val="Heading3"/>
      </w:pPr>
      <w:r>
        <w:rPr>
          <w:sz w:val="28"/>
        </w:rPr>
        <w:t>（一）方法创新</w:t>
      </w:r>
    </w:p>
    <w:p>
      <w:pPr>
        <w:pStyle w:val="ListBullet"/>
      </w:pPr>
      <w:r>
        <w:t>**推理链打断技术**</w:t>
      </w:r>
    </w:p>
    <w:p>
      <w:r>
        <w:t xml:space="preserve">   - 不仅识别隐私信息，更分析推理路径</w:t>
      </w:r>
    </w:p>
    <w:p>
      <w:r>
        <w:t xml:space="preserve">   - 通过打断推理链实现更有效的隐私保护</w:t>
      </w:r>
    </w:p>
    <w:p>
      <w:pPr>
        <w:pStyle w:val="ListBullet"/>
      </w:pPr>
      <w:r>
        <w:t>**多策略融合**</w:t>
      </w:r>
    </w:p>
    <w:p>
      <w:r>
        <w:t xml:space="preserve">   - 泛化、替换、抽象三种策略的智能组合</w:t>
      </w:r>
    </w:p>
    <w:p>
      <w:r>
        <w:t xml:space="preserve">   - 根据上下文选择最优策略</w:t>
      </w:r>
    </w:p>
    <w:p>
      <w:pPr>
        <w:pStyle w:val="ListBullet"/>
      </w:pPr>
      <w:r>
        <w:t>**自适应反馈优化**</w:t>
      </w:r>
    </w:p>
    <w:p>
      <w:r>
        <w:t xml:space="preserve">   - 根据评估结果动态调整策略</w:t>
      </w:r>
    </w:p>
    <w:p>
      <w:r>
        <w:t xml:space="preserve">   - 实现隐私-效用的最优平衡</w:t>
      </w:r>
    </w:p>
    <w:p>
      <w:pPr>
        <w:pStyle w:val="Heading3"/>
      </w:pPr>
      <w:r>
        <w:rPr>
          <w:sz w:val="28"/>
        </w:rPr>
        <w:t>（二）系统创新</w:t>
      </w:r>
    </w:p>
    <w:p>
      <w:pPr>
        <w:pStyle w:val="ListBullet"/>
      </w:pPr>
      <w:r>
        <w:t>**模块化设计**</w:t>
      </w:r>
    </w:p>
    <w:p>
      <w:r>
        <w:t xml:space="preserve">   - 各模块独立可测试</w:t>
      </w:r>
    </w:p>
    <w:p>
      <w:r>
        <w:t xml:space="preserve">   - 便于扩展和维护</w:t>
      </w:r>
    </w:p>
    <w:p>
      <w:pPr>
        <w:pStyle w:val="ListBullet"/>
      </w:pPr>
      <w:r>
        <w:t>**评估体系完善**</w:t>
      </w:r>
    </w:p>
    <w:p>
      <w:r>
        <w:t xml:space="preserve">   - 多维度评估指标</w:t>
      </w:r>
    </w:p>
    <w:p>
      <w:r>
        <w:t xml:space="preserve">   - 综合考虑隐私、效用、质量</w:t>
      </w:r>
    </w:p>
    <w:p>
      <w:pPr>
        <w:pStyle w:val="ListBullet"/>
      </w:pPr>
      <w:r>
        <w:t>**可配置性强**</w:t>
      </w:r>
    </w:p>
    <w:p>
      <w:r>
        <w:t xml:space="preserve">   - 灵活的参数配置</w:t>
      </w:r>
    </w:p>
    <w:p>
      <w:r>
        <w:t xml:space="preserve">   - 适应不同应用场景</w:t>
      </w:r>
    </w:p>
    <w:p>
      <w:pPr>
        <w:pStyle w:val="Heading3"/>
      </w:pPr>
      <w:r>
        <w:rPr>
          <w:sz w:val="28"/>
        </w:rPr>
        <w:t>（三）应用创新</w:t>
      </w:r>
    </w:p>
    <w:p>
      <w:pPr>
        <w:pStyle w:val="ListBullet"/>
      </w:pPr>
      <w:r>
        <w:t>**多语言支持**</w:t>
      </w:r>
    </w:p>
    <w:p>
      <w:r>
        <w:t xml:space="preserve">   - 考虑中英文差异</w:t>
      </w:r>
    </w:p>
    <w:p>
      <w:r>
        <w:t xml:space="preserve">   - 可扩展到其他语言</w:t>
      </w:r>
    </w:p>
    <w:p>
      <w:pPr>
        <w:pStyle w:val="ListBullet"/>
      </w:pPr>
      <w:r>
        <w:t>**实用性强**</w:t>
      </w:r>
    </w:p>
    <w:p>
      <w:r>
        <w:t xml:space="preserve">   - 考虑实际应用需求</w:t>
      </w:r>
    </w:p>
    <w:p>
      <w:r>
        <w:t xml:space="preserve">   - 平衡效果和效率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六、可行性分析</w:t>
      </w:r>
    </w:p>
    <w:p>
      <w:pPr>
        <w:pStyle w:val="Heading3"/>
      </w:pPr>
      <w:r>
        <w:rPr>
          <w:sz w:val="28"/>
        </w:rPr>
        <w:t>（一）技术可行性</w:t>
      </w:r>
    </w:p>
    <w:p>
      <w:pPr>
        <w:pStyle w:val="ListBullet"/>
      </w:pPr>
      <w:r>
        <w:t>**LLM技术成熟**</w:t>
      </w:r>
    </w:p>
    <w:p>
      <w:r>
        <w:t xml:space="preserve">   - GPT-4、DeepSeek等模型能力强大</w:t>
      </w:r>
    </w:p>
    <w:p>
      <w:r>
        <w:t xml:space="preserve">   - API接口稳定可靠</w:t>
      </w:r>
    </w:p>
    <w:p>
      <w:pPr>
        <w:pStyle w:val="ListBullet"/>
      </w:pPr>
      <w:r>
        <w:t>**开源框架支持**</w:t>
      </w:r>
    </w:p>
    <w:p>
      <w:r>
        <w:t xml:space="preserve">   - PyTorch、transformers等框架完善</w:t>
      </w:r>
    </w:p>
    <w:p>
      <w:r>
        <w:t xml:space="preserve">   - 大量开源代码可参考</w:t>
      </w:r>
    </w:p>
    <w:p>
      <w:pPr>
        <w:pStyle w:val="ListBullet"/>
      </w:pPr>
      <w:r>
        <w:t>**理论基础扎实**</w:t>
      </w:r>
    </w:p>
    <w:p>
      <w:r>
        <w:t xml:space="preserve">   - 对抗训练理论成熟</w:t>
      </w:r>
    </w:p>
    <w:p>
      <w:r>
        <w:t xml:space="preserve">   - 隐私保护技术有深入研究</w:t>
      </w:r>
    </w:p>
    <w:p>
      <w:pPr>
        <w:pStyle w:val="Heading3"/>
      </w:pPr>
      <w:r>
        <w:rPr>
          <w:sz w:val="28"/>
        </w:rPr>
        <w:t>（二）资源可行性</w:t>
      </w:r>
    </w:p>
    <w:p>
      <w:pPr>
        <w:pStyle w:val="ListBullet"/>
      </w:pPr>
      <w:r>
        <w:t>**硬件资源**</w:t>
      </w:r>
    </w:p>
    <w:p>
      <w:r>
        <w:t xml:space="preserve">   - 个人RTX 4080显卡</w:t>
      </w:r>
    </w:p>
    <w:p>
      <w:r>
        <w:t xml:space="preserve">   - 学校GPU服务器备用</w:t>
      </w:r>
    </w:p>
    <w:p>
      <w:pPr>
        <w:pStyle w:val="ListBullet"/>
      </w:pPr>
      <w:r>
        <w:t>**API资源**</w:t>
      </w:r>
    </w:p>
    <w:p>
      <w:r>
        <w:t xml:space="preserve">   - DeepSeek API充值¥100</w:t>
      </w:r>
    </w:p>
    <w:p>
      <w:r>
        <w:t xml:space="preserve">   - 预算足够完成实验</w:t>
      </w:r>
    </w:p>
    <w:p>
      <w:pPr>
        <w:pStyle w:val="ListBullet"/>
      </w:pPr>
      <w:r>
        <w:t>**数据资源**</w:t>
      </w:r>
    </w:p>
    <w:p>
      <w:r>
        <w:t xml:space="preserve">   - 多个公开数据集可用</w:t>
      </w:r>
    </w:p>
    <w:p>
      <w:r>
        <w:t xml:space="preserve">   - 可自建测试集补充</w:t>
      </w:r>
    </w:p>
    <w:p>
      <w:pPr>
        <w:pStyle w:val="Heading3"/>
      </w:pPr>
      <w:r>
        <w:rPr>
          <w:sz w:val="28"/>
        </w:rPr>
        <w:t>（三）时间可行性</w:t>
      </w:r>
    </w:p>
    <w:p>
      <w:pPr>
        <w:pStyle w:val="ListBullet"/>
      </w:pPr>
      <w:r>
        <w:t>**总时间充足**</w:t>
      </w:r>
    </w:p>
    <w:p>
      <w:r>
        <w:t xml:space="preserve">   - 毕业设计共14周</w:t>
      </w:r>
    </w:p>
    <w:p>
      <w:r>
        <w:t xml:space="preserve">   - 时间分配合理</w:t>
      </w:r>
    </w:p>
    <w:p>
      <w:pPr>
        <w:pStyle w:val="ListBullet"/>
      </w:pPr>
      <w:r>
        <w:t>**关键路径清晰**</w:t>
      </w:r>
    </w:p>
    <w:p>
      <w:r>
        <w:t xml:space="preserve">   - 技术路线明确</w:t>
      </w:r>
    </w:p>
    <w:p>
      <w:r>
        <w:t xml:space="preserve">   - 里程碑可量化</w:t>
      </w:r>
    </w:p>
    <w:p>
      <w:pPr>
        <w:pStyle w:val="ListBullet"/>
      </w:pPr>
      <w:r>
        <w:t>**风险预留**</w:t>
      </w:r>
    </w:p>
    <w:p>
      <w:r>
        <w:t xml:space="preserve">   - 预留调试优化时间</w:t>
      </w:r>
    </w:p>
    <w:p>
      <w:r>
        <w:t xml:space="preserve">   - 考虑API调用延迟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七、研究难点与解决方案</w:t>
      </w:r>
    </w:p>
    <w:p>
      <w:pPr>
        <w:pStyle w:val="Heading3"/>
      </w:pPr>
      <w:r>
        <w:rPr>
          <w:sz w:val="28"/>
        </w:rPr>
        <w:t>（一）研究难点</w:t>
      </w:r>
    </w:p>
    <w:p>
      <w:pPr>
        <w:pStyle w:val="ListBullet"/>
      </w:pPr>
      <w:r>
        <w:t>**隐私-效用权衡困境**</w:t>
      </w:r>
    </w:p>
    <w:p>
      <w:r>
        <w:t xml:space="preserve">   - 问题：过度匿名化破坏文本效用</w:t>
      </w:r>
    </w:p>
    <w:p>
      <w:r>
        <w:t xml:space="preserve">   - 影响：可能使数据失去使用价值</w:t>
      </w:r>
    </w:p>
    <w:p>
      <w:pPr>
        <w:pStyle w:val="ListBullet"/>
      </w:pPr>
      <w:r>
        <w:t>**对抗性攻击复杂**</w:t>
      </w:r>
    </w:p>
    <w:p>
      <w:r>
        <w:t xml:space="preserve">   - 问题：LLM推理能力强大，难以防御</w:t>
      </w:r>
    </w:p>
    <w:p>
      <w:r>
        <w:t xml:space="preserve">   - 影响：隐私保护效果受限</w:t>
      </w:r>
    </w:p>
    <w:p>
      <w:pPr>
        <w:pStyle w:val="ListBullet"/>
      </w:pPr>
      <w:r>
        <w:t>**评估标准不统一**</w:t>
      </w:r>
    </w:p>
    <w:p>
      <w:r>
        <w:t xml:space="preserve">   - 问题：缺乏标准化评估体系</w:t>
      </w:r>
    </w:p>
    <w:p>
      <w:r>
        <w:t xml:space="preserve">   - 影响：难以客观比较不同方法</w:t>
      </w:r>
    </w:p>
    <w:p>
      <w:pPr>
        <w:pStyle w:val="ListBullet"/>
      </w:pPr>
      <w:r>
        <w:t>**中文语言特性**</w:t>
      </w:r>
    </w:p>
    <w:p>
      <w:r>
        <w:t xml:space="preserve">   - 问题：中文与英文差异大</w:t>
      </w:r>
    </w:p>
    <w:p>
      <w:r>
        <w:t xml:space="preserve">   - 影响：英文方法难以直接应用</w:t>
      </w:r>
    </w:p>
    <w:p>
      <w:pPr>
        <w:pStyle w:val="Heading3"/>
      </w:pPr>
      <w:r>
        <w:rPr>
          <w:sz w:val="28"/>
        </w:rPr>
        <w:t>（二）解决方案</w:t>
      </w:r>
    </w:p>
    <w:p>
      <w:pPr>
        <w:pStyle w:val="ListBullet"/>
      </w:pPr>
      <w:r>
        <w:t>**针对隐私-效用权衡**</w:t>
      </w:r>
    </w:p>
    <w:p>
      <w:r>
        <w:t xml:space="preserve">   - 采用多策略融合</w:t>
      </w:r>
    </w:p>
    <w:p>
      <w:r>
        <w:t xml:space="preserve">   - 自适应反馈优化</w:t>
      </w:r>
    </w:p>
    <w:p>
      <w:r>
        <w:t xml:space="preserve">   - 迭代找到平衡点</w:t>
      </w:r>
    </w:p>
    <w:p>
      <w:pPr>
        <w:pStyle w:val="ListBullet"/>
      </w:pPr>
      <w:r>
        <w:t>**针对对抗性攻击**</w:t>
      </w:r>
    </w:p>
    <w:p>
      <w:r>
        <w:t xml:space="preserve">   - 深入分析推理过程</w:t>
      </w:r>
    </w:p>
    <w:p>
      <w:r>
        <w:t xml:space="preserve">   - 打断推理链而非简单替换</w:t>
      </w:r>
    </w:p>
    <w:p>
      <w:r>
        <w:t xml:space="preserve">   - 多轮防御提升效果</w:t>
      </w:r>
    </w:p>
    <w:p>
      <w:pPr>
        <w:pStyle w:val="ListBullet"/>
      </w:pPr>
      <w:r>
        <w:t>**针对评估标准**</w:t>
      </w:r>
    </w:p>
    <w:p>
      <w:r>
        <w:t xml:space="preserve">   - 参考NAP2基准</w:t>
      </w:r>
    </w:p>
    <w:p>
      <w:r>
        <w:t xml:space="preserve">   - 建立多维度评估</w:t>
      </w:r>
    </w:p>
    <w:p>
      <w:r>
        <w:t xml:space="preserve">   - 结合人工评估</w:t>
      </w:r>
    </w:p>
    <w:p>
      <w:pPr>
        <w:pStyle w:val="ListBullet"/>
      </w:pPr>
      <w:r>
        <w:t>**针对中文特性**</w:t>
      </w:r>
    </w:p>
    <w:p>
      <w:r>
        <w:t xml:space="preserve">   - 设计中文提示词</w:t>
      </w:r>
    </w:p>
    <w:p>
      <w:r>
        <w:t xml:space="preserve">   - 使用中文LLM</w:t>
      </w:r>
    </w:p>
    <w:p>
      <w:r>
        <w:t xml:space="preserve">   - 考虑中文表达习惯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八、参考文献</w:t>
      </w:r>
    </w:p>
    <w:p>
      <w:pPr>
        <w:pStyle w:val="Heading3"/>
      </w:pPr>
      <w:r>
        <w:rPr>
          <w:sz w:val="28"/>
        </w:rPr>
        <w:t>（一）英文文献</w:t>
      </w:r>
    </w:p>
    <w:p>
      <w:pPr>
        <w:pStyle w:val="ListBullet"/>
      </w:pPr>
      <w:r>
        <w:t>Staab, R., Vero, M., Balunović, M., &amp; Vechev, M. (2025). "Language Models are Advanced Anonymizers." *International Conference on Learning Representations (ICLR)*.</w:t>
      </w:r>
    </w:p>
    <w:p>
      <w:pPr>
        <w:pStyle w:val="ListBullet"/>
      </w:pPr>
      <w:r>
        <w:t>Huang, S., MacLean, W., Kang, X., et al. (2025). "NAP2: A Benchmark for Naturalness and Privacy-Preserving Text Rewriting by Learning from Human." *arXiv:2406.03749v2*.</w:t>
      </w:r>
    </w:p>
    <w:p>
      <w:pPr>
        <w:pStyle w:val="ListBullet"/>
      </w:pPr>
      <w:r>
        <w:t>Pilán, I., Manzanares-Salor, B., Sanchez, D., &amp; Lison, P. (2025). "Truthful Text Sanitization Guided by Inference Attacks." *arXiv:2412.12928v2*.</w:t>
      </w:r>
    </w:p>
    <w:p>
      <w:pPr>
        <w:pStyle w:val="ListBullet"/>
      </w:pPr>
      <w:r>
        <w:t>Pilán, I., et al. (2022). "The Text Anonymization Benchmark (TAB)."</w:t>
      </w:r>
    </w:p>
    <w:p>
      <w:pPr>
        <w:pStyle w:val="ListBullet"/>
      </w:pPr>
      <w:r>
        <w:t>Yan, J., et al. (2026). "TRACE-RPS: Text Anonymization with Reinforcement-based Privacy Protection via Inference Chain." *ICLR 2026*.</w:t>
      </w:r>
    </w:p>
    <w:p>
      <w:pPr>
        <w:pStyle w:val="Heading3"/>
      </w:pPr>
      <w:r>
        <w:rPr>
          <w:sz w:val="28"/>
        </w:rPr>
        <w:t>（二）中文文献</w:t>
      </w:r>
    </w:p>
    <w:p>
      <w:pPr>
        <w:pStyle w:val="ListBullet"/>
      </w:pPr>
      <w:r>
        <w:t>赵旭升，刘书赫，康英来，等. (2025). "大型语言模型中的用户隐私攻击与匿名化防护技术进展." *AI-VIEW*, 2025(3): 64-73.</w:t>
      </w:r>
    </w:p>
    <w:p>
      <w:pPr>
        <w:pStyle w:val="ListBullet"/>
      </w:pPr>
      <w:r>
        <w:t>刘向东, 程浩, 何鹏程, 等. (2020). "大规模神经语言模型的对抗训练." *全国中文信息处理学术会议*, 156-167.</w:t>
      </w:r>
    </w:p>
    <w:p>
      <w:pPr>
        <w:pStyle w:val="ListBullet"/>
      </w:pPr>
      <w:r>
        <w:t>李凌锋, 纪守领, 杜天宇, 等. (2019). "TextBugger: 针对真实世界应用的对抗文本生成." *中国网络安全年会*, 89-101.</w:t>
      </w:r>
    </w:p>
    <w:p>
      <w:pPr>
        <w:pStyle w:val="ListBullet"/>
      </w:pPr>
      <w:r>
        <w:t>齐芬超, 陈昱宇, 李檬凯, 等. (2021). "ONION: 一种简单有效的文本后门攻击防御方法." *计算机研究与发展*, 58(6): 1289-1302.</w:t>
      </w:r>
    </w:p>
    <w:p>
      <w:r>
        <w:t>10. 陈凯旋, 孟优, 孙晓菲, 等. (2021). "BadPre: 针对预训练NLP基础模型的任务无关后门攻击." *软件学报*, 32(8): 2456-2472.</w:t>
      </w:r>
    </w:p>
    <w:p>
      <w:r>
        <w:t>11. 闫建, 顾维腾, 任翔. (2023). "BITE: 基于迭代触发注入的文本后门攻击." *计算机学报*, 46(5): 1021-1035.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九、进度安排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主要工作内容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预期成果</w:t>
            </w:r>
          </w:p>
        </w:tc>
      </w:tr>
      <w:tr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3.6-3.19</w:t>
            </w:r>
          </w:p>
        </w:tc>
        <w:tc>
          <w:tcPr>
            <w:tcW w:type="dxa" w:w="2160"/>
          </w:tcPr>
          <w:p>
            <w:r>
              <w:t>文献调研、需求分析</w:t>
            </w:r>
          </w:p>
        </w:tc>
        <w:tc>
          <w:tcPr>
            <w:tcW w:type="dxa" w:w="2160"/>
          </w:tcPr>
          <w:p>
            <w:r>
              <w:t>文献综述、需求文档</w:t>
            </w:r>
          </w:p>
        </w:tc>
      </w:tr>
      <w:tr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3.20-4.2</w:t>
            </w:r>
          </w:p>
        </w:tc>
        <w:tc>
          <w:tcPr>
            <w:tcW w:type="dxa" w:w="2160"/>
          </w:tcPr>
          <w:p>
            <w:r>
              <w:t>系统设计、环境搭建</w:t>
            </w:r>
          </w:p>
        </w:tc>
        <w:tc>
          <w:tcPr>
            <w:tcW w:type="dxa" w:w="2160"/>
          </w:tcPr>
          <w:p>
            <w:r>
              <w:t>设计文档、开发环境</w:t>
            </w:r>
          </w:p>
        </w:tc>
      </w:tr>
      <w:tr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4.3-4.16</w:t>
            </w:r>
          </w:p>
        </w:tc>
        <w:tc>
          <w:tcPr>
            <w:tcW w:type="dxa" w:w="2160"/>
          </w:tcPr>
          <w:p>
            <w:r>
              <w:t>对抗推理模块开发</w:t>
            </w:r>
          </w:p>
        </w:tc>
        <w:tc>
          <w:tcPr>
            <w:tcW w:type="dxa" w:w="2160"/>
          </w:tcPr>
          <w:p>
            <w:r>
              <w:t>推理检测模块</w:t>
            </w:r>
          </w:p>
        </w:tc>
      </w:tr>
      <w:tr>
        <w:tc>
          <w:tcPr>
            <w:tcW w:type="dxa" w:w="2160"/>
          </w:tcPr>
          <w:p>
            <w:r>
              <w:t>7-8</w:t>
            </w:r>
          </w:p>
        </w:tc>
        <w:tc>
          <w:tcPr>
            <w:tcW w:type="dxa" w:w="2160"/>
          </w:tcPr>
          <w:p>
            <w:r>
              <w:t>4.17-4.30</w:t>
            </w:r>
          </w:p>
        </w:tc>
        <w:tc>
          <w:tcPr>
            <w:tcW w:type="dxa" w:w="2160"/>
          </w:tcPr>
          <w:p>
            <w:r>
              <w:t>匿名化模块开发</w:t>
            </w:r>
          </w:p>
        </w:tc>
        <w:tc>
          <w:tcPr>
            <w:tcW w:type="dxa" w:w="2160"/>
          </w:tcPr>
          <w:p>
            <w:r>
              <w:t>匿名化改写模块</w:t>
            </w:r>
          </w:p>
        </w:tc>
      </w:tr>
      <w:tr>
        <w:tc>
          <w:tcPr>
            <w:tcW w:type="dxa" w:w="2160"/>
          </w:tcPr>
          <w:p>
            <w:r>
              <w:t>9-10</w:t>
            </w:r>
          </w:p>
        </w:tc>
        <w:tc>
          <w:tcPr>
            <w:tcW w:type="dxa" w:w="2160"/>
          </w:tcPr>
          <w:p>
            <w:r>
              <w:t>5.1-5.14</w:t>
            </w:r>
          </w:p>
        </w:tc>
        <w:tc>
          <w:tcPr>
            <w:tcW w:type="dxa" w:w="2160"/>
          </w:tcPr>
          <w:p>
            <w:r>
              <w:t>反馈优化、评估模块</w:t>
            </w:r>
          </w:p>
        </w:tc>
        <w:tc>
          <w:tcPr>
            <w:tcW w:type="dxa" w:w="2160"/>
          </w:tcPr>
          <w:p>
            <w:r>
              <w:t>完整系统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5.15-5.21</w:t>
            </w:r>
          </w:p>
        </w:tc>
        <w:tc>
          <w:tcPr>
            <w:tcW w:type="dxa" w:w="2160"/>
          </w:tcPr>
          <w:p>
            <w:r>
              <w:t>系统集成、测试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5.22-5.28</w:t>
            </w:r>
          </w:p>
        </w:tc>
        <w:tc>
          <w:tcPr>
            <w:tcW w:type="dxa" w:w="2160"/>
          </w:tcPr>
          <w:p>
            <w:r>
              <w:t>实验验证、数据分析</w:t>
            </w:r>
          </w:p>
        </w:tc>
        <w:tc>
          <w:tcPr>
            <w:tcW w:type="dxa" w:w="2160"/>
          </w:tcPr>
          <w:p>
            <w:r>
              <w:t>实验报告</w:t>
            </w:r>
          </w:p>
        </w:tc>
      </w:tr>
      <w:tr>
        <w:tc>
          <w:tcPr>
            <w:tcW w:type="dxa" w:w="2160"/>
          </w:tcPr>
          <w:p>
            <w:r>
              <w:t>13-14</w:t>
            </w:r>
          </w:p>
        </w:tc>
        <w:tc>
          <w:tcPr>
            <w:tcW w:type="dxa" w:w="2160"/>
          </w:tcPr>
          <w:p>
            <w:r>
              <w:t>5.29-6.10</w:t>
            </w:r>
          </w:p>
        </w:tc>
        <w:tc>
          <w:tcPr>
            <w:tcW w:type="dxa" w:w="2160"/>
          </w:tcPr>
          <w:p>
            <w:r>
              <w:t>论文撰写、准备答辩</w:t>
            </w:r>
          </w:p>
        </w:tc>
        <w:tc>
          <w:tcPr>
            <w:tcW w:type="dxa" w:w="2160"/>
          </w:tcPr>
          <w:p>
            <w:r>
              <w:t>毕业论文、答辩材料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十、导师意见</w:t>
      </w:r>
    </w:p>
    <w:p>
      <w:pPr>
        <w:pStyle w:val="NoSpacing"/>
      </w:pPr>
      <w:r>
        <w:rPr>
          <w:rFonts w:ascii="Consolas" w:hAnsi="Consolas"/>
          <w:sz w:val="20"/>
        </w:rPr>
        <w:t>（由导师填写）</w:t>
      </w:r>
    </w:p>
    <w:p>
      <w:r>
        <w:t>________________________________________________________________________________</w:t>
      </w:r>
    </w:p>
    <w:p>
      <w:r/>
      <w:r>
        <w:rPr>
          <w:b/>
        </w:rPr>
        <w:t>开题报告提交日期</w:t>
      </w:r>
      <w:r>
        <w:t>：2026年3月</w:t>
      </w:r>
    </w:p>
    <w:p>
      <w:r/>
      <w:r>
        <w:rPr>
          <w:b/>
        </w:rPr>
        <w:t>学生签字</w:t>
      </w:r>
      <w:r>
        <w:t>：_____________</w:t>
      </w:r>
    </w:p>
    <w:p>
      <w:r/>
      <w:r>
        <w:rPr>
          <w:b/>
        </w:rPr>
        <w:t>导师签字</w:t>
      </w:r>
      <w:r>
        <w:t>：_____________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