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Docker常用命令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info|version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docker info       #显示docker的系统信息，包括镜像和容器的数量</w:t>
              <w:br/>
            </w:r>
            <w:r>
              <w:rPr>
                <w:rFonts w:eastAsia="Consolas" w:ascii="Consolas" w:cs="Consolas" w:hAnsi="Consolas"/>
                <w:sz w:val="22"/>
              </w:rPr>
              <w:t>docker version    #显示docker的版本信息。</w:t>
            </w:r>
          </w:p>
        </w:tc>
      </w:tr>
    </w:tbl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镜像命令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docker images #查看所有本地主机上的镜像 可以使用docker image ls代替</w:t>
              <w:br/>
              <w:t>docker search #搜索镜像</w:t>
              <w:br/>
              <w:t>docker pull #下载镜像 docker image pull</w:t>
              <w:br/>
            </w:r>
            <w:r>
              <w:rPr>
                <w:rFonts w:eastAsia="Consolas" w:ascii="Consolas" w:cs="Consolas" w:hAnsi="Consolas"/>
                <w:sz w:val="22"/>
              </w:rPr>
              <w:t>docker rmi #删除镜像 docker image rm</w:t>
            </w:r>
          </w:p>
        </w:tc>
      </w:tr>
    </w:tbl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容器命令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docker run 镜像id #新建容器并启动</w:t>
              <w:br/>
              <w:t>docker ps 列出所有运行的容器 docker container list</w:t>
              <w:br/>
              <w:t>docker rm 容器id #删除指定容器</w:t>
              <w:br/>
              <w:t xml:space="preserve">  docker rm -f $(docker ps -aq)    #删除所有的容器</w:t>
              <w:br/>
              <w:t xml:space="preserve">  docker ps -a -q|xargs docker rm  #删除所有的容器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docker rmi -f $(sudo docker images -aq)：删除 Docker 中的所有镜像，即使有正在使用这些镜像的容器也会被强制删除。使用此命令需要谨慎，因为会永久删除所有镜像，这可能会导致数据丢失。</w:t>
            </w:r>
          </w:p>
        </w:tc>
      </w:tr>
    </w:tbl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启动/停止容器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docker start 容器id         #启动容器</w:t>
              <w:br/>
              <w:t>docker restart 容器id/name  #重启容器</w:t>
              <w:br/>
              <w:t>docker stop 容器id          #停止当前正在运行的容器</w:t>
              <w:br/>
            </w:r>
            <w:r>
              <w:rPr>
                <w:rFonts w:eastAsia="Consolas" w:ascii="Consolas" w:cs="Consolas" w:hAnsi="Consolas"/>
                <w:sz w:val="22"/>
              </w:rPr>
              <w:t>docker kill 容器id          #强制停止当前容器</w:t>
            </w:r>
          </w:p>
        </w:tc>
      </w:tr>
    </w:tbl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退出容器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exit        #容器直接退出</w:t>
              <w:br/>
            </w:r>
            <w:r>
              <w:rPr>
                <w:rFonts w:eastAsia="Consolas" w:ascii="Consolas" w:cs="Consolas" w:hAnsi="Consolas"/>
                <w:sz w:val="22"/>
              </w:rPr>
              <w:t>ctrl +P +Q  #容器不停止退出</w:t>
            </w:r>
          </w:p>
        </w:tc>
      </w:tr>
    </w:tbl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其他常用命令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docker run -d 镜像名  #后台启动命令</w:t>
              <w:br/>
              <w:t>docker logs                 #查看日志</w:t>
              <w:br/>
              <w:t>docker top 容器id         #查看容器中进程信息ps</w:t>
              <w:br/>
              <w:t>docker inspect 容器id  #查看镜像的元数据</w:t>
              <w:br/>
              <w:t>docker exec                 #进入当前容器后开启一个新的终端，可以在里面操作。（常用）</w:t>
              <w:br/>
              <w:t>docker attach               # 进入容器正在执行的终端</w:t>
              <w:br/>
            </w:r>
            <w:r>
              <w:rPr>
                <w:rFonts w:eastAsia="Consolas" w:ascii="Consolas" w:cs="Consolas" w:hAnsi="Consolas"/>
                <w:sz w:val="22"/>
              </w:rPr>
              <w:t>docker cp 容器id:容器内路径  主机目的路径   #从容器内拷贝到主机上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74557">
    <w:lvl>
      <w:start w:val="1"/>
      <w:numFmt w:val="decimal"/>
      <w:suff w:val="tab"/>
      <w:lvlText w:val="%1."/>
      <w:rPr>
        <w:color w:val="3370ff"/>
      </w:rPr>
    </w:lvl>
  </w:abstractNum>
  <w:abstractNum w:abstractNumId="74558">
    <w:lvl>
      <w:start w:val="2"/>
      <w:numFmt w:val="decimal"/>
      <w:suff w:val="tab"/>
      <w:lvlText w:val="%1."/>
      <w:rPr>
        <w:color w:val="3370ff"/>
      </w:rPr>
    </w:lvl>
  </w:abstractNum>
  <w:abstractNum w:abstractNumId="74559">
    <w:lvl>
      <w:start w:val="3"/>
      <w:numFmt w:val="decimal"/>
      <w:suff w:val="tab"/>
      <w:lvlText w:val="%1."/>
      <w:rPr>
        <w:color w:val="3370ff"/>
      </w:rPr>
    </w:lvl>
  </w:abstractNum>
  <w:abstractNum w:abstractNumId="74560">
    <w:lvl>
      <w:start w:val="4"/>
      <w:numFmt w:val="decimal"/>
      <w:suff w:val="tab"/>
      <w:lvlText w:val="%1."/>
      <w:rPr>
        <w:color w:val="3370ff"/>
      </w:rPr>
    </w:lvl>
  </w:abstractNum>
  <w:abstractNum w:abstractNumId="74561">
    <w:lvl>
      <w:start w:val="5"/>
      <w:numFmt w:val="decimal"/>
      <w:suff w:val="tab"/>
      <w:lvlText w:val="%1."/>
      <w:rPr>
        <w:color w:val="3370ff"/>
      </w:rPr>
    </w:lvl>
  </w:abstractNum>
  <w:abstractNum w:abstractNumId="74562">
    <w:lvl>
      <w:start w:val="6"/>
      <w:numFmt w:val="decimal"/>
      <w:suff w:val="tab"/>
      <w:lvlText w:val="%1."/>
      <w:rPr>
        <w:color w:val="3370ff"/>
      </w:rPr>
    </w:lvl>
  </w:abstractNum>
  <w:num w:numId="1">
    <w:abstractNumId w:val="74557"/>
  </w:num>
  <w:num w:numId="2">
    <w:abstractNumId w:val="74558"/>
  </w:num>
  <w:num w:numId="3">
    <w:abstractNumId w:val="74559"/>
  </w:num>
  <w:num w:numId="4">
    <w:abstractNumId w:val="74560"/>
  </w:num>
  <w:num w:numId="5">
    <w:abstractNumId w:val="74561"/>
  </w:num>
  <w:num w:numId="6">
    <w:abstractNumId w:val="7456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2024-07-01T06:40:38Z</dcterms:created>
  <dc:creator>Apache POI</dc:creator>
</cp:coreProperties>
</file>