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ED" w:rsidRPr="009273ED" w:rsidRDefault="009273ED" w:rsidP="009273ED">
      <w:pPr>
        <w:jc w:val="center"/>
      </w:pPr>
      <w:r w:rsidRPr="009273ED">
        <w:rPr>
          <w:rFonts w:hint="eastAsia"/>
        </w:rPr>
        <w:t>《疫情环境下低风险旅行模拟系统的设计》开发文档</w:t>
      </w:r>
    </w:p>
    <w:p w:rsidR="009273ED" w:rsidRPr="009273ED" w:rsidRDefault="009273ED" w:rsidP="009273ED">
      <w:pPr>
        <w:numPr>
          <w:ilvl w:val="0"/>
          <w:numId w:val="1"/>
        </w:numPr>
        <w:jc w:val="left"/>
      </w:pPr>
      <w:r w:rsidRPr="009273ED">
        <w:rPr>
          <w:rFonts w:hint="eastAsia"/>
        </w:rPr>
        <w:t>任务描述：</w:t>
      </w:r>
    </w:p>
    <w:p w:rsidR="009273ED" w:rsidRPr="009273ED" w:rsidRDefault="009273ED" w:rsidP="009273ED">
      <w:pPr>
        <w:ind w:left="432"/>
        <w:jc w:val="left"/>
      </w:pPr>
      <w:r w:rsidRPr="009273ED">
        <w:t>城市之间有各种交通工具（汽车、火车和飞机）相连，有些城市之间无法直达，需要途径中转城市。某旅客于某一时刻向系统提出旅行要求。考虑在当前COVID-19</w:t>
      </w:r>
      <w:r w:rsidRPr="009273ED">
        <w:rPr>
          <w:rFonts w:hint="eastAsia"/>
        </w:rPr>
        <w:t>疫情环境下，各个城市的风险程度不一样，分为低风险、中风险和高风险三种。系统根据风险评估，为该旅客设计一条符合旅行策略的旅行线路并输出；系统能查询当前时刻旅客所处的地点和状态（停留城市</w:t>
      </w:r>
      <w:r w:rsidRPr="009273ED">
        <w:t>/</w:t>
      </w:r>
      <w:r w:rsidRPr="009273ED">
        <w:rPr>
          <w:rFonts w:hint="eastAsia"/>
        </w:rPr>
        <w:t>所在交通工具），具体旅行策略见后。</w:t>
      </w:r>
    </w:p>
    <w:p w:rsidR="009273ED" w:rsidRPr="009273ED" w:rsidRDefault="009273ED" w:rsidP="009273ED">
      <w:pPr>
        <w:numPr>
          <w:ilvl w:val="0"/>
          <w:numId w:val="1"/>
        </w:numPr>
        <w:jc w:val="left"/>
      </w:pPr>
      <w:r w:rsidRPr="009273ED">
        <w:rPr>
          <w:rFonts w:hint="eastAsia"/>
        </w:rPr>
        <w:t>功能需求说明及分析</w:t>
      </w:r>
    </w:p>
    <w:p w:rsidR="009273ED" w:rsidRPr="009273ED" w:rsidRDefault="009273ED" w:rsidP="009273ED">
      <w:pPr>
        <w:numPr>
          <w:ilvl w:val="0"/>
          <w:numId w:val="3"/>
        </w:numPr>
      </w:pPr>
      <w:r w:rsidRPr="009273ED">
        <w:rPr>
          <w:rFonts w:hint="eastAsia"/>
        </w:rPr>
        <w:t>城市总数不少于</w:t>
      </w:r>
      <w:r w:rsidRPr="009273ED">
        <w:t>10</w:t>
      </w:r>
      <w:r w:rsidRPr="009273ED">
        <w:rPr>
          <w:rFonts w:hint="eastAsia"/>
        </w:rPr>
        <w:t>个，为不同城市设置不同的单位时间风险值：低风险城市为</w:t>
      </w:r>
      <w:r w:rsidRPr="009273ED">
        <w:t>0.2</w:t>
      </w:r>
      <w:r w:rsidRPr="009273ED">
        <w:rPr>
          <w:rFonts w:hint="eastAsia"/>
        </w:rPr>
        <w:t>；中风险城市为</w:t>
      </w:r>
      <w:r w:rsidRPr="009273ED">
        <w:t>0.5</w:t>
      </w:r>
      <w:r w:rsidRPr="009273ED">
        <w:rPr>
          <w:rFonts w:hint="eastAsia"/>
        </w:rPr>
        <w:t>；高风险城市为</w:t>
      </w:r>
      <w:r w:rsidRPr="009273ED">
        <w:t>0.9</w:t>
      </w:r>
      <w:r w:rsidRPr="009273ED">
        <w:rPr>
          <w:rFonts w:hint="eastAsia"/>
        </w:rPr>
        <w:t>。各种不同的风险城市分布要比较均匀，个数均不得小于</w:t>
      </w:r>
      <w:r w:rsidRPr="009273ED">
        <w:t>3</w:t>
      </w:r>
      <w:r w:rsidRPr="009273ED">
        <w:rPr>
          <w:rFonts w:hint="eastAsia"/>
        </w:rPr>
        <w:t>个。旅客在某城市停留风险计算公式为：旅客在某城市停留的风险</w:t>
      </w:r>
      <w:r w:rsidRPr="009273ED">
        <w:t>=</w:t>
      </w:r>
      <w:r w:rsidRPr="009273ED">
        <w:rPr>
          <w:rFonts w:hint="eastAsia"/>
        </w:rPr>
        <w:t>该城市单位时间风险值*停留时间。</w:t>
      </w:r>
    </w:p>
    <w:p w:rsidR="009273ED" w:rsidRPr="009273ED" w:rsidRDefault="009273ED" w:rsidP="009273ED">
      <w:pPr>
        <w:numPr>
          <w:ilvl w:val="0"/>
          <w:numId w:val="3"/>
        </w:numPr>
      </w:pPr>
      <w:r w:rsidRPr="009273ED">
        <w:rPr>
          <w:rFonts w:hint="eastAsia"/>
        </w:rPr>
        <w:t>建立汽车、火车和飞机的时刻表（航班表），假设各种交通工具均为起点到终点的直达，中途无经停。</w:t>
      </w:r>
    </w:p>
    <w:p w:rsidR="009273ED" w:rsidRPr="009273ED" w:rsidRDefault="009273ED" w:rsidP="009273ED">
      <w:pPr>
        <w:numPr>
          <w:ilvl w:val="1"/>
          <w:numId w:val="5"/>
        </w:numPr>
      </w:pPr>
      <w:r w:rsidRPr="009273ED">
        <w:rPr>
          <w:rFonts w:hint="eastAsia"/>
        </w:rPr>
        <w:t>不能太简单，城市之间不能总只是</w:t>
      </w:r>
      <w:r w:rsidRPr="009273ED">
        <w:t>1</w:t>
      </w:r>
      <w:r w:rsidRPr="009273ED">
        <w:rPr>
          <w:rFonts w:hint="eastAsia"/>
        </w:rPr>
        <w:t>班车次；</w:t>
      </w:r>
    </w:p>
    <w:p w:rsidR="009273ED" w:rsidRPr="009273ED" w:rsidRDefault="009273ED" w:rsidP="009273ED">
      <w:pPr>
        <w:numPr>
          <w:ilvl w:val="1"/>
          <w:numId w:val="5"/>
        </w:numPr>
      </w:pPr>
      <w:r w:rsidRPr="009273ED">
        <w:rPr>
          <w:rFonts w:hint="eastAsia"/>
        </w:rPr>
        <w:t>整个系统中航班数不得超过</w:t>
      </w:r>
      <w:r w:rsidRPr="009273ED">
        <w:t>10</w:t>
      </w:r>
      <w:r w:rsidRPr="009273ED">
        <w:rPr>
          <w:rFonts w:hint="eastAsia"/>
        </w:rPr>
        <w:t>个，火车不得超过</w:t>
      </w:r>
      <w:r w:rsidRPr="009273ED">
        <w:t>30</w:t>
      </w:r>
      <w:r w:rsidRPr="009273ED">
        <w:rPr>
          <w:rFonts w:hint="eastAsia"/>
        </w:rPr>
        <w:t>列次；汽车班次无限制；</w:t>
      </w:r>
    </w:p>
    <w:p w:rsidR="009273ED" w:rsidRPr="009273ED" w:rsidRDefault="009273ED" w:rsidP="009273ED">
      <w:pPr>
        <w:numPr>
          <w:ilvl w:val="0"/>
          <w:numId w:val="3"/>
        </w:numPr>
      </w:pPr>
      <w:r w:rsidRPr="009273ED">
        <w:rPr>
          <w:rFonts w:hint="eastAsia"/>
        </w:rPr>
        <w:t>旅客的要求包括：起点、终点和选择的低风险旅行策略。其中，低风险旅行策略包括：</w:t>
      </w:r>
    </w:p>
    <w:p w:rsidR="009273ED" w:rsidRPr="009273ED" w:rsidRDefault="009273ED" w:rsidP="009273ED">
      <w:pPr>
        <w:numPr>
          <w:ilvl w:val="1"/>
          <w:numId w:val="4"/>
        </w:numPr>
      </w:pPr>
      <w:r w:rsidRPr="009273ED">
        <w:rPr>
          <w:rFonts w:hint="eastAsia"/>
        </w:rPr>
        <w:t>最少风险策略：无时间限制，风险最少即可</w:t>
      </w:r>
    </w:p>
    <w:p w:rsidR="009273ED" w:rsidRPr="009273ED" w:rsidRDefault="009273ED" w:rsidP="009273ED">
      <w:pPr>
        <w:numPr>
          <w:ilvl w:val="1"/>
          <w:numId w:val="4"/>
        </w:numPr>
      </w:pPr>
      <w:r w:rsidRPr="009273ED">
        <w:rPr>
          <w:rFonts w:hint="eastAsia"/>
        </w:rPr>
        <w:t>限时最少风险策略：在规定的时间内风险最少</w:t>
      </w:r>
    </w:p>
    <w:p w:rsidR="009273ED" w:rsidRPr="009273ED" w:rsidRDefault="009273ED" w:rsidP="009273ED">
      <w:pPr>
        <w:numPr>
          <w:ilvl w:val="0"/>
          <w:numId w:val="3"/>
        </w:numPr>
      </w:pPr>
      <w:r w:rsidRPr="009273ED">
        <w:rPr>
          <w:rFonts w:hint="eastAsia"/>
        </w:rPr>
        <w:t>旅行模拟系统以时间为轴向前推移，每</w:t>
      </w:r>
      <w:r w:rsidRPr="009273ED">
        <w:t>10</w:t>
      </w:r>
      <w:r w:rsidRPr="009273ED">
        <w:rPr>
          <w:rFonts w:hint="eastAsia"/>
        </w:rPr>
        <w:t>秒左右向前推进</w:t>
      </w:r>
      <w:r w:rsidRPr="009273ED">
        <w:t>1</w:t>
      </w:r>
      <w:r w:rsidRPr="009273ED">
        <w:rPr>
          <w:rFonts w:hint="eastAsia"/>
        </w:rPr>
        <w:t>个小时</w:t>
      </w:r>
      <w:r w:rsidRPr="009273ED">
        <w:t>(</w:t>
      </w:r>
      <w:r w:rsidRPr="009273ED">
        <w:rPr>
          <w:rFonts w:hint="eastAsia"/>
        </w:rPr>
        <w:t>非查询状态的请求不计时，即：有鼠标和键盘输入时系统不计时</w:t>
      </w:r>
      <w:r w:rsidRPr="009273ED">
        <w:t>)</w:t>
      </w:r>
      <w:r w:rsidRPr="009273ED">
        <w:rPr>
          <w:rFonts w:hint="eastAsia"/>
        </w:rPr>
        <w:t>；</w:t>
      </w:r>
    </w:p>
    <w:p w:rsidR="009273ED" w:rsidRPr="009273ED" w:rsidRDefault="009273ED" w:rsidP="009273ED">
      <w:pPr>
        <w:numPr>
          <w:ilvl w:val="0"/>
          <w:numId w:val="3"/>
        </w:numPr>
      </w:pPr>
      <w:r w:rsidRPr="009273ED">
        <w:rPr>
          <w:rFonts w:hint="eastAsia"/>
        </w:rPr>
        <w:t>不考虑城市内换乘交通工具所需时间</w:t>
      </w:r>
    </w:p>
    <w:p w:rsidR="009273ED" w:rsidRPr="009273ED" w:rsidRDefault="009273ED" w:rsidP="009273ED">
      <w:pPr>
        <w:numPr>
          <w:ilvl w:val="0"/>
          <w:numId w:val="3"/>
        </w:numPr>
      </w:pPr>
      <w:r w:rsidRPr="009273ED">
        <w:rPr>
          <w:rFonts w:hint="eastAsia"/>
        </w:rPr>
        <w:t>系统时间精确到小时</w:t>
      </w:r>
    </w:p>
    <w:p w:rsidR="009273ED" w:rsidRPr="009273ED" w:rsidRDefault="009273ED" w:rsidP="009273ED">
      <w:pPr>
        <w:numPr>
          <w:ilvl w:val="0"/>
          <w:numId w:val="3"/>
        </w:numPr>
      </w:pPr>
      <w:r w:rsidRPr="009273ED">
        <w:rPr>
          <w:rFonts w:hint="eastAsia"/>
        </w:rPr>
        <w:t>建立日志文件，对旅客状态变化和键入等信息进行记录</w:t>
      </w:r>
    </w:p>
    <w:p w:rsidR="009273ED" w:rsidRPr="009273ED" w:rsidRDefault="009273ED" w:rsidP="009273ED">
      <w:pPr>
        <w:numPr>
          <w:ilvl w:val="0"/>
          <w:numId w:val="3"/>
        </w:numPr>
      </w:pPr>
      <w:r w:rsidRPr="009273ED">
        <w:rPr>
          <w:rFonts w:hint="eastAsia"/>
        </w:rPr>
        <w:t>用图形绘制地图，并在地图上实时反映出旅客的旅行过程。</w:t>
      </w:r>
    </w:p>
    <w:p w:rsidR="009273ED" w:rsidRPr="009273ED" w:rsidRDefault="009273ED" w:rsidP="009273ED">
      <w:pPr>
        <w:numPr>
          <w:ilvl w:val="0"/>
          <w:numId w:val="3"/>
        </w:numPr>
      </w:pPr>
      <w:r w:rsidRPr="009273ED">
        <w:rPr>
          <w:rFonts w:hint="eastAsia"/>
        </w:rPr>
        <w:t>为不同交通工具设置不同单位时间风险值，交通工具单位时间风险值分别为：汽车</w:t>
      </w:r>
      <w:r w:rsidRPr="009273ED">
        <w:t>=2</w:t>
      </w:r>
      <w:r w:rsidRPr="009273ED">
        <w:rPr>
          <w:rFonts w:hint="eastAsia"/>
        </w:rPr>
        <w:t>；火车</w:t>
      </w:r>
      <w:r w:rsidRPr="009273ED">
        <w:t>=5</w:t>
      </w:r>
      <w:r w:rsidRPr="009273ED">
        <w:rPr>
          <w:rFonts w:hint="eastAsia"/>
        </w:rPr>
        <w:t>；飞机</w:t>
      </w:r>
      <w:r w:rsidRPr="009273ED">
        <w:t>=9</w:t>
      </w:r>
      <w:r w:rsidRPr="009273ED">
        <w:rPr>
          <w:rFonts w:hint="eastAsia"/>
        </w:rPr>
        <w:t xml:space="preserve">。旅客乘坐某班次交通工具的风险 </w:t>
      </w:r>
      <w:r w:rsidRPr="009273ED">
        <w:t>= 该交通工具单位时间风险值*该班次起点城市的单位风险值*乘坐时间</w:t>
      </w:r>
      <w:r w:rsidRPr="009273ED">
        <w:rPr>
          <w:rFonts w:hint="eastAsia"/>
        </w:rPr>
        <w:t>。将乘坐交通工具的风险考虑进来，实现前述最少风险策略和限时风险最少策略。</w:t>
      </w:r>
    </w:p>
    <w:p w:rsidR="009273ED" w:rsidRPr="009273ED" w:rsidRDefault="009273ED" w:rsidP="009273ED">
      <w:pPr>
        <w:numPr>
          <w:ilvl w:val="0"/>
          <w:numId w:val="1"/>
        </w:numPr>
        <w:jc w:val="left"/>
      </w:pPr>
      <w:r w:rsidRPr="009273ED">
        <w:rPr>
          <w:rFonts w:hint="eastAsia"/>
        </w:rPr>
        <w:t>总体方案设计</w:t>
      </w:r>
    </w:p>
    <w:p w:rsidR="009273ED" w:rsidRPr="009273ED" w:rsidRDefault="009273ED" w:rsidP="009273ED">
      <w:pPr>
        <w:numPr>
          <w:ilvl w:val="1"/>
          <w:numId w:val="1"/>
        </w:numPr>
        <w:jc w:val="left"/>
      </w:pPr>
      <w:r w:rsidRPr="009273ED">
        <w:rPr>
          <w:rFonts w:hint="eastAsia"/>
        </w:rPr>
        <w:t>软件开发环境：</w:t>
      </w:r>
    </w:p>
    <w:p w:rsidR="0035668F" w:rsidRDefault="009273ED" w:rsidP="0035668F">
      <w:pPr>
        <w:pStyle w:val="a7"/>
        <w:numPr>
          <w:ilvl w:val="2"/>
          <w:numId w:val="1"/>
        </w:numPr>
        <w:ind w:firstLineChars="0"/>
        <w:jc w:val="left"/>
      </w:pPr>
      <w:r w:rsidRPr="009273ED">
        <w:rPr>
          <w:rFonts w:hint="eastAsia"/>
        </w:rPr>
        <w:t>文件输入/输出</w:t>
      </w:r>
      <w:r w:rsidR="008B1C0E">
        <w:rPr>
          <w:rFonts w:hint="eastAsia"/>
        </w:rPr>
        <w:t>函数</w:t>
      </w:r>
      <w:r w:rsidR="00DD046F">
        <w:rPr>
          <w:rFonts w:hint="eastAsia"/>
        </w:rPr>
        <w:t>，状态更新</w:t>
      </w:r>
      <w:r w:rsidR="008B1C0E">
        <w:rPr>
          <w:rFonts w:hint="eastAsia"/>
        </w:rPr>
        <w:t>函数</w:t>
      </w:r>
      <w:r w:rsidR="00DD046F">
        <w:rPr>
          <w:rFonts w:hint="eastAsia"/>
        </w:rPr>
        <w:t>与</w:t>
      </w:r>
      <w:r w:rsidRPr="009273ED">
        <w:rPr>
          <w:rFonts w:hint="eastAsia"/>
        </w:rPr>
        <w:t>寻路</w:t>
      </w:r>
      <w:r w:rsidR="008B1C0E">
        <w:rPr>
          <w:rFonts w:hint="eastAsia"/>
        </w:rPr>
        <w:t>函数</w:t>
      </w:r>
      <w:r w:rsidRPr="009273ED">
        <w:rPr>
          <w:rFonts w:hint="eastAsia"/>
        </w:rPr>
        <w:t>使用VS2017编写</w:t>
      </w:r>
    </w:p>
    <w:p w:rsidR="009273ED" w:rsidRPr="009273ED" w:rsidRDefault="009273ED" w:rsidP="0035668F">
      <w:pPr>
        <w:pStyle w:val="a7"/>
        <w:numPr>
          <w:ilvl w:val="2"/>
          <w:numId w:val="1"/>
        </w:numPr>
        <w:ind w:firstLineChars="0"/>
        <w:jc w:val="left"/>
      </w:pPr>
      <w:r w:rsidRPr="009273ED">
        <w:rPr>
          <w:rFonts w:hint="eastAsia"/>
        </w:rPr>
        <w:t>图形化及U</w:t>
      </w:r>
      <w:r w:rsidRPr="009273ED">
        <w:t>I</w:t>
      </w:r>
      <w:r w:rsidRPr="009273ED">
        <w:rPr>
          <w:rFonts w:hint="eastAsia"/>
        </w:rPr>
        <w:t>设计使用Qt</w:t>
      </w:r>
      <w:r w:rsidRPr="009273ED">
        <w:t xml:space="preserve"> Creator </w:t>
      </w:r>
      <w:r w:rsidRPr="009273ED">
        <w:rPr>
          <w:rFonts w:hint="eastAsia"/>
        </w:rPr>
        <w:t>（</w:t>
      </w:r>
      <w:r w:rsidRPr="009273ED">
        <w:t>4.12.3</w:t>
      </w:r>
      <w:r w:rsidRPr="009273ED">
        <w:rPr>
          <w:rFonts w:hint="eastAsia"/>
        </w:rPr>
        <w:t>版本）完成。</w:t>
      </w:r>
    </w:p>
    <w:p w:rsidR="009273ED" w:rsidRPr="009273ED" w:rsidRDefault="009273ED" w:rsidP="009273ED">
      <w:pPr>
        <w:numPr>
          <w:ilvl w:val="1"/>
          <w:numId w:val="1"/>
        </w:numPr>
        <w:jc w:val="left"/>
      </w:pPr>
      <w:r w:rsidRPr="009273ED">
        <w:rPr>
          <w:rFonts w:hint="eastAsia"/>
        </w:rPr>
        <w:t>总体结构及模块划分：</w:t>
      </w:r>
    </w:p>
    <w:p w:rsidR="009273ED" w:rsidRPr="009273ED" w:rsidRDefault="009273ED" w:rsidP="009273ED">
      <w:pPr>
        <w:ind w:left="420" w:firstLineChars="200" w:firstLine="420"/>
      </w:pPr>
      <w:r w:rsidRPr="009273ED">
        <w:rPr>
          <w:rFonts w:hint="eastAsia"/>
        </w:rPr>
        <w:t>本程序总体分为如下五大模块：</w:t>
      </w:r>
    </w:p>
    <w:p w:rsidR="009273ED" w:rsidRPr="009273ED" w:rsidRDefault="009273ED" w:rsidP="009273ED">
      <w:pPr>
        <w:numPr>
          <w:ilvl w:val="2"/>
          <w:numId w:val="1"/>
        </w:numPr>
      </w:pPr>
      <w:r w:rsidRPr="009273ED">
        <w:rPr>
          <w:rFonts w:hint="eastAsia"/>
        </w:rPr>
        <w:t>系统输入模块，</w:t>
      </w:r>
    </w:p>
    <w:p w:rsidR="009273ED" w:rsidRPr="009273ED" w:rsidRDefault="009273ED" w:rsidP="009273ED">
      <w:pPr>
        <w:numPr>
          <w:ilvl w:val="2"/>
          <w:numId w:val="1"/>
        </w:numPr>
      </w:pPr>
      <w:r w:rsidRPr="009273ED">
        <w:rPr>
          <w:rFonts w:hint="eastAsia"/>
        </w:rPr>
        <w:t>路径选择模块</w:t>
      </w:r>
    </w:p>
    <w:p w:rsidR="009273ED" w:rsidRPr="009273ED" w:rsidRDefault="009273ED" w:rsidP="009273ED">
      <w:pPr>
        <w:numPr>
          <w:ilvl w:val="2"/>
          <w:numId w:val="1"/>
        </w:numPr>
      </w:pPr>
      <w:r w:rsidRPr="009273ED">
        <w:rPr>
          <w:rFonts w:hint="eastAsia"/>
        </w:rPr>
        <w:t>状态更新模块</w:t>
      </w:r>
    </w:p>
    <w:p w:rsidR="009273ED" w:rsidRPr="009273ED" w:rsidRDefault="009273ED" w:rsidP="009273ED">
      <w:pPr>
        <w:numPr>
          <w:ilvl w:val="2"/>
          <w:numId w:val="1"/>
        </w:numPr>
      </w:pPr>
      <w:r w:rsidRPr="009273ED">
        <w:rPr>
          <w:rFonts w:hint="eastAsia"/>
        </w:rPr>
        <w:t>输出模块</w:t>
      </w:r>
    </w:p>
    <w:p w:rsidR="009273ED" w:rsidRPr="009273ED" w:rsidRDefault="009273ED" w:rsidP="009273ED">
      <w:pPr>
        <w:numPr>
          <w:ilvl w:val="2"/>
          <w:numId w:val="1"/>
        </w:numPr>
      </w:pPr>
      <w:r w:rsidRPr="009273ED">
        <w:rPr>
          <w:rFonts w:hint="eastAsia"/>
        </w:rPr>
        <w:t>图形化及U</w:t>
      </w:r>
      <w:r w:rsidRPr="009273ED">
        <w:t>I</w:t>
      </w:r>
      <w:r w:rsidRPr="009273ED">
        <w:rPr>
          <w:rFonts w:hint="eastAsia"/>
        </w:rPr>
        <w:t>模块</w:t>
      </w:r>
    </w:p>
    <w:p w:rsidR="009273ED" w:rsidRPr="009273ED" w:rsidRDefault="009273ED" w:rsidP="009273ED">
      <w:pPr>
        <w:numPr>
          <w:ilvl w:val="0"/>
          <w:numId w:val="1"/>
        </w:numPr>
        <w:jc w:val="left"/>
      </w:pPr>
      <w:r w:rsidRPr="009273ED">
        <w:rPr>
          <w:rFonts w:hint="eastAsia"/>
        </w:rPr>
        <w:t>数据结构说明：</w:t>
      </w:r>
    </w:p>
    <w:p w:rsidR="009273ED" w:rsidRPr="009273ED" w:rsidRDefault="009273ED" w:rsidP="009273ED">
      <w:pPr>
        <w:ind w:left="432"/>
        <w:jc w:val="left"/>
      </w:pPr>
      <w:r w:rsidRPr="009273ED">
        <w:rPr>
          <w:rFonts w:hint="eastAsia"/>
        </w:rPr>
        <w:t>本程序所使用的数据结构包括城市</w:t>
      </w:r>
      <w:r w:rsidR="002B4204">
        <w:rPr>
          <w:rFonts w:hint="eastAsia"/>
        </w:rPr>
        <w:t>结构体</w:t>
      </w:r>
      <w:r w:rsidRPr="009273ED">
        <w:rPr>
          <w:rFonts w:hint="eastAsia"/>
        </w:rPr>
        <w:t>，交通</w:t>
      </w:r>
      <w:r w:rsidR="002B4204">
        <w:rPr>
          <w:rFonts w:hint="eastAsia"/>
        </w:rPr>
        <w:t>线路结构体</w:t>
      </w:r>
      <w:r w:rsidRPr="009273ED">
        <w:rPr>
          <w:rFonts w:hint="eastAsia"/>
        </w:rPr>
        <w:t>，</w:t>
      </w:r>
      <w:r w:rsidR="002B4204">
        <w:rPr>
          <w:rFonts w:hint="eastAsia"/>
        </w:rPr>
        <w:t>出行路线结构体</w:t>
      </w:r>
      <w:r w:rsidR="001E79AA">
        <w:rPr>
          <w:rFonts w:hint="eastAsia"/>
        </w:rPr>
        <w:t>以及旅客信息结构体</w:t>
      </w:r>
      <w:r w:rsidRPr="009273ED">
        <w:rPr>
          <w:rFonts w:hint="eastAsia"/>
        </w:rPr>
        <w:t>。</w:t>
      </w:r>
    </w:p>
    <w:p w:rsidR="009273ED" w:rsidRDefault="00D21BB3" w:rsidP="009273ED">
      <w:pPr>
        <w:ind w:left="432"/>
        <w:jc w:val="left"/>
      </w:pPr>
      <w:r w:rsidRPr="009273ED">
        <w:rPr>
          <w:rFonts w:hint="eastAsia"/>
        </w:rPr>
        <w:lastRenderedPageBreak/>
        <w:t>城市</w:t>
      </w:r>
      <w:r w:rsidR="00B723B0" w:rsidRPr="009273ED">
        <w:rPr>
          <w:rFonts w:hint="eastAsia"/>
        </w:rPr>
        <w:t>信息</w:t>
      </w:r>
      <w:r>
        <w:rPr>
          <w:rFonts w:hint="eastAsia"/>
        </w:rPr>
        <w:t>结构体</w:t>
      </w:r>
      <w:r w:rsidR="00B723B0">
        <w:rPr>
          <w:rFonts w:hint="eastAsia"/>
        </w:rPr>
        <w:t>如下所示</w:t>
      </w:r>
      <w:r w:rsidR="00A461BD">
        <w:rPr>
          <w:rFonts w:hint="eastAsia"/>
        </w:rPr>
        <w:t>：</w:t>
      </w:r>
    </w:p>
    <w:p w:rsidR="00A461BD" w:rsidRPr="009273ED" w:rsidRDefault="00A461BD" w:rsidP="009273ED">
      <w:pPr>
        <w:ind w:left="432"/>
        <w:jc w:val="left"/>
      </w:pPr>
      <w:r>
        <w:rPr>
          <w:rFonts w:hint="eastAsia"/>
          <w:noProof/>
        </w:rPr>
        <w:drawing>
          <wp:inline distT="0" distB="0" distL="0" distR="0">
            <wp:extent cx="266700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ED" w:rsidRDefault="00D21BB3" w:rsidP="009273ED">
      <w:pPr>
        <w:ind w:left="432"/>
        <w:jc w:val="left"/>
      </w:pPr>
      <w:r w:rsidRPr="009273ED">
        <w:rPr>
          <w:rFonts w:hint="eastAsia"/>
        </w:rPr>
        <w:t>交通</w:t>
      </w:r>
      <w:r>
        <w:rPr>
          <w:rFonts w:hint="eastAsia"/>
        </w:rPr>
        <w:t>线路结构体</w:t>
      </w:r>
      <w:r w:rsidR="00B723B0">
        <w:rPr>
          <w:rFonts w:hint="eastAsia"/>
        </w:rPr>
        <w:t>如下所示：</w:t>
      </w:r>
    </w:p>
    <w:p w:rsidR="00B723B0" w:rsidRPr="009273ED" w:rsidRDefault="00B723B0" w:rsidP="009273ED">
      <w:pPr>
        <w:ind w:left="432"/>
        <w:jc w:val="left"/>
      </w:pPr>
      <w:r>
        <w:rPr>
          <w:noProof/>
        </w:rPr>
        <w:drawing>
          <wp:inline distT="0" distB="0" distL="0" distR="0" wp14:anchorId="08DAD42F" wp14:editId="101B12C6">
            <wp:extent cx="3772227" cy="1790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ED" w:rsidRDefault="004773A5" w:rsidP="009273ED">
      <w:pPr>
        <w:ind w:left="432"/>
        <w:jc w:val="left"/>
      </w:pPr>
      <w:r>
        <w:rPr>
          <w:rFonts w:hint="eastAsia"/>
        </w:rPr>
        <w:t>出行路线结构体</w:t>
      </w:r>
      <w:r w:rsidR="00B860A6">
        <w:rPr>
          <w:rFonts w:hint="eastAsia"/>
        </w:rPr>
        <w:t>如下所示：</w:t>
      </w:r>
    </w:p>
    <w:p w:rsidR="00B860A6" w:rsidRDefault="00B860A6" w:rsidP="009273ED">
      <w:pPr>
        <w:ind w:left="432"/>
        <w:jc w:val="left"/>
      </w:pPr>
      <w:r>
        <w:rPr>
          <w:rFonts w:hint="eastAsia"/>
          <w:noProof/>
        </w:rPr>
        <w:drawing>
          <wp:inline distT="0" distB="0" distL="0" distR="0">
            <wp:extent cx="2840355" cy="12401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13" w:rsidRDefault="005D6213" w:rsidP="009273ED">
      <w:pPr>
        <w:ind w:left="432"/>
        <w:jc w:val="left"/>
      </w:pPr>
      <w:r>
        <w:rPr>
          <w:rFonts w:hint="eastAsia"/>
        </w:rPr>
        <w:t>旅客信息结构体如下所示：</w:t>
      </w:r>
    </w:p>
    <w:p w:rsidR="005D6213" w:rsidRDefault="005B4783" w:rsidP="009273ED">
      <w:pPr>
        <w:ind w:left="432"/>
        <w:jc w:val="left"/>
      </w:pPr>
      <w:r>
        <w:rPr>
          <w:noProof/>
        </w:rPr>
        <w:drawing>
          <wp:inline distT="0" distB="0" distL="0" distR="0" wp14:anchorId="018CC055" wp14:editId="18696532">
            <wp:extent cx="3200677" cy="28806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8F" w:rsidRDefault="00C24286" w:rsidP="009273ED">
      <w:pPr>
        <w:ind w:left="432"/>
        <w:jc w:val="left"/>
      </w:pPr>
      <w:r>
        <w:rPr>
          <w:rFonts w:hint="eastAsia"/>
        </w:rPr>
        <w:t>程序中使用的</w:t>
      </w:r>
      <w:r w:rsidR="0035668F">
        <w:rPr>
          <w:rFonts w:hint="eastAsia"/>
        </w:rPr>
        <w:t>常量如下所示</w:t>
      </w:r>
      <w:r w:rsidR="00E84C6F">
        <w:rPr>
          <w:rFonts w:hint="eastAsia"/>
        </w:rPr>
        <w:t>：</w:t>
      </w:r>
    </w:p>
    <w:p w:rsidR="00E84C6F" w:rsidRDefault="00804DE2" w:rsidP="009273ED">
      <w:pPr>
        <w:ind w:left="432"/>
        <w:jc w:val="left"/>
      </w:pPr>
      <w:r>
        <w:rPr>
          <w:noProof/>
        </w:rPr>
        <w:lastRenderedPageBreak/>
        <w:drawing>
          <wp:inline distT="0" distB="0" distL="0" distR="0" wp14:anchorId="329CC4B1" wp14:editId="0584051A">
            <wp:extent cx="3429297" cy="21795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CF" w:rsidRDefault="00A630CF" w:rsidP="00A630CF">
      <w:pPr>
        <w:ind w:left="432"/>
        <w:jc w:val="left"/>
      </w:pPr>
      <w:r>
        <w:rPr>
          <w:rFonts w:hint="eastAsia"/>
        </w:rPr>
        <w:t>程序中使用的变量如下所示：</w:t>
      </w:r>
    </w:p>
    <w:p w:rsidR="00A630CF" w:rsidRDefault="00A630CF" w:rsidP="009273ED">
      <w:pPr>
        <w:ind w:left="432"/>
        <w:jc w:val="left"/>
      </w:pPr>
      <w:r>
        <w:rPr>
          <w:noProof/>
        </w:rPr>
        <w:drawing>
          <wp:inline distT="0" distB="0" distL="0" distR="0" wp14:anchorId="1DD8E54E" wp14:editId="00A3185F">
            <wp:extent cx="4198984" cy="26291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CF" w:rsidRPr="009273ED" w:rsidRDefault="00E800CF" w:rsidP="009273ED">
      <w:pPr>
        <w:ind w:left="432"/>
        <w:jc w:val="left"/>
      </w:pPr>
      <w:r>
        <w:rPr>
          <w:rFonts w:hint="eastAsia"/>
        </w:rPr>
        <w:t>程序中函数简介如下：</w:t>
      </w:r>
      <w:r>
        <w:rPr>
          <w:noProof/>
        </w:rPr>
        <w:drawing>
          <wp:inline distT="0" distB="0" distL="0" distR="0" wp14:anchorId="233AAA7B" wp14:editId="486CA698">
            <wp:extent cx="5274310" cy="865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ED" w:rsidRPr="009273ED" w:rsidRDefault="009273ED" w:rsidP="009273ED">
      <w:pPr>
        <w:numPr>
          <w:ilvl w:val="0"/>
          <w:numId w:val="1"/>
        </w:numPr>
        <w:jc w:val="left"/>
      </w:pPr>
      <w:r w:rsidRPr="009273ED">
        <w:rPr>
          <w:rFonts w:hint="eastAsia"/>
        </w:rPr>
        <w:t>各模块的设计说明：</w:t>
      </w:r>
    </w:p>
    <w:p w:rsidR="009273ED" w:rsidRPr="009273ED" w:rsidRDefault="009273ED" w:rsidP="009273ED">
      <w:pPr>
        <w:numPr>
          <w:ilvl w:val="1"/>
          <w:numId w:val="1"/>
        </w:numPr>
        <w:jc w:val="left"/>
      </w:pPr>
      <w:r w:rsidRPr="009273ED">
        <w:rPr>
          <w:rFonts w:hint="eastAsia"/>
        </w:rPr>
        <w:t>系统输入模块：</w:t>
      </w:r>
    </w:p>
    <w:p w:rsidR="009273ED" w:rsidRPr="009273ED" w:rsidRDefault="00843318" w:rsidP="009273ED">
      <w:pPr>
        <w:ind w:left="839" w:firstLineChars="200" w:firstLine="420"/>
        <w:jc w:val="left"/>
      </w:pPr>
      <w:r>
        <w:rPr>
          <w:rFonts w:hint="eastAsia"/>
        </w:rPr>
        <w:t>使用文件</w:t>
      </w:r>
      <w:r w:rsidR="009273ED" w:rsidRPr="009273ED">
        <w:rPr>
          <w:rFonts w:hint="eastAsia"/>
        </w:rPr>
        <w:t>输入</w:t>
      </w:r>
      <w:r>
        <w:rPr>
          <w:rFonts w:hint="eastAsia"/>
        </w:rPr>
        <w:t>的方式，依次输入城市</w:t>
      </w:r>
      <w:r w:rsidR="009273ED" w:rsidRPr="009273ED">
        <w:rPr>
          <w:rFonts w:hint="eastAsia"/>
        </w:rPr>
        <w:t>信息</w:t>
      </w:r>
      <w:r>
        <w:rPr>
          <w:rFonts w:hint="eastAsia"/>
        </w:rPr>
        <w:t>与班次表。程序开始运行后使用U</w:t>
      </w:r>
      <w:r>
        <w:t>I</w:t>
      </w:r>
      <w:r>
        <w:rPr>
          <w:rFonts w:hint="eastAsia"/>
        </w:rPr>
        <w:t>进行输入。</w:t>
      </w:r>
    </w:p>
    <w:p w:rsidR="009273ED" w:rsidRPr="009273ED" w:rsidRDefault="009273ED" w:rsidP="009273ED">
      <w:pPr>
        <w:numPr>
          <w:ilvl w:val="1"/>
          <w:numId w:val="1"/>
        </w:numPr>
        <w:jc w:val="left"/>
      </w:pPr>
      <w:r w:rsidRPr="009273ED">
        <w:rPr>
          <w:rFonts w:hint="eastAsia"/>
        </w:rPr>
        <w:t>路径选择模块：</w:t>
      </w:r>
    </w:p>
    <w:p w:rsidR="009273ED" w:rsidRPr="009273ED" w:rsidRDefault="00B4696C" w:rsidP="009273ED">
      <w:pPr>
        <w:ind w:left="839" w:firstLineChars="200" w:firstLine="420"/>
        <w:jc w:val="left"/>
      </w:pPr>
      <w:r>
        <w:rPr>
          <w:rFonts w:hint="eastAsia"/>
        </w:rPr>
        <w:t>构造有向图</w:t>
      </w:r>
      <w:r w:rsidR="009273ED" w:rsidRPr="009273ED">
        <w:rPr>
          <w:rFonts w:hint="eastAsia"/>
        </w:rPr>
        <w:t>，</w:t>
      </w:r>
      <w:r>
        <w:rPr>
          <w:rFonts w:hint="eastAsia"/>
        </w:rPr>
        <w:t>城市之间以边连接，</w:t>
      </w:r>
      <w:r w:rsidR="009273ED" w:rsidRPr="009273ED">
        <w:rPr>
          <w:rFonts w:hint="eastAsia"/>
        </w:rPr>
        <w:t>将</w:t>
      </w:r>
      <w:r>
        <w:rPr>
          <w:rFonts w:hint="eastAsia"/>
        </w:rPr>
        <w:t>城市风险值</w:t>
      </w:r>
      <w:r w:rsidR="00086609">
        <w:rPr>
          <w:rFonts w:hint="eastAsia"/>
        </w:rPr>
        <w:t>×</w:t>
      </w:r>
      <w:r>
        <w:rPr>
          <w:rFonts w:hint="eastAsia"/>
        </w:rPr>
        <w:t>交通工具</w:t>
      </w:r>
      <w:r w:rsidRPr="009273ED">
        <w:rPr>
          <w:rFonts w:hint="eastAsia"/>
        </w:rPr>
        <w:t>风险值</w:t>
      </w:r>
      <w:r w:rsidR="00086609">
        <w:rPr>
          <w:rFonts w:hint="eastAsia"/>
        </w:rPr>
        <w:t>×</w:t>
      </w:r>
      <w:r w:rsidR="0038630E">
        <w:rPr>
          <w:rFonts w:hint="eastAsia"/>
        </w:rPr>
        <w:t>路线耗时</w:t>
      </w:r>
      <w:r>
        <w:rPr>
          <w:rFonts w:hint="eastAsia"/>
        </w:rPr>
        <w:t>所得总风险值</w:t>
      </w:r>
      <w:r w:rsidR="009273ED" w:rsidRPr="009273ED">
        <w:rPr>
          <w:rFonts w:hint="eastAsia"/>
        </w:rPr>
        <w:t>作为边的权值，随后遍历所有可以到达目的城市的路径，选择最短的一条路径存入路径数组。</w:t>
      </w:r>
      <w:r w:rsidR="00491EA9">
        <w:rPr>
          <w:rFonts w:hint="eastAsia"/>
        </w:rPr>
        <w:t>当</w:t>
      </w:r>
      <w:r w:rsidR="009273ED" w:rsidRPr="009273ED">
        <w:rPr>
          <w:rFonts w:hint="eastAsia"/>
        </w:rPr>
        <w:t>采用“限时最低风险”策略</w:t>
      </w:r>
      <w:r w:rsidR="00491EA9">
        <w:rPr>
          <w:rFonts w:hint="eastAsia"/>
        </w:rPr>
        <w:t>时</w:t>
      </w:r>
      <w:r w:rsidR="009273ED" w:rsidRPr="009273ED">
        <w:rPr>
          <w:rFonts w:hint="eastAsia"/>
        </w:rPr>
        <w:t>，优先计算</w:t>
      </w:r>
      <w:r w:rsidR="0038630E">
        <w:rPr>
          <w:rFonts w:hint="eastAsia"/>
        </w:rPr>
        <w:t>路线耗时</w:t>
      </w:r>
      <w:r w:rsidR="009273ED" w:rsidRPr="009273ED">
        <w:rPr>
          <w:rFonts w:hint="eastAsia"/>
        </w:rPr>
        <w:t>，在满足限时要求的路径中选择最短的一条；如果选择路径的总时长超过时限，则当前路径作废。</w:t>
      </w:r>
    </w:p>
    <w:p w:rsidR="009273ED" w:rsidRPr="009273ED" w:rsidRDefault="009273ED" w:rsidP="009273ED">
      <w:pPr>
        <w:numPr>
          <w:ilvl w:val="1"/>
          <w:numId w:val="1"/>
        </w:numPr>
        <w:jc w:val="left"/>
      </w:pPr>
      <w:r w:rsidRPr="009273ED">
        <w:rPr>
          <w:rFonts w:hint="eastAsia"/>
        </w:rPr>
        <w:t>状态更新模块：</w:t>
      </w:r>
    </w:p>
    <w:p w:rsidR="009273ED" w:rsidRPr="009273ED" w:rsidRDefault="009273ED" w:rsidP="009273ED">
      <w:pPr>
        <w:ind w:left="839" w:firstLineChars="200" w:firstLine="420"/>
        <w:jc w:val="left"/>
      </w:pPr>
      <w:r w:rsidRPr="009273ED">
        <w:rPr>
          <w:rFonts w:hint="eastAsia"/>
        </w:rPr>
        <w:lastRenderedPageBreak/>
        <w:t>每5s将时间推进一小时，用户按照路径选择模块中确定的最短路径移动，到达目的城市后进行判定：若有新</w:t>
      </w:r>
      <w:r w:rsidR="0091042B">
        <w:rPr>
          <w:rFonts w:hint="eastAsia"/>
        </w:rPr>
        <w:t>增</w:t>
      </w:r>
      <w:r w:rsidRPr="009273ED">
        <w:rPr>
          <w:rFonts w:hint="eastAsia"/>
        </w:rPr>
        <w:t>目的城市则调用路径选择模块寻找最短路径并沿路径出发，否则在原地等待直到</w:t>
      </w:r>
      <w:r w:rsidR="00170592">
        <w:rPr>
          <w:rFonts w:hint="eastAsia"/>
        </w:rPr>
        <w:t>出现</w:t>
      </w:r>
      <w:r w:rsidRPr="009273ED">
        <w:rPr>
          <w:rFonts w:hint="eastAsia"/>
        </w:rPr>
        <w:t>新增目的城市。</w:t>
      </w:r>
    </w:p>
    <w:p w:rsidR="009273ED" w:rsidRPr="009273ED" w:rsidRDefault="009273ED" w:rsidP="009273ED">
      <w:pPr>
        <w:numPr>
          <w:ilvl w:val="1"/>
          <w:numId w:val="1"/>
        </w:numPr>
        <w:jc w:val="left"/>
      </w:pPr>
      <w:r w:rsidRPr="009273ED">
        <w:rPr>
          <w:rFonts w:hint="eastAsia"/>
        </w:rPr>
        <w:t>输出模块：</w:t>
      </w:r>
    </w:p>
    <w:p w:rsidR="009273ED" w:rsidRPr="009273ED" w:rsidRDefault="009273ED" w:rsidP="009273ED">
      <w:pPr>
        <w:ind w:left="839" w:firstLineChars="200" w:firstLine="420"/>
        <w:jc w:val="left"/>
      </w:pPr>
      <w:r w:rsidRPr="009273ED">
        <w:rPr>
          <w:rFonts w:hint="eastAsia"/>
        </w:rPr>
        <w:t>分为实时输出与文本输出两</w:t>
      </w:r>
      <w:r w:rsidR="000427B2">
        <w:rPr>
          <w:rFonts w:hint="eastAsia"/>
        </w:rPr>
        <w:t>部分</w:t>
      </w:r>
      <w:r w:rsidRPr="009273ED">
        <w:rPr>
          <w:rFonts w:hint="eastAsia"/>
        </w:rPr>
        <w:t>，</w:t>
      </w:r>
      <w:r w:rsidR="000427B2">
        <w:rPr>
          <w:rFonts w:hint="eastAsia"/>
        </w:rPr>
        <w:t>实时输出</w:t>
      </w:r>
      <w:r w:rsidR="005E4EE2">
        <w:rPr>
          <w:rFonts w:hint="eastAsia"/>
        </w:rPr>
        <w:t>将主要信息</w:t>
      </w:r>
      <w:r w:rsidR="000427B2">
        <w:rPr>
          <w:rFonts w:hint="eastAsia"/>
        </w:rPr>
        <w:t>显示在U</w:t>
      </w:r>
      <w:r w:rsidR="000427B2">
        <w:t>I</w:t>
      </w:r>
      <w:r w:rsidR="000427B2">
        <w:rPr>
          <w:rFonts w:hint="eastAsia"/>
        </w:rPr>
        <w:t>界面，文本输出</w:t>
      </w:r>
      <w:r w:rsidR="005E4EE2">
        <w:rPr>
          <w:rFonts w:hint="eastAsia"/>
        </w:rPr>
        <w:t>将旅客日志输出至</w:t>
      </w:r>
      <w:r w:rsidR="005E4EE2">
        <w:t>”</w:t>
      </w:r>
      <w:r w:rsidR="005E4EE2">
        <w:rPr>
          <w:rFonts w:hint="eastAsia"/>
        </w:rPr>
        <w:t>output</w:t>
      </w:r>
      <w:r w:rsidR="005E4EE2">
        <w:t>.</w:t>
      </w:r>
      <w:r w:rsidR="005E4EE2">
        <w:rPr>
          <w:rFonts w:hint="eastAsia"/>
        </w:rPr>
        <w:t>txt</w:t>
      </w:r>
      <w:r w:rsidR="005E4EE2">
        <w:t>”</w:t>
      </w:r>
      <w:r w:rsidR="005E4EE2">
        <w:rPr>
          <w:rFonts w:hint="eastAsia"/>
        </w:rPr>
        <w:t>文档</w:t>
      </w:r>
      <w:r w:rsidRPr="009273ED">
        <w:rPr>
          <w:rFonts w:hint="eastAsia"/>
        </w:rPr>
        <w:t>。</w:t>
      </w:r>
    </w:p>
    <w:p w:rsidR="009273ED" w:rsidRDefault="009273ED" w:rsidP="009273ED">
      <w:pPr>
        <w:numPr>
          <w:ilvl w:val="1"/>
          <w:numId w:val="1"/>
        </w:numPr>
        <w:jc w:val="left"/>
      </w:pPr>
      <w:r w:rsidRPr="009273ED">
        <w:rPr>
          <w:rFonts w:hint="eastAsia"/>
        </w:rPr>
        <w:t>图形化及U</w:t>
      </w:r>
      <w:r w:rsidRPr="009273ED">
        <w:t>I</w:t>
      </w:r>
      <w:r w:rsidRPr="009273ED">
        <w:rPr>
          <w:rFonts w:hint="eastAsia"/>
        </w:rPr>
        <w:t>模块：</w:t>
      </w:r>
    </w:p>
    <w:p w:rsidR="002B4204" w:rsidRPr="009273ED" w:rsidRDefault="00DD745D" w:rsidP="00DD745D">
      <w:pPr>
        <w:ind w:left="839" w:firstLineChars="200" w:firstLine="420"/>
        <w:jc w:val="left"/>
      </w:pPr>
      <w:r>
        <w:rPr>
          <w:rFonts w:hint="eastAsia"/>
        </w:rPr>
        <w:t>将旅客相关信息显示在文本框中，并将各按钮与相关参数对应，实现通过鼠标进行输入</w:t>
      </w:r>
      <w:r w:rsidR="000D077A">
        <w:rPr>
          <w:rFonts w:hint="eastAsia"/>
        </w:rPr>
        <w:t>以及暂停/开始等功能。</w:t>
      </w:r>
    </w:p>
    <w:p w:rsidR="00F37D1F" w:rsidRDefault="009273ED" w:rsidP="00F37D1F">
      <w:pPr>
        <w:numPr>
          <w:ilvl w:val="0"/>
          <w:numId w:val="1"/>
        </w:numPr>
        <w:jc w:val="left"/>
      </w:pPr>
      <w:r w:rsidRPr="009273ED">
        <w:rPr>
          <w:rFonts w:hint="eastAsia"/>
        </w:rPr>
        <w:t>样例及测试结果</w:t>
      </w:r>
    </w:p>
    <w:p w:rsidR="009273ED" w:rsidRDefault="00F37D1F" w:rsidP="00F37D1F">
      <w:pPr>
        <w:numPr>
          <w:ilvl w:val="1"/>
          <w:numId w:val="1"/>
        </w:numPr>
        <w:jc w:val="left"/>
      </w:pPr>
      <w:r>
        <w:rPr>
          <w:rFonts w:hint="eastAsia"/>
        </w:rPr>
        <w:t>样例设置如下：</w:t>
      </w:r>
    </w:p>
    <w:p w:rsidR="00D9761C" w:rsidRDefault="00F37D1F" w:rsidP="00F37D1F">
      <w:pPr>
        <w:numPr>
          <w:ilvl w:val="2"/>
          <w:numId w:val="1"/>
        </w:numPr>
        <w:jc w:val="left"/>
      </w:pPr>
      <w:r>
        <w:rPr>
          <w:rFonts w:hint="eastAsia"/>
        </w:rPr>
        <w:t>出发时间：0</w:t>
      </w:r>
    </w:p>
    <w:p w:rsidR="00D9761C" w:rsidRDefault="00D9761C" w:rsidP="00D9761C">
      <w:pPr>
        <w:ind w:left="1200"/>
        <w:jc w:val="left"/>
      </w:pPr>
      <w:r>
        <w:rPr>
          <w:rFonts w:hint="eastAsia"/>
        </w:rPr>
        <w:t>始发城市：北京</w:t>
      </w:r>
    </w:p>
    <w:p w:rsidR="00D9761C" w:rsidRDefault="00D9761C" w:rsidP="00D9761C">
      <w:pPr>
        <w:ind w:left="1200"/>
        <w:jc w:val="left"/>
      </w:pPr>
      <w:r>
        <w:rPr>
          <w:rFonts w:hint="eastAsia"/>
        </w:rPr>
        <w:t>目的城市：台北</w:t>
      </w:r>
    </w:p>
    <w:p w:rsidR="00D9761C" w:rsidRDefault="00D9761C" w:rsidP="00D9761C">
      <w:pPr>
        <w:ind w:left="1200"/>
        <w:jc w:val="left"/>
      </w:pPr>
      <w:r>
        <w:rPr>
          <w:rFonts w:hint="eastAsia"/>
        </w:rPr>
        <w:t>出行策略：限时最低风险</w:t>
      </w:r>
    </w:p>
    <w:p w:rsidR="00F37D1F" w:rsidRDefault="00F37D1F" w:rsidP="00D9761C">
      <w:pPr>
        <w:ind w:left="1200"/>
        <w:jc w:val="left"/>
      </w:pPr>
      <w:r>
        <w:rPr>
          <w:rFonts w:hint="eastAsia"/>
        </w:rPr>
        <w:t>时间限制：2</w:t>
      </w:r>
      <w:r>
        <w:t>0</w:t>
      </w:r>
    </w:p>
    <w:p w:rsidR="00D9761C" w:rsidRDefault="00F37D1F" w:rsidP="00F37D1F">
      <w:pPr>
        <w:numPr>
          <w:ilvl w:val="2"/>
          <w:numId w:val="1"/>
        </w:numPr>
        <w:jc w:val="left"/>
      </w:pPr>
      <w:r>
        <w:rPr>
          <w:rFonts w:hint="eastAsia"/>
        </w:rPr>
        <w:t>出发时间：2</w:t>
      </w:r>
      <w:r>
        <w:t>0</w:t>
      </w:r>
    </w:p>
    <w:p w:rsidR="00D9761C" w:rsidRDefault="00F37D1F" w:rsidP="00D9761C">
      <w:pPr>
        <w:ind w:left="1200"/>
        <w:jc w:val="left"/>
      </w:pPr>
      <w:r>
        <w:rPr>
          <w:rFonts w:hint="eastAsia"/>
        </w:rPr>
        <w:t>始发城市：台北，</w:t>
      </w:r>
    </w:p>
    <w:p w:rsidR="00D9761C" w:rsidRDefault="00F37D1F" w:rsidP="00D9761C">
      <w:pPr>
        <w:ind w:left="1200"/>
        <w:jc w:val="left"/>
      </w:pPr>
      <w:r>
        <w:rPr>
          <w:rFonts w:hint="eastAsia"/>
        </w:rPr>
        <w:t>目的城市：</w:t>
      </w:r>
      <w:r w:rsidR="00C85736">
        <w:rPr>
          <w:rFonts w:hint="eastAsia"/>
        </w:rPr>
        <w:t>乌鲁木齐</w:t>
      </w:r>
    </w:p>
    <w:p w:rsidR="00F37D1F" w:rsidRDefault="00F37D1F" w:rsidP="00D9761C">
      <w:pPr>
        <w:ind w:left="1200"/>
        <w:jc w:val="left"/>
      </w:pPr>
      <w:r>
        <w:rPr>
          <w:rFonts w:hint="eastAsia"/>
        </w:rPr>
        <w:t>出行策略：最低风险</w:t>
      </w:r>
    </w:p>
    <w:p w:rsidR="00D9761C" w:rsidRDefault="00F37D1F" w:rsidP="00F37D1F">
      <w:pPr>
        <w:numPr>
          <w:ilvl w:val="2"/>
          <w:numId w:val="1"/>
        </w:numPr>
        <w:jc w:val="left"/>
      </w:pPr>
      <w:r>
        <w:rPr>
          <w:rFonts w:hint="eastAsia"/>
        </w:rPr>
        <w:t>出发时间：</w:t>
      </w:r>
      <w:r>
        <w:t>40</w:t>
      </w:r>
    </w:p>
    <w:p w:rsidR="00D9761C" w:rsidRDefault="00F37D1F" w:rsidP="00D9761C">
      <w:pPr>
        <w:ind w:left="1200"/>
        <w:jc w:val="left"/>
      </w:pPr>
      <w:bookmarkStart w:id="0" w:name="_GoBack"/>
      <w:bookmarkEnd w:id="0"/>
      <w:r>
        <w:rPr>
          <w:rFonts w:hint="eastAsia"/>
        </w:rPr>
        <w:t>始发城市：</w:t>
      </w:r>
      <w:r w:rsidR="00C85736">
        <w:rPr>
          <w:rFonts w:hint="eastAsia"/>
        </w:rPr>
        <w:t>乌鲁木齐</w:t>
      </w:r>
    </w:p>
    <w:p w:rsidR="00D9761C" w:rsidRDefault="00F37D1F" w:rsidP="00D9761C">
      <w:pPr>
        <w:ind w:left="1200"/>
        <w:jc w:val="left"/>
      </w:pPr>
      <w:r>
        <w:rPr>
          <w:rFonts w:hint="eastAsia"/>
        </w:rPr>
        <w:t>目的城市：香港，</w:t>
      </w:r>
    </w:p>
    <w:p w:rsidR="00F37D1F" w:rsidRDefault="00F37D1F" w:rsidP="00D9761C">
      <w:pPr>
        <w:ind w:left="1200"/>
        <w:jc w:val="left"/>
      </w:pPr>
      <w:r>
        <w:rPr>
          <w:rFonts w:hint="eastAsia"/>
        </w:rPr>
        <w:t>出行策略：最低风险</w:t>
      </w:r>
    </w:p>
    <w:p w:rsidR="00C85736" w:rsidRDefault="00C85736" w:rsidP="00C85736">
      <w:pPr>
        <w:numPr>
          <w:ilvl w:val="1"/>
          <w:numId w:val="1"/>
        </w:numPr>
        <w:jc w:val="left"/>
      </w:pPr>
      <w:r>
        <w:rPr>
          <w:rFonts w:hint="eastAsia"/>
        </w:rPr>
        <w:t>测试结果</w:t>
      </w:r>
    </w:p>
    <w:p w:rsidR="002B59C4" w:rsidRDefault="002B59C4" w:rsidP="002B59C4">
      <w:pPr>
        <w:ind w:left="840"/>
        <w:jc w:val="left"/>
        <w:rPr>
          <w:rFonts w:hint="eastAsia"/>
        </w:rPr>
      </w:pPr>
      <w:r>
        <w:rPr>
          <w:rFonts w:hint="eastAsia"/>
        </w:rPr>
        <w:t>详见演示视频及output</w:t>
      </w:r>
      <w:r>
        <w:t>.</w:t>
      </w:r>
      <w:r>
        <w:rPr>
          <w:rFonts w:hint="eastAsia"/>
        </w:rPr>
        <w:t>txt</w:t>
      </w:r>
    </w:p>
    <w:p w:rsidR="009273ED" w:rsidRPr="009273ED" w:rsidRDefault="009273ED" w:rsidP="009273ED">
      <w:pPr>
        <w:numPr>
          <w:ilvl w:val="0"/>
          <w:numId w:val="1"/>
        </w:numPr>
        <w:jc w:val="left"/>
      </w:pPr>
      <w:r w:rsidRPr="009273ED">
        <w:rPr>
          <w:rFonts w:hint="eastAsia"/>
        </w:rPr>
        <w:t>评价及改进</w:t>
      </w:r>
      <w:r w:rsidR="00AF03F1">
        <w:rPr>
          <w:rFonts w:hint="eastAsia"/>
        </w:rPr>
        <w:t>意见</w:t>
      </w:r>
    </w:p>
    <w:p w:rsidR="00AF03F1" w:rsidRDefault="00AF03F1" w:rsidP="00AF03F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评价：</w:t>
      </w:r>
    </w:p>
    <w:p w:rsidR="00AF03F1" w:rsidRDefault="009273ED" w:rsidP="00AF03F1">
      <w:pPr>
        <w:pStyle w:val="a7"/>
        <w:ind w:left="840" w:firstLineChars="0" w:firstLine="0"/>
      </w:pPr>
      <w:r w:rsidRPr="009273ED">
        <w:rPr>
          <w:rFonts w:hint="eastAsia"/>
        </w:rPr>
        <w:t>本程序完成了课题要求，并实现了图形化</w:t>
      </w:r>
      <w:r w:rsidR="00DD1C26">
        <w:rPr>
          <w:rFonts w:hint="eastAsia"/>
        </w:rPr>
        <w:t>和鼠标输入，便于操作</w:t>
      </w:r>
      <w:r w:rsidRPr="009273ED">
        <w:rPr>
          <w:rFonts w:hint="eastAsia"/>
        </w:rPr>
        <w:t>。</w:t>
      </w:r>
      <w:r w:rsidR="003A7C47">
        <w:rPr>
          <w:rFonts w:hint="eastAsia"/>
        </w:rPr>
        <w:t>但是未能实现多旅客同时出行的功能，程序的健壮性也不是很好，总体而言仍然有待提高。</w:t>
      </w:r>
    </w:p>
    <w:p w:rsidR="00AF03F1" w:rsidRDefault="00AF03F1" w:rsidP="00AF03F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改进意见：</w:t>
      </w:r>
    </w:p>
    <w:p w:rsidR="009273ED" w:rsidRPr="009273ED" w:rsidRDefault="009273ED" w:rsidP="00AF03F1">
      <w:pPr>
        <w:pStyle w:val="a7"/>
        <w:ind w:left="840" w:firstLineChars="0" w:firstLine="0"/>
      </w:pPr>
      <w:r w:rsidRPr="009273ED">
        <w:rPr>
          <w:rFonts w:hint="eastAsia"/>
        </w:rPr>
        <w:t>在文件输</w:t>
      </w:r>
      <w:r w:rsidR="00DD1C26">
        <w:rPr>
          <w:rFonts w:hint="eastAsia"/>
        </w:rPr>
        <w:t>出</w:t>
      </w:r>
      <w:r w:rsidRPr="009273ED">
        <w:rPr>
          <w:rFonts w:hint="eastAsia"/>
        </w:rPr>
        <w:t>时</w:t>
      </w:r>
      <w:r w:rsidR="00AF03F1">
        <w:rPr>
          <w:rFonts w:hint="eastAsia"/>
        </w:rPr>
        <w:t>为避免</w:t>
      </w:r>
      <w:r w:rsidR="00AF03F1" w:rsidRPr="009273ED">
        <w:rPr>
          <w:rFonts w:hint="eastAsia"/>
        </w:rPr>
        <w:t>出现乱码</w:t>
      </w:r>
      <w:r w:rsidRPr="009273ED">
        <w:rPr>
          <w:rFonts w:hint="eastAsia"/>
        </w:rPr>
        <w:t>，</w:t>
      </w:r>
      <w:r w:rsidR="00AF03F1" w:rsidRPr="009273ED">
        <w:rPr>
          <w:rFonts w:hint="eastAsia"/>
        </w:rPr>
        <w:t>仅能以英文输</w:t>
      </w:r>
      <w:r w:rsidR="00AF03F1">
        <w:rPr>
          <w:rFonts w:hint="eastAsia"/>
        </w:rPr>
        <w:t>出</w:t>
      </w:r>
      <w:r w:rsidRPr="009273ED">
        <w:rPr>
          <w:rFonts w:hint="eastAsia"/>
        </w:rPr>
        <w:t>，</w:t>
      </w:r>
      <w:r w:rsidR="00AF03F1">
        <w:rPr>
          <w:rFonts w:hint="eastAsia"/>
        </w:rPr>
        <w:t>降低了日志文件的可读性，使用更高版本的qt</w:t>
      </w:r>
      <w:r w:rsidR="00AF03F1">
        <w:t xml:space="preserve"> </w:t>
      </w:r>
      <w:r w:rsidR="00AF03F1">
        <w:rPr>
          <w:rFonts w:hint="eastAsia"/>
        </w:rPr>
        <w:t>creator或许会有所改善；程序</w:t>
      </w:r>
      <w:r w:rsidR="003A7C47">
        <w:rPr>
          <w:rFonts w:hint="eastAsia"/>
        </w:rPr>
        <w:t>运行时占用内存较大</w:t>
      </w:r>
    </w:p>
    <w:p w:rsidR="00443936" w:rsidRDefault="009273ED" w:rsidP="009273ED">
      <w:pPr>
        <w:numPr>
          <w:ilvl w:val="0"/>
          <w:numId w:val="1"/>
        </w:numPr>
        <w:jc w:val="left"/>
      </w:pPr>
      <w:r w:rsidRPr="009273ED">
        <w:rPr>
          <w:rFonts w:hint="eastAsia"/>
        </w:rPr>
        <w:t>用户使用说明</w:t>
      </w:r>
    </w:p>
    <w:p w:rsidR="008C4B0D" w:rsidRDefault="008C4B0D" w:rsidP="008C4B0D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程序启动后自动开始运行，默认起始位置为[北京</w:t>
      </w:r>
      <w:r>
        <w:t>]</w:t>
      </w:r>
      <w:r>
        <w:rPr>
          <w:rFonts w:hint="eastAsia"/>
        </w:rPr>
        <w:t>，点击地图上的城市按钮可将对应城市设为目的城市；</w:t>
      </w:r>
    </w:p>
    <w:p w:rsidR="008C4B0D" w:rsidRDefault="008C4B0D" w:rsidP="008C4B0D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旅客相关信息显示在右侧的文本框中，点击“出行策略”与“时间限制”旁的按钮可调整相关参数；</w:t>
      </w:r>
    </w:p>
    <w:p w:rsidR="008C4B0D" w:rsidRPr="009273ED" w:rsidRDefault="008C4B0D" w:rsidP="008C4B0D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点击程序右下角的“暂停”按钮即可暂停程序</w:t>
      </w:r>
      <w:r w:rsidR="00B41CB9">
        <w:rPr>
          <w:rFonts w:hint="eastAsia"/>
        </w:rPr>
        <w:t>，点击“开始”按钮则恢复运行，点击“退出”按钮即可退出程序。</w:t>
      </w:r>
    </w:p>
    <w:sectPr w:rsidR="008C4B0D" w:rsidRPr="00927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79A" w:rsidRDefault="001C479A" w:rsidP="009D7494">
      <w:r>
        <w:separator/>
      </w:r>
    </w:p>
  </w:endnote>
  <w:endnote w:type="continuationSeparator" w:id="0">
    <w:p w:rsidR="001C479A" w:rsidRDefault="001C479A" w:rsidP="009D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79A" w:rsidRDefault="001C479A" w:rsidP="009D7494">
      <w:r>
        <w:separator/>
      </w:r>
    </w:p>
  </w:footnote>
  <w:footnote w:type="continuationSeparator" w:id="0">
    <w:p w:rsidR="001C479A" w:rsidRDefault="001C479A" w:rsidP="009D7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A28"/>
    <w:multiLevelType w:val="hybridMultilevel"/>
    <w:tmpl w:val="69F20008"/>
    <w:lvl w:ilvl="0" w:tplc="AEBE2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482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441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620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122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DA8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94E5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E60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9DA8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DCD4F7E"/>
    <w:multiLevelType w:val="hybridMultilevel"/>
    <w:tmpl w:val="96B65B30"/>
    <w:lvl w:ilvl="0" w:tplc="0409000F">
      <w:start w:val="1"/>
      <w:numFmt w:val="decimal"/>
      <w:lvlText w:val="%1."/>
      <w:lvlJc w:val="left"/>
      <w:pPr>
        <w:ind w:left="852" w:hanging="432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A03366"/>
    <w:multiLevelType w:val="hybridMultilevel"/>
    <w:tmpl w:val="135E4C2C"/>
    <w:lvl w:ilvl="0" w:tplc="0409000F">
      <w:start w:val="1"/>
      <w:numFmt w:val="decimal"/>
      <w:lvlText w:val="%1."/>
      <w:lvlJc w:val="left"/>
      <w:pPr>
        <w:ind w:left="852" w:hanging="432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1F33AC"/>
    <w:multiLevelType w:val="hybridMultilevel"/>
    <w:tmpl w:val="06C2A080"/>
    <w:lvl w:ilvl="0" w:tplc="C81A2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F208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DA3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AC5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58A6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C807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4A2B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06AA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6E9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67FF7484"/>
    <w:multiLevelType w:val="hybridMultilevel"/>
    <w:tmpl w:val="54D84628"/>
    <w:lvl w:ilvl="0" w:tplc="F80A4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8F061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26C4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16F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A88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4AE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CA1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7EC4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6662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9041D47"/>
    <w:multiLevelType w:val="hybridMultilevel"/>
    <w:tmpl w:val="708E67F8"/>
    <w:lvl w:ilvl="0" w:tplc="7E0047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625B1"/>
    <w:multiLevelType w:val="hybridMultilevel"/>
    <w:tmpl w:val="B298E63C"/>
    <w:lvl w:ilvl="0" w:tplc="0409000F">
      <w:start w:val="1"/>
      <w:numFmt w:val="decimal"/>
      <w:lvlText w:val="%1."/>
      <w:lvlJc w:val="left"/>
      <w:pPr>
        <w:ind w:left="85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4C"/>
    <w:rsid w:val="000427B2"/>
    <w:rsid w:val="00086609"/>
    <w:rsid w:val="00090FBC"/>
    <w:rsid w:val="000C5626"/>
    <w:rsid w:val="000D077A"/>
    <w:rsid w:val="000F1955"/>
    <w:rsid w:val="00107762"/>
    <w:rsid w:val="00116B44"/>
    <w:rsid w:val="0015787F"/>
    <w:rsid w:val="00162741"/>
    <w:rsid w:val="00170592"/>
    <w:rsid w:val="001C479A"/>
    <w:rsid w:val="001D5182"/>
    <w:rsid w:val="001E79AA"/>
    <w:rsid w:val="00220AC3"/>
    <w:rsid w:val="002B4204"/>
    <w:rsid w:val="002B59C4"/>
    <w:rsid w:val="0035668F"/>
    <w:rsid w:val="0038630E"/>
    <w:rsid w:val="003A7C47"/>
    <w:rsid w:val="003F361D"/>
    <w:rsid w:val="003F3A4F"/>
    <w:rsid w:val="00443936"/>
    <w:rsid w:val="004773A5"/>
    <w:rsid w:val="00491EA9"/>
    <w:rsid w:val="004F4780"/>
    <w:rsid w:val="00530249"/>
    <w:rsid w:val="005B0AE1"/>
    <w:rsid w:val="005B4783"/>
    <w:rsid w:val="005D294A"/>
    <w:rsid w:val="005D4DFD"/>
    <w:rsid w:val="005D6213"/>
    <w:rsid w:val="005E4EE2"/>
    <w:rsid w:val="006014C7"/>
    <w:rsid w:val="006035FC"/>
    <w:rsid w:val="00637E93"/>
    <w:rsid w:val="006805B9"/>
    <w:rsid w:val="00680E00"/>
    <w:rsid w:val="007302C9"/>
    <w:rsid w:val="00756C7B"/>
    <w:rsid w:val="00804DE2"/>
    <w:rsid w:val="00843318"/>
    <w:rsid w:val="008A43A5"/>
    <w:rsid w:val="008B1C0E"/>
    <w:rsid w:val="008C4B0D"/>
    <w:rsid w:val="00902125"/>
    <w:rsid w:val="0091042B"/>
    <w:rsid w:val="009273ED"/>
    <w:rsid w:val="0093113A"/>
    <w:rsid w:val="00940AE9"/>
    <w:rsid w:val="009B75A0"/>
    <w:rsid w:val="009D7494"/>
    <w:rsid w:val="009F5421"/>
    <w:rsid w:val="00A2082E"/>
    <w:rsid w:val="00A453BB"/>
    <w:rsid w:val="00A461BD"/>
    <w:rsid w:val="00A47C84"/>
    <w:rsid w:val="00A630CF"/>
    <w:rsid w:val="00A66D24"/>
    <w:rsid w:val="00A66E4C"/>
    <w:rsid w:val="00AA7A49"/>
    <w:rsid w:val="00AF03F1"/>
    <w:rsid w:val="00AF21F2"/>
    <w:rsid w:val="00B41CB9"/>
    <w:rsid w:val="00B4696C"/>
    <w:rsid w:val="00B6158C"/>
    <w:rsid w:val="00B64AED"/>
    <w:rsid w:val="00B71351"/>
    <w:rsid w:val="00B723B0"/>
    <w:rsid w:val="00B860A6"/>
    <w:rsid w:val="00BF5960"/>
    <w:rsid w:val="00C04F61"/>
    <w:rsid w:val="00C24286"/>
    <w:rsid w:val="00C80CE0"/>
    <w:rsid w:val="00C85736"/>
    <w:rsid w:val="00CC28B3"/>
    <w:rsid w:val="00D21BB3"/>
    <w:rsid w:val="00D9761C"/>
    <w:rsid w:val="00DC16EC"/>
    <w:rsid w:val="00DD046F"/>
    <w:rsid w:val="00DD1C26"/>
    <w:rsid w:val="00DD745D"/>
    <w:rsid w:val="00DF0857"/>
    <w:rsid w:val="00E800CF"/>
    <w:rsid w:val="00E82FC9"/>
    <w:rsid w:val="00E84C6F"/>
    <w:rsid w:val="00E919C6"/>
    <w:rsid w:val="00EC192B"/>
    <w:rsid w:val="00ED255E"/>
    <w:rsid w:val="00F0202E"/>
    <w:rsid w:val="00F3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3D60E"/>
  <w15:chartTrackingRefBased/>
  <w15:docId w15:val="{7A2CA104-4C2B-402C-971E-C6615B6F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4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494"/>
    <w:rPr>
      <w:sz w:val="18"/>
      <w:szCs w:val="18"/>
    </w:rPr>
  </w:style>
  <w:style w:type="paragraph" w:styleId="a7">
    <w:name w:val="List Paragraph"/>
    <w:basedOn w:val="a"/>
    <w:uiPriority w:val="34"/>
    <w:qFormat/>
    <w:rsid w:val="009D749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C16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2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56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45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05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17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93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18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4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czy20000902@gmail.com</dc:creator>
  <cp:keywords/>
  <dc:description/>
  <cp:lastModifiedBy>czy20000902@gmail.com</cp:lastModifiedBy>
  <cp:revision>77</cp:revision>
  <dcterms:created xsi:type="dcterms:W3CDTF">2020-07-10T03:00:00Z</dcterms:created>
  <dcterms:modified xsi:type="dcterms:W3CDTF">2020-07-12T10:29:00Z</dcterms:modified>
</cp:coreProperties>
</file>