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Any</w:t>
      </w:r>
      <w:r>
        <w:rPr>
          <w:rFonts w:ascii="黑体" w:hAnsi="黑体" w:eastAsia="黑体"/>
          <w:b/>
          <w:sz w:val="44"/>
          <w:szCs w:val="44"/>
        </w:rPr>
        <w:t>Quant Analyse System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集成测试用例文档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1651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南京大学软件学院czzZ小组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2016</w:t>
      </w:r>
      <w:r>
        <w:rPr>
          <w:rFonts w:ascii="黑体" w:hAnsi="黑体" w:eastAsia="黑体"/>
          <w:sz w:val="28"/>
          <w:szCs w:val="28"/>
        </w:rPr>
        <w:t>/2/28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br w:type="page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团队名称：</w:t>
      </w:r>
      <w:r>
        <w:rPr>
          <w:rFonts w:hint="eastAsia"/>
          <w:b/>
          <w:bCs/>
          <w:sz w:val="32"/>
          <w:szCs w:val="32"/>
          <w:lang w:val="en-US" w:eastAsia="zh-CN"/>
        </w:rPr>
        <w:t>czzZ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编写人员：崔忠诚  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 xml:space="preserve">  编写日期：2016-03-10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相关的组件和消息：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相关的系统层次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展示层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业务逻辑层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2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5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消息名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消息发送者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【Msg0001】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【Msg0002】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数据操作请求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BL_Impl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【Msg0003】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读取信息请求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Data_Impl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Data_Api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股票列表显示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 xml:space="preserve"> 设计日期：2016-03-10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6"/>
        <w:gridCol w:w="1405"/>
        <w:gridCol w:w="1406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启动项目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----------------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刷新列表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单支股票信息显示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设计日期：2016-03-10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5"/>
        <w:gridCol w:w="1406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根据ID显示单支股票信息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Sh600000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对应股票数据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对应股票数据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输入错误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无法标识违法id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输入错误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无法标识违法id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选中单支股票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-------------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对应股票数据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对应股票数据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L3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股票信息筛选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设计日期：2016-03-10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5"/>
        <w:gridCol w:w="700"/>
        <w:gridCol w:w="706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0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40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  <w:vMerge w:val="restart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0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对股票某个属性进行筛选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0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6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筛选后股票列表</w:t>
            </w:r>
          </w:p>
        </w:tc>
        <w:tc>
          <w:tcPr>
            <w:tcW w:w="140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06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0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0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大盘列表显示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设计日期：2016-03-10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00"/>
        <w:gridCol w:w="870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点击显示大盘列表</w:t>
            </w: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--------------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大盘列表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大盘列表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0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对大盘列表按时间筛选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00" w:type="dxa"/>
            <w:vMerge w:val="continue"/>
            <w:tcBorders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00" w:type="dxa"/>
            <w:vMerge w:val="continue"/>
            <w:tcBorders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对应时间大盘信息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Version-005</w:t>
            </w:r>
          </w:p>
        </w:tc>
        <w:tc>
          <w:tcPr>
            <w:tcW w:w="1100" w:type="dxa"/>
            <w:vMerge w:val="continue"/>
            <w:tcBorders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2016-10-01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2016-11-01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输入错误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未识别违法日期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95184"/>
    <w:rsid w:val="01CE3680"/>
    <w:rsid w:val="025225DC"/>
    <w:rsid w:val="0302611E"/>
    <w:rsid w:val="04A95D44"/>
    <w:rsid w:val="053711D6"/>
    <w:rsid w:val="07C0434C"/>
    <w:rsid w:val="081B7B0F"/>
    <w:rsid w:val="09BD410E"/>
    <w:rsid w:val="0A506DA4"/>
    <w:rsid w:val="0BE87A8F"/>
    <w:rsid w:val="163A1229"/>
    <w:rsid w:val="19530FDC"/>
    <w:rsid w:val="1CCC2244"/>
    <w:rsid w:val="1E2B76D6"/>
    <w:rsid w:val="1E907E9D"/>
    <w:rsid w:val="1F723857"/>
    <w:rsid w:val="20663FAB"/>
    <w:rsid w:val="20C779BD"/>
    <w:rsid w:val="22A01077"/>
    <w:rsid w:val="25372D74"/>
    <w:rsid w:val="2567634B"/>
    <w:rsid w:val="26F17491"/>
    <w:rsid w:val="2A1318C8"/>
    <w:rsid w:val="2BD34B80"/>
    <w:rsid w:val="2F712FB7"/>
    <w:rsid w:val="30E50459"/>
    <w:rsid w:val="32BB235D"/>
    <w:rsid w:val="32DB667C"/>
    <w:rsid w:val="33F140EC"/>
    <w:rsid w:val="343C08A2"/>
    <w:rsid w:val="34CD5735"/>
    <w:rsid w:val="373F4C2C"/>
    <w:rsid w:val="37CD5017"/>
    <w:rsid w:val="449057F8"/>
    <w:rsid w:val="472925D3"/>
    <w:rsid w:val="49646B29"/>
    <w:rsid w:val="4A065550"/>
    <w:rsid w:val="4DDC06A9"/>
    <w:rsid w:val="4E537A07"/>
    <w:rsid w:val="4E696609"/>
    <w:rsid w:val="4EDB613E"/>
    <w:rsid w:val="53DE69B9"/>
    <w:rsid w:val="5A2679F7"/>
    <w:rsid w:val="5B27075C"/>
    <w:rsid w:val="5BF16E09"/>
    <w:rsid w:val="5FF2551B"/>
    <w:rsid w:val="69CD56FD"/>
    <w:rsid w:val="6FB25A14"/>
    <w:rsid w:val="71AC2569"/>
    <w:rsid w:val="75937221"/>
    <w:rsid w:val="767052F0"/>
    <w:rsid w:val="76895184"/>
    <w:rsid w:val="7B2F0B33"/>
    <w:rsid w:val="7B681C14"/>
    <w:rsid w:val="7DE61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2016-03-10T11:00:00Z</dcterms:created>
  <dc:creator>Administrator</dc:creator>
  <cp:lastModifiedBy>Administrator</cp:lastModifiedBy>
  <dcterms:modified xsi:type="dcterms:W3CDTF">2016-03-10T12:03:35Z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