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Ephesians 2:10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Walking Poem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we are God’s poem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 crafted composition,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each line set down with intention.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Founded inside Christ Jesus,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established upon good works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as upon foundation stones.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He laid down the road before us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made the way ready,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set the path in place —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so that we might walk our lives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through it,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in it,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as it.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αὐτοῦ γάρ ἐσμεν ποίημα,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κτισθέντες ἐν Χριστῷ Ἰησοῦ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ἐπὶ ἔργοις ἀγαθοῖς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οἷς προητοίμασεν ὁ θεὸς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ἵνα ἐν αὐτοῖς περιπατήσωμεν.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autou gar esmen poiēma,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ktisthentes en Christō Iēsou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epi ergois agathois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hous proētoimasen ho theos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hina en autois peripatēsōmen.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9296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