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Proverbs 18:21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In the Tongue’s Hand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Death and life are in the hand of the tongue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held in its grip, given into its keeping,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it deals out the one or the other.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those who love her will eat her fruit: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each one eating, one mouth at a time,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harvest of what he said.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  <w:rtl/>
                <w:szCs w:val="26"/>
              </w:rPr>
              <w:t>מָ֣וֶת וְ֭חַיִּים בְּיַד־לָשׁ֑וֹן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  <w:rtl/>
                <w:szCs w:val="26"/>
              </w:rPr>
              <w:t>וְ֝אֹהֲבֶ֗יהָ יֹאכַ֥ל פִּרְיָֽהּ׃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mavet vechayyim beyad-lashon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ve’ohaveha yokhal piryah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