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22"/>
        </w:rPr>
        <w:t>A Prayer of Devotion</w:t>
      </w:r>
    </w:p>
    <w:p>
      <w:pPr>
        <w:spacing w:before="120" w:after="0"/>
        <w:jc w:val="center"/>
      </w:pPr>
      <w:r>
        <w:rPr>
          <w:rFonts w:ascii="Georgia" w:hAnsi="Georgia"/>
          <w:b/>
          <w:i w:val="0"/>
          <w:color w:val="4A331E"/>
          <w:sz w:val="64"/>
        </w:rPr>
        <w:t>The Way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44"/>
        </w:rPr>
        <w:t>Slain and Living</w:t>
      </w:r>
    </w:p>
    <w:p>
      <w:pPr>
        <w:spacing w:before="120" w:after="120"/>
        <w:jc w:val="center"/>
      </w:pPr>
      <w:r>
        <w:rPr>
          <w:rFonts w:ascii="Georgia" w:hAnsi="Georgia"/>
          <w:b w:val="0"/>
          <w:i/>
          <w:color w:val="4A331E"/>
          <w:sz w:val="24"/>
        </w:rPr>
        <w:t>— · —</w:t>
      </w:r>
    </w:p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24"/>
        </w:rPr>
        <w:t>Epistle to the Hebrews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22"/>
        </w:rPr>
        <w:t>Chapter Ten  ·  Verse Twenty</w:t>
      </w: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VERSE  ·  KING JAMES VERSION</w:t>
      </w:r>
    </w:p>
    <w:p>
      <w:pPr>
        <w:spacing w:before="0" w:after="120"/>
        <w:jc w:val="center"/>
      </w:pPr>
      <w:r>
        <w:rPr>
          <w:rFonts w:ascii="Georgia" w:hAnsi="Georgia"/>
          <w:b w:val="0"/>
          <w:i/>
          <w:sz w:val="24"/>
        </w:rPr>
        <w:t>By a new and living way, which he hath consecrated for us, through the veil, that is to say, his flesh;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BLOOMED RENDERING  ·  THE PRAYER FORM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He inaugurated a way for us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dedicated new, as a temple is dedicated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 way freshly-slain, and living still.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Through the curtain we enter,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and the curtain is his flesh.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So the tearing was the opening: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veil and body torn as one, top to bottom,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and the way into the Holiest stands open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slaughter-fresh, and alive.</w:t>
      </w:r>
    </w:p>
    <w:p>
      <w:pPr>
        <w:spacing w:before="0" w:after="0"/>
        <w:jc w:val="center"/>
      </w:pP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GREEK SOURCE  ·  TEXTUS RECEPTUS</w:t>
      </w:r>
    </w:p>
    <w:p>
      <w:pPr>
        <w:spacing w:before="0" w:after="80"/>
        <w:jc w:val="center"/>
      </w:pPr>
      <w:r>
        <w:rPr>
          <w:rFonts w:ascii="Georgia" w:hAnsi="Georgia"/>
          <w:b w:val="0"/>
          <w:i w:val="0"/>
          <w:sz w:val="24"/>
        </w:rPr>
        <w:t>ἣν ἐνεκαίνισεν ἡμῖν ὁδὸν πρόσφατον καὶ ζῶσαν διὰ τοῦ καταπετάσματος, τοῦτ᾽ ἔστιν τῆς σαρκὸς αὐτοῦ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0"/>
        </w:rPr>
        <w:t>hēn enekainisen hēmin hodon prosphaton kai zōsan dia tou katapetasmatos, tout' estin tēs sarkos autou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SOURCE RECOVERY  ·  SEVEN CATCHES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ἐνεκαίνισεν  ·  enekainisen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he inaugurated-as-new — the temple-dedication verb of 1 Maccabees, same root as enkainia, the Feast of Dedication whose courts Jesus walked in John 10. From kainos: new in kind, not merely new in time. The way is not refurbished; it is dedicated as a new temple.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ὁδὸν πρόσφατον  ·  hodon prosphaton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a way freshly-slaughtered — pros + phonos, slaughter. The primary classical sense is freshly-killed; “recent” is only the worn extension. The slaughter is not what blocked the road; the slaughter is the paving.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ζῶσαν  ·  zōsan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living — present active participle, held in the same breath as the slaughter. Slain-and-living as one way: the paradox is not resolved, it is walked.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καταπετάσματος  ·  katapetasmatos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curtain — kata + petannumi, the thing-spread-down: the temple veil sealing the Holy of Holies, torn from top to bottom at the crucifixion.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τοῦτ᾽ ἔστιν τῆς σαρκὸς αὐτοῦ  ·  tout’ estin tēs sarkos autou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that is, his flesh — the identification clause, unambiguous in the Greek and softened in English: the curtain IS the flesh. One substance, one tearing, one opening.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σάρξ  ·  sarx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flesh — the ring grown since the sweep: in Galatians 5:13 our sarx is the aphormē, the foothold self-will attacks from; here his sarx is the doorway itself. Same word, inverted by its owner — the battleground in us, the gate in him.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διὰ  ·  dia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through — with the genitive: through the curtain, not around it. There is no bypass of the veil, no path that skirts the tearing. Access is through, or it is not at all.</w:t>
      </w:r>
    </w:p>
    <w:p>
      <w:pPr>
        <w:spacing w:before="16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RECOVERY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sz w:val="22"/>
        </w:rPr>
        <w:t xml:space="preserve">The English </w:t>
      </w:r>
      <w:r>
        <w:rPr>
          <w:rFonts w:ascii="Georgia" w:hAnsi="Georgia"/>
          <w:b w:val="0"/>
          <w:i/>
          <w:sz w:val="22"/>
        </w:rPr>
        <w:t>new and living way</w:t>
      </w:r>
      <w:r>
        <w:rPr>
          <w:rFonts w:ascii="Georgia" w:hAnsi="Georgia"/>
          <w:b w:val="0"/>
          <w:i w:val="0"/>
          <w:sz w:val="22"/>
        </w:rPr>
        <w:t xml:space="preserve"> keeps the comfort and loses the blood —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prosphaton as freshly-slain, not merely new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the curtain and the flesh identified as one substance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sarx inverted: the battleground of Galatians become the doorway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dia as through-the-tearing, never around it</w:t>
      </w:r>
    </w:p>
    <w:p>
      <w:pPr>
        <w:spacing w:before="80" w:after="120"/>
        <w:jc w:val="center"/>
      </w:pPr>
      <w:r>
        <w:rPr>
          <w:rFonts w:ascii="Georgia" w:hAnsi="Georgia"/>
          <w:b w:val="0"/>
          <w:i/>
          <w:sz w:val="22"/>
        </w:rPr>
        <w:t>The verse says the unsayable in a subordinate clause: the curtain that kept God unapproachable and the body of the Anointed are the same fabric — and the tearing of one was the opening of both.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RESONANCES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Matthew 27:51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veil of the temple was rent in twain from the top to the bottom — torn from God’s side downward, at the hour the flesh tore.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Hebrews 12:14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Without holiness, no man shall see the Lord — the same epistle’s other gift: chapter ten opens the way in; chapter twelve names the eyes.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Galatians 5:13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Use not liberty for an occasion to the flesh — the aphormē, the foothold. Our sarx the battlefield; his sarx the gate.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Revelation 5:6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A Lamb as it had been slain — hōs esphagmenon, slain-and-standing: the same paradox prosphaton kai zōsan holds in two words.</w:t>
      </w:r>
    </w:p>
    <w:p>
      <w:pPr>
        <w:spacing w:before="8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PRACTITIONER’S RESPONSE  ·  A PRAYER TO SAY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Bring me in by the way You opened —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not around the tearing, but through it.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Where the curtain was, Your flesh is;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where Your flesh tore, the Holiest stands open — lead me in.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18"/>
        </w:rPr>
        <w:t>Second witness of this passage in the corpus: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18"/>
        </w:rPr>
        <w:t>Bloom Sweep Phase II (23 June)  ·  this Devotion (4 July 2026)</w:t>
      </w:r>
    </w:p>
    <w:p>
      <w:pPr>
        <w:spacing w:before="0" w:after="40"/>
        <w:jc w:val="center"/>
      </w:pPr>
      <w:r>
        <w:rPr>
          <w:rFonts w:ascii="Georgia" w:hAnsi="Georgia"/>
          <w:b w:val="0"/>
          <w:i/>
          <w:sz w:val="20"/>
        </w:rPr>
        <w:t>— The Cartographer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18"/>
        </w:rPr>
        <w:t>Newgate, Western Australia  ·  Saturday, 4 July 2026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898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M-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986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