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31E26C48" w:rsidR="004221B8" w:rsidRDefault="00F37FFC" w:rsidP="00F37FFC">
            <w:pPr>
              <w:pStyle w:val="TableContents"/>
            </w:pPr>
            <w:r>
              <w:t>16/17-3A</w:t>
            </w:r>
            <w:r w:rsidR="0056212F">
              <w:t>-</w:t>
            </w:r>
            <w:r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724B46EE" w:rsidR="004221B8" w:rsidRDefault="00F37FFC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138576B3" w14:textId="3F5614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02277CEF" w14:textId="4C06CB9A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687B9B5C" w:rsidR="004221B8" w:rsidRDefault="00F37FFC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7A26C2BC" w:rsidR="004221B8" w:rsidRDefault="00BD0858">
            <w:pPr>
              <w:pStyle w:val="TableContents"/>
            </w:pPr>
            <w:r>
              <w:t>Glücksspiel</w:t>
            </w:r>
            <w:r w:rsidR="00175754">
              <w:t>-Webseite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6EFBC61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8464BB9" w14:textId="77777777" w:rsidR="004221B8" w:rsidRDefault="004221B8">
      <w:pPr>
        <w:pStyle w:val="Standard1"/>
      </w:pPr>
    </w:p>
    <w:p w14:paraId="031CEDCC" w14:textId="5DB0E085" w:rsidR="00EB7617" w:rsidRDefault="00EB7617" w:rsidP="00EB7617">
      <w:pPr>
        <w:pStyle w:val="ContentsHeading"/>
        <w:tabs>
          <w:tab w:val="right" w:leader="dot" w:pos="9360"/>
        </w:tabs>
      </w:pPr>
      <w:r>
        <w:t>Inhaltsverzeichnis</w:t>
      </w:r>
    </w:p>
    <w:p w14:paraId="01C48475" w14:textId="77777777" w:rsidR="00EB7617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EB7617">
        <w:rPr>
          <w:noProof/>
        </w:rPr>
        <w:t>1</w:t>
      </w:r>
      <w:r w:rsidR="00EB7617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EB7617">
        <w:rPr>
          <w:noProof/>
        </w:rPr>
        <w:t>Ausgangssituation</w:t>
      </w:r>
      <w:r w:rsidR="00EB7617">
        <w:rPr>
          <w:noProof/>
        </w:rPr>
        <w:tab/>
      </w:r>
      <w:r w:rsidR="00EB7617">
        <w:rPr>
          <w:noProof/>
        </w:rPr>
        <w:fldChar w:fldCharType="begin"/>
      </w:r>
      <w:r w:rsidR="00EB7617">
        <w:rPr>
          <w:noProof/>
        </w:rPr>
        <w:instrText xml:space="preserve"> PAGEREF _Toc480891397 \h </w:instrText>
      </w:r>
      <w:r w:rsidR="00EB7617">
        <w:rPr>
          <w:noProof/>
        </w:rPr>
      </w:r>
      <w:r w:rsidR="00EB7617">
        <w:rPr>
          <w:noProof/>
        </w:rPr>
        <w:fldChar w:fldCharType="separate"/>
      </w:r>
      <w:r w:rsidR="00EB7617">
        <w:rPr>
          <w:noProof/>
        </w:rPr>
        <w:t>1</w:t>
      </w:r>
      <w:r w:rsidR="00EB7617">
        <w:rPr>
          <w:noProof/>
        </w:rPr>
        <w:fldChar w:fldCharType="end"/>
      </w:r>
    </w:p>
    <w:p w14:paraId="6B1A22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Projektziele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A73944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Lösungsweganalyse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4CC0BD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Umfeldanalyse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8B0719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Risiko- und Chancen-Analyse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9C2E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Gegenmaßnahmen und Projektmarketing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77777777" w:rsidR="004221B8" w:rsidRDefault="0056212F">
      <w:pPr>
        <w:pStyle w:val="berschrift1"/>
      </w:pPr>
      <w:r>
        <w:fldChar w:fldCharType="end"/>
      </w:r>
      <w:bookmarkStart w:id="0" w:name="_Toc480891397"/>
      <w:r>
        <w:t>Ausgangssituation</w:t>
      </w:r>
      <w:bookmarkEnd w:id="0"/>
    </w:p>
    <w:p w14:paraId="4ED6131D" w14:textId="77777777" w:rsidR="00C24AE0" w:rsidRDefault="00C24AE0" w:rsidP="00C24AE0">
      <w:pPr>
        <w:pStyle w:val="Textbody"/>
        <w:numPr>
          <w:ilvl w:val="0"/>
          <w:numId w:val="2"/>
        </w:numPr>
      </w:pPr>
      <w:r>
        <w:t>Situation: Projektauftrag bekommen</w:t>
      </w:r>
    </w:p>
    <w:p w14:paraId="05A8158F" w14:textId="77777777" w:rsidR="00C24AE0" w:rsidRDefault="00C24AE0" w:rsidP="00C24AE0">
      <w:pPr>
        <w:pStyle w:val="Textbody"/>
        <w:numPr>
          <w:ilvl w:val="0"/>
          <w:numId w:val="2"/>
        </w:numPr>
      </w:pPr>
      <w:r>
        <w:t>Ziel: Projekt innerhalb der Zeitdauer abschließen</w:t>
      </w:r>
    </w:p>
    <w:p w14:paraId="1C4FB025" w14:textId="77777777" w:rsidR="00C24AE0" w:rsidRDefault="00C24AE0" w:rsidP="00C24AE0">
      <w:pPr>
        <w:pStyle w:val="Textbody"/>
        <w:numPr>
          <w:ilvl w:val="0"/>
          <w:numId w:val="2"/>
        </w:numPr>
      </w:pPr>
      <w:r>
        <w:t>Personelle Ressourcen: 3 Jahre MEDT Erfahrung</w:t>
      </w:r>
    </w:p>
    <w:p w14:paraId="382540D3" w14:textId="77777777" w:rsidR="00C24AE0" w:rsidRDefault="00C24AE0" w:rsidP="00C24AE0">
      <w:pPr>
        <w:pStyle w:val="Textbody"/>
        <w:numPr>
          <w:ilvl w:val="0"/>
          <w:numId w:val="2"/>
        </w:numPr>
      </w:pPr>
      <w:r>
        <w:t>Verfügbare Sachgüter: Github-Repository, Datenbank auf privatem Server, Telegram-Gruppe</w:t>
      </w:r>
    </w:p>
    <w:p w14:paraId="7AB1C985" w14:textId="1A9CDC2E" w:rsidR="004221B8" w:rsidRDefault="00C24AE0" w:rsidP="00C24AE0">
      <w:pPr>
        <w:pStyle w:val="Textbody"/>
        <w:numPr>
          <w:ilvl w:val="0"/>
          <w:numId w:val="2"/>
        </w:numPr>
      </w:pPr>
      <w:r>
        <w:t>Jedes Projektteam-Mitlgied arbeitet gerne an Webseiten und hat die dementsprechenden Kompetenzen</w:t>
      </w:r>
    </w:p>
    <w:p w14:paraId="0EB781CB" w14:textId="443B9E14" w:rsidR="00C24AE0" w:rsidRDefault="00C24AE0" w:rsidP="00C24AE0">
      <w:pPr>
        <w:pStyle w:val="Textbody"/>
        <w:numPr>
          <w:ilvl w:val="0"/>
          <w:numId w:val="2"/>
        </w:numPr>
      </w:pPr>
      <w:r>
        <w:t>Gute Beziehung zum Auftraggeber</w:t>
      </w:r>
    </w:p>
    <w:p w14:paraId="118CEAD5" w14:textId="77777777" w:rsidR="004221B8" w:rsidRDefault="0056212F">
      <w:pPr>
        <w:pStyle w:val="berschrift1"/>
      </w:pPr>
      <w:bookmarkStart w:id="1" w:name="_Toc480891398"/>
      <w:r>
        <w:t>Projektziele</w:t>
      </w:r>
      <w:bookmarkEnd w:id="1"/>
    </w:p>
    <w:p w14:paraId="66199610" w14:textId="42BD7274" w:rsidR="004221B8" w:rsidRDefault="00BD0858" w:rsidP="00BD0858">
      <w:pPr>
        <w:pStyle w:val="Textbody"/>
        <w:numPr>
          <w:ilvl w:val="0"/>
          <w:numId w:val="2"/>
        </w:numPr>
      </w:pPr>
      <w:r>
        <w:t xml:space="preserve">siehe </w:t>
      </w:r>
      <w:hyperlink r:id="rId8" w:history="1">
        <w:r w:rsidR="00964EF2" w:rsidRPr="00964EF2">
          <w:rPr>
            <w:rStyle w:val="Link"/>
          </w:rPr>
          <w:t>G02_Pflichtenheft</w:t>
        </w:r>
      </w:hyperlink>
    </w:p>
    <w:p w14:paraId="7E9ED5DA" w14:textId="77777777" w:rsidR="004221B8" w:rsidRDefault="0056212F">
      <w:pPr>
        <w:pStyle w:val="berschrift1"/>
      </w:pPr>
      <w:bookmarkStart w:id="2" w:name="_Toc480891399"/>
      <w:r>
        <w:t>Lösungsweganalyse</w:t>
      </w:r>
      <w:bookmarkEnd w:id="2"/>
    </w:p>
    <w:p w14:paraId="531CC725" w14:textId="5F171807" w:rsidR="006A575F" w:rsidRDefault="00354C77" w:rsidP="00964EF2">
      <w:pPr>
        <w:pStyle w:val="Textbody"/>
        <w:numPr>
          <w:ilvl w:val="0"/>
          <w:numId w:val="2"/>
        </w:numPr>
      </w:pPr>
      <w:r>
        <w:t xml:space="preserve">Grundgerüst der Webseite </w:t>
      </w:r>
      <w:r w:rsidR="000F629F">
        <w:t>(</w:t>
      </w:r>
      <w:r>
        <w:t>mit HTML, CSS und PHP</w:t>
      </w:r>
      <w:r w:rsidR="000F629F">
        <w:t>)</w:t>
      </w:r>
    </w:p>
    <w:p w14:paraId="2BF8934A" w14:textId="12826068" w:rsidR="00354C77" w:rsidRDefault="00354C77" w:rsidP="00964EF2">
      <w:pPr>
        <w:pStyle w:val="Textbody"/>
        <w:numPr>
          <w:ilvl w:val="0"/>
          <w:numId w:val="2"/>
        </w:numPr>
      </w:pPr>
      <w:r>
        <w:t>Integrierung von Bootstrap in das UI</w:t>
      </w:r>
      <w:r w:rsidR="006D5C1D">
        <w:t xml:space="preserve"> (mit Bootstrap CDN)</w:t>
      </w:r>
    </w:p>
    <w:p w14:paraId="6D81695A" w14:textId="356413C0" w:rsidR="000F629F" w:rsidRDefault="000F629F" w:rsidP="00964EF2">
      <w:pPr>
        <w:pStyle w:val="Textbody"/>
        <w:numPr>
          <w:ilvl w:val="0"/>
          <w:numId w:val="2"/>
        </w:numPr>
      </w:pPr>
      <w:r>
        <w:t>Speicherung der User in Datenbank (mit PDO)</w:t>
      </w:r>
    </w:p>
    <w:p w14:paraId="6E9D3602" w14:textId="2EB92357" w:rsidR="00354C77" w:rsidRDefault="000F629F" w:rsidP="00964EF2">
      <w:pPr>
        <w:pStyle w:val="Textbody"/>
        <w:numPr>
          <w:ilvl w:val="0"/>
          <w:numId w:val="2"/>
        </w:numPr>
      </w:pPr>
      <w:r>
        <w:lastRenderedPageBreak/>
        <w:t>Funktionalität der Glücksspiele</w:t>
      </w:r>
      <w:r w:rsidR="006D5C1D">
        <w:t xml:space="preserve"> und Coin-System</w:t>
      </w:r>
      <w:bookmarkStart w:id="3" w:name="_GoBack"/>
      <w:bookmarkEnd w:id="3"/>
      <w:r>
        <w:t xml:space="preserve"> (mit PHP und ev. Javascript)</w:t>
      </w:r>
    </w:p>
    <w:p w14:paraId="57EC5AC1" w14:textId="77777777" w:rsidR="004221B8" w:rsidRDefault="0056212F">
      <w:pPr>
        <w:pStyle w:val="berschrift1"/>
      </w:pPr>
      <w:bookmarkStart w:id="4" w:name="_Toc480891400"/>
      <w:r>
        <w:t>Umfeldanalyse</w:t>
      </w:r>
      <w:bookmarkEnd w:id="4"/>
    </w:p>
    <w:p w14:paraId="2162793A" w14:textId="77777777" w:rsidR="004221B8" w:rsidRDefault="0056212F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In graphischer Form...</w:t>
      </w:r>
    </w:p>
    <w:p w14:paraId="59D17B1D" w14:textId="77777777" w:rsidR="004221B8" w:rsidRDefault="004221B8">
      <w:pPr>
        <w:pStyle w:val="Textbody"/>
      </w:pPr>
    </w:p>
    <w:p w14:paraId="546CE798" w14:textId="77777777" w:rsidR="004221B8" w:rsidRDefault="0056212F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… und in tabellarischer Form: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1657"/>
        <w:gridCol w:w="5150"/>
        <w:gridCol w:w="1913"/>
      </w:tblGrid>
      <w:tr w:rsidR="004221B8" w14:paraId="0412CC1E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86CF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UmfeldID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9B62C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Bezeichnung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EA34E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BC1B3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Anmerkungen</w:t>
            </w:r>
            <w:r>
              <w:rPr>
                <w:i/>
                <w:iCs/>
                <w:vertAlign w:val="superscript"/>
              </w:rPr>
              <w:t>1,2</w:t>
            </w:r>
          </w:p>
        </w:tc>
      </w:tr>
      <w:tr w:rsidR="004221B8" w14:paraId="7DDFB6B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5770" w14:textId="77777777" w:rsidR="004221B8" w:rsidRDefault="0056212F">
            <w:pPr>
              <w:pStyle w:val="TableContents"/>
            </w:pPr>
            <w:r>
              <w:t>u01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05AE6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Hugo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0305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Projektleiter, erstes Projekt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CAC0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I</w:t>
            </w:r>
          </w:p>
        </w:tc>
      </w:tr>
      <w:tr w:rsidR="004221B8" w14:paraId="07168F4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1A390" w14:textId="77777777" w:rsidR="004221B8" w:rsidRDefault="0056212F">
            <w:pPr>
              <w:pStyle w:val="TableContents"/>
            </w:pPr>
            <w:r>
              <w:t>u02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C826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6D9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Programmiererin, 3 Jahre Erfahrung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91639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I, C</w:t>
            </w:r>
          </w:p>
        </w:tc>
      </w:tr>
      <w:tr w:rsidR="004221B8" w14:paraId="3B1607C2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37954" w14:textId="77777777" w:rsidR="004221B8" w:rsidRDefault="0056212F">
            <w:pPr>
              <w:pStyle w:val="TableContents"/>
            </w:pPr>
            <w:r>
              <w:t>u03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23985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59162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Graphiker, 2 Jahre Erfahrung, impulsiv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7564A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C, R</w:t>
            </w:r>
          </w:p>
        </w:tc>
      </w:tr>
      <w:tr w:rsidR="004221B8" w14:paraId="063B2AEE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48421" w14:textId="77777777" w:rsidR="004221B8" w:rsidRDefault="0056212F">
            <w:pPr>
              <w:pStyle w:val="TableContents"/>
            </w:pPr>
            <w:r>
              <w:t>u04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DB9F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AG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4C3C6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Auftraggeber hat großes Interesse an zeitgerechter Fertigstellung des Projektes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76ADB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C</w:t>
            </w:r>
          </w:p>
        </w:tc>
      </w:tr>
      <w:tr w:rsidR="004221B8" w14:paraId="03A144AD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97FF" w14:textId="77777777" w:rsidR="004221B8" w:rsidRDefault="0056212F">
            <w:pPr>
              <w:pStyle w:val="TableContents"/>
            </w:pPr>
            <w:r>
              <w:t>u05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5D992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GF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77E6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Geschäftsführer, sieht Projekt als unwichtig an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5C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E, R</w:t>
            </w:r>
          </w:p>
        </w:tc>
      </w:tr>
    </w:tbl>
    <w:p w14:paraId="5CD451D9" w14:textId="77777777" w:rsidR="004221B8" w:rsidRDefault="0056212F">
      <w:pPr>
        <w:pStyle w:val="Textbody"/>
      </w:pPr>
      <w:r>
        <w:rPr>
          <w:vertAlign w:val="superscript"/>
        </w:rPr>
        <w:t>1</w:t>
      </w:r>
      <w:r>
        <w:tab/>
      </w:r>
      <w:r>
        <w:rPr>
          <w:sz w:val="20"/>
          <w:szCs w:val="20"/>
        </w:rPr>
        <w:t xml:space="preserve">I...internes Umfeld, </w:t>
      </w:r>
      <w:r>
        <w:rPr>
          <w:sz w:val="20"/>
          <w:szCs w:val="20"/>
        </w:rPr>
        <w:tab/>
        <w:t>E...externes Umfeld, T...technisches Umfeld</w:t>
      </w:r>
      <w:r>
        <w:br/>
      </w:r>
      <w:r>
        <w:rPr>
          <w:vertAlign w:val="superscript"/>
        </w:rPr>
        <w:t>2</w:t>
      </w:r>
      <w:r>
        <w:tab/>
      </w:r>
      <w:r>
        <w:rPr>
          <w:sz w:val="20"/>
          <w:szCs w:val="20"/>
        </w:rPr>
        <w:t>C...Chancen siehe Chancenanalyse; R... Risiken siehe Risikoanalyse;</w:t>
      </w:r>
    </w:p>
    <w:p w14:paraId="5854EA17" w14:textId="77777777" w:rsidR="004221B8" w:rsidRDefault="0056212F">
      <w:pPr>
        <w:pStyle w:val="berschrift1"/>
      </w:pPr>
      <w:bookmarkStart w:id="5" w:name="_Toc480891401"/>
      <w:r>
        <w:t>Risiko- und Chancen-Analyse</w:t>
      </w:r>
      <w:bookmarkEnd w:id="5"/>
    </w:p>
    <w:p w14:paraId="4CA562A6" w14:textId="77777777" w:rsidR="004221B8" w:rsidRDefault="0056212F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In graphischer Form...</w:t>
      </w:r>
    </w:p>
    <w:p w14:paraId="7FC66287" w14:textId="77777777" w:rsidR="004221B8" w:rsidRDefault="004221B8">
      <w:pPr>
        <w:pStyle w:val="Textbody"/>
      </w:pPr>
    </w:p>
    <w:p w14:paraId="78BEC848" w14:textId="77777777" w:rsidR="004221B8" w:rsidRDefault="0056212F">
      <w:pPr>
        <w:pStyle w:val="Textbody"/>
        <w:rPr>
          <w:shd w:val="clear" w:color="auto" w:fill="00FF00"/>
        </w:rPr>
      </w:pPr>
      <w:r>
        <w:rPr>
          <w:shd w:val="clear" w:color="auto" w:fill="00FF00"/>
        </w:rPr>
        <w:t>… und in tabellarischer Form: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"/>
        <w:gridCol w:w="1007"/>
        <w:gridCol w:w="4377"/>
        <w:gridCol w:w="1187"/>
        <w:gridCol w:w="1108"/>
        <w:gridCol w:w="1040"/>
      </w:tblGrid>
      <w:tr w:rsidR="004221B8" w14:paraId="60DE0417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65A15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AAF12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Umfeld ID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B1E68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A3F98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Wahrsch.</w:t>
            </w:r>
            <w:r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66C74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Schaden/Nutzen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B8DDB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R-/Ch.-Faktor</w:t>
            </w:r>
          </w:p>
        </w:tc>
      </w:tr>
      <w:tr w:rsidR="004221B8" w14:paraId="4BAF9E8E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FD82C" w14:textId="77777777" w:rsidR="004221B8" w:rsidRDefault="0056212F">
            <w:pPr>
              <w:pStyle w:val="TableContents"/>
            </w:pPr>
            <w:r>
              <w:t>r01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E67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9BB24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zerstört seine Entwürfe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D4D76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8B99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-40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3D5B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-1.600</w:t>
            </w:r>
          </w:p>
        </w:tc>
      </w:tr>
      <w:tr w:rsidR="004221B8" w14:paraId="57233137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286E7" w14:textId="77777777" w:rsidR="004221B8" w:rsidRDefault="0056212F">
            <w:pPr>
              <w:pStyle w:val="TableContents"/>
            </w:pPr>
            <w:r>
              <w:t>R02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132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u05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27539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Geschäftsführer zieht Ressourcen ab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7D776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30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195D8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-80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6059" w14:textId="77777777" w:rsidR="004221B8" w:rsidRDefault="0056212F">
            <w:pPr>
              <w:pStyle w:val="TableContents"/>
              <w:jc w:val="right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-2.400</w:t>
            </w:r>
          </w:p>
        </w:tc>
      </w:tr>
      <w:tr w:rsidR="004221B8" w14:paraId="50C9B501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3E09F" w14:textId="77777777" w:rsidR="004221B8" w:rsidRDefault="0056212F">
            <w:pPr>
              <w:pStyle w:val="TableContents"/>
            </w:pPr>
            <w:r>
              <w:t>c01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D2535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u02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91609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 setzt sich mit Begeisterung für das Projekt ein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EF818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05344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70C90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  <w:tr w:rsidR="004221B8" w14:paraId="0F1C941A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1B85C" w14:textId="77777777" w:rsidR="004221B8" w:rsidRDefault="0056212F">
            <w:pPr>
              <w:pStyle w:val="TableContents"/>
            </w:pPr>
            <w:r>
              <w:t>c02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A88D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FD39A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entwirft ein großartiges Design, weil er sich mit dem Projekt identifizieren kann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5A9B0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BB09C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32B30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  <w:tr w:rsidR="004221B8" w14:paraId="28361D11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A5DBF" w14:textId="77777777" w:rsidR="004221B8" w:rsidRDefault="0056212F">
            <w:pPr>
              <w:pStyle w:val="TableContents"/>
            </w:pPr>
            <w:r>
              <w:t>c03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B39F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u04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C4AF7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Auftraggeber gibt große Abschlussparty, weil er von der Arbeit des Teams angetan ist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4DE70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6606D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E2B76" w14:textId="77777777" w:rsidR="004221B8" w:rsidRDefault="004221B8">
            <w:pPr>
              <w:pStyle w:val="TableContents"/>
              <w:jc w:val="right"/>
              <w:rPr>
                <w:shd w:val="clear" w:color="auto" w:fill="00FF00"/>
              </w:rPr>
            </w:pPr>
          </w:p>
        </w:tc>
      </w:tr>
    </w:tbl>
    <w:p w14:paraId="3F05EECA" w14:textId="77777777" w:rsidR="004221B8" w:rsidRDefault="0056212F">
      <w:pPr>
        <w:pStyle w:val="berschrift1"/>
      </w:pPr>
      <w:bookmarkStart w:id="6" w:name="_Toc480891402"/>
      <w:r>
        <w:t>Gegenmaßnahmen und Projektmarketing</w:t>
      </w:r>
      <w:bookmarkEnd w:id="6"/>
    </w:p>
    <w:p w14:paraId="61A69E83" w14:textId="77777777" w:rsidR="004221B8" w:rsidRDefault="004221B8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022"/>
        <w:gridCol w:w="5292"/>
        <w:gridCol w:w="2411"/>
      </w:tblGrid>
      <w:tr w:rsidR="004221B8" w14:paraId="11705F2D" w14:textId="77777777"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ED58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D1612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R/Ch ID</w:t>
            </w:r>
          </w:p>
        </w:tc>
        <w:tc>
          <w:tcPr>
            <w:tcW w:w="5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486DC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62FD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Auslöser</w:t>
            </w:r>
          </w:p>
        </w:tc>
      </w:tr>
      <w:tr w:rsidR="004221B8" w14:paraId="5F52B720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FFDF8" w14:textId="77777777" w:rsidR="004221B8" w:rsidRDefault="0056212F">
            <w:pPr>
              <w:pStyle w:val="TableContents"/>
            </w:pPr>
            <w:r>
              <w:t>g01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EC48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43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Mit Hugi wird vereinbart, dass er alle Entwürfe sofort nach Fertigstellung zumindest in Kopie im Projektbüro hinterlegt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91476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Vor Auftragserteilung</w:t>
            </w:r>
          </w:p>
        </w:tc>
      </w:tr>
      <w:tr w:rsidR="004221B8" w14:paraId="13C53BC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832AD" w14:textId="77777777" w:rsidR="004221B8" w:rsidRDefault="0056212F">
            <w:pPr>
              <w:pStyle w:val="TableContents"/>
            </w:pPr>
            <w:r>
              <w:t>g02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CC77B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D68BD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Leiharbeitsfirma XY stellt innerhalb von 2 Arbeitstagen möglichst hoch qualitfiziertes Ersatzpersonal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80E31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Abzug von Ressourcen</w:t>
            </w:r>
          </w:p>
        </w:tc>
      </w:tr>
      <w:tr w:rsidR="004221B8" w14:paraId="31F66C9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404B0" w14:textId="77777777" w:rsidR="004221B8" w:rsidRDefault="0056212F">
            <w:pPr>
              <w:pStyle w:val="TableContents"/>
            </w:pPr>
            <w:r>
              <w:t>g03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85EB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rXX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241C5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Plan B für ein B-Risiko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1DB4A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Zeitpunkt, Datum, Arbeitspaket,...</w:t>
            </w:r>
          </w:p>
        </w:tc>
      </w:tr>
      <w:tr w:rsidR="004221B8" w14:paraId="4F3D6A2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AEDB" w14:textId="77777777" w:rsidR="004221B8" w:rsidRDefault="0056212F">
            <w:pPr>
              <w:pStyle w:val="TableContents"/>
            </w:pPr>
            <w:r>
              <w:t>m01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DF00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D5E83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Gespräch mit Sales-Abteilung über Möglichkeit der positiven Darstellung des Projektes für die Firma (Business Case, Weitervermarktung)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F7CA4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Asap</w:t>
            </w:r>
          </w:p>
        </w:tc>
      </w:tr>
      <w:tr w:rsidR="004221B8" w14:paraId="621F187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D69EE" w14:textId="77777777" w:rsidR="004221B8" w:rsidRDefault="0056212F">
            <w:pPr>
              <w:pStyle w:val="TableContents"/>
            </w:pPr>
            <w:r>
              <w:t>m02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57F31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D4954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Huga wird in die Gestaltung der Arbeitsumgebungen soweit als möglich einbe-zogen; sie darf sich selbst im Rahmen des Möglichen optionale Ziele setzen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2F3C8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Noch in der Planungsphase</w:t>
            </w:r>
          </w:p>
        </w:tc>
      </w:tr>
      <w:tr w:rsidR="004221B8" w14:paraId="289A2AE4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B09E" w14:textId="77777777" w:rsidR="004221B8" w:rsidRDefault="0056212F">
            <w:pPr>
              <w:pStyle w:val="TableContents"/>
            </w:pPr>
            <w:r>
              <w:t>m03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98A1E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4903E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Hugi …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E7137" w14:textId="77777777" w:rsidR="004221B8" w:rsidRDefault="004221B8">
            <w:pPr>
              <w:pStyle w:val="TableContents"/>
              <w:rPr>
                <w:shd w:val="clear" w:color="auto" w:fill="00FF00"/>
              </w:rPr>
            </w:pPr>
          </w:p>
        </w:tc>
      </w:tr>
      <w:tr w:rsidR="004221B8" w14:paraId="68344EB5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C337C" w14:textId="77777777" w:rsidR="004221B8" w:rsidRDefault="0056212F">
            <w:pPr>
              <w:pStyle w:val="TableContents"/>
            </w:pPr>
            <w:r>
              <w:t>m04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000E6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F6420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Der AG erhält regelmäßig einen Statusbericht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1011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Alle 14 Tage ab dem 01.13.2010</w:t>
            </w:r>
          </w:p>
        </w:tc>
      </w:tr>
      <w:tr w:rsidR="004221B8" w14:paraId="31D3A49F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C7728" w14:textId="77777777" w:rsidR="004221B8" w:rsidRDefault="0056212F">
            <w:pPr>
              <w:pStyle w:val="TableContents"/>
            </w:pPr>
            <w:r>
              <w:t>m05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4079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c03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4A97C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Der AG wird zu einer Prototyp-Demonstration eingeladen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F4A2" w14:textId="77777777" w:rsidR="004221B8" w:rsidRDefault="0056212F">
            <w:pPr>
              <w:pStyle w:val="TableContents"/>
              <w:rPr>
                <w:shd w:val="clear" w:color="auto" w:fill="00FF00"/>
              </w:rPr>
            </w:pPr>
            <w:r>
              <w:rPr>
                <w:shd w:val="clear" w:color="auto" w:fill="00FF00"/>
              </w:rPr>
              <w:t>Meilensteine X und Y</w:t>
            </w:r>
          </w:p>
        </w:tc>
      </w:tr>
    </w:tbl>
    <w:p w14:paraId="1F5F4354" w14:textId="77777777" w:rsidR="004221B8" w:rsidRDefault="004221B8">
      <w:pPr>
        <w:pStyle w:val="Standard1"/>
      </w:pPr>
    </w:p>
    <w:sectPr w:rsidR="004221B8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DB7D3" w14:textId="77777777" w:rsidR="0060394F" w:rsidRDefault="0060394F">
      <w:r>
        <w:separator/>
      </w:r>
    </w:p>
  </w:endnote>
  <w:endnote w:type="continuationSeparator" w:id="0">
    <w:p w14:paraId="56984412" w14:textId="77777777" w:rsidR="0060394F" w:rsidRDefault="0060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4CE01307" w:rsidR="00883B0D" w:rsidRDefault="00C24AE0">
    <w:pPr>
      <w:pStyle w:val="Fuzeile"/>
      <w:rPr>
        <w:sz w:val="16"/>
        <w:szCs w:val="16"/>
      </w:rPr>
    </w:pPr>
    <w:r>
      <w:rPr>
        <w:sz w:val="16"/>
        <w:szCs w:val="16"/>
      </w:rPr>
      <w:t>16/17-3A-222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60394F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60394F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590E5" w14:textId="77777777" w:rsidR="0060394F" w:rsidRDefault="0060394F">
      <w:r>
        <w:rPr>
          <w:color w:val="000000"/>
        </w:rPr>
        <w:separator/>
      </w:r>
    </w:p>
  </w:footnote>
  <w:footnote w:type="continuationSeparator" w:id="0">
    <w:p w14:paraId="47889058" w14:textId="77777777" w:rsidR="0060394F" w:rsidRDefault="00603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95927"/>
    <w:multiLevelType w:val="hybridMultilevel"/>
    <w:tmpl w:val="D494D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F629F"/>
    <w:rsid w:val="00175754"/>
    <w:rsid w:val="001A65D6"/>
    <w:rsid w:val="00354C77"/>
    <w:rsid w:val="004221B8"/>
    <w:rsid w:val="0056212F"/>
    <w:rsid w:val="0060394F"/>
    <w:rsid w:val="006A575F"/>
    <w:rsid w:val="006D5C1D"/>
    <w:rsid w:val="00964EF2"/>
    <w:rsid w:val="00BD0858"/>
    <w:rsid w:val="00C24AE0"/>
    <w:rsid w:val="00CA6AD0"/>
    <w:rsid w:val="00EB5192"/>
    <w:rsid w:val="00EB7617"/>
    <w:rsid w:val="00F37F17"/>
    <w:rsid w:val="00F37FFC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after="100"/>
    </w:pPr>
    <w:rPr>
      <w:szCs w:val="21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G02_Pflichtenheft.docx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Ausgangssituation</vt:lpstr>
      <vt:lpstr>Projektziele</vt:lpstr>
      <vt:lpstr>Lösungsweganalyse</vt:lpstr>
      <vt:lpstr>Umfeldanalyse</vt:lpstr>
      <vt:lpstr>Risiko- und Chancen-Analyse</vt:lpstr>
      <vt:lpstr>Gegenmaßnahmen und Projektmarketing</vt:lpstr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7</cp:revision>
  <dcterms:created xsi:type="dcterms:W3CDTF">2017-04-25T11:18:00Z</dcterms:created>
  <dcterms:modified xsi:type="dcterms:W3CDTF">2017-04-25T12:20:00Z</dcterms:modified>
</cp:coreProperties>
</file>