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22EF0" w14:paraId="1D587572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26FC1D" w14:textId="77777777" w:rsidR="00922EF0" w:rsidRDefault="00F24A23">
            <w:pPr>
              <w:pStyle w:val="Kopfzeile"/>
              <w:snapToGrid w:val="0"/>
              <w:rPr>
                <w:sz w:val="4"/>
                <w:szCs w:val="4"/>
              </w:rPr>
            </w:pPr>
            <w:bookmarkStart w:id="0" w:name="_GoBack"/>
            <w:bookmarkEnd w:id="0"/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42014F7A" wp14:editId="4752D17D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A2AA5E" w14:textId="77777777" w:rsidR="00922EF0" w:rsidRDefault="00F24A23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26EBD13" w14:textId="77777777" w:rsidR="00922EF0" w:rsidRDefault="00F24A23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659E4D7C" w14:textId="77777777" w:rsidR="00922EF0" w:rsidRDefault="00922EF0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922EF0" w14:paraId="3139D6CA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F7B4C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9BFA4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922EF0" w14:paraId="2EC3E53F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1BF8E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E5897" w14:textId="04B9948F" w:rsidR="00922EF0" w:rsidRDefault="005E7EB4">
            <w:pPr>
              <w:pStyle w:val="TableContents"/>
            </w:pPr>
            <w:r>
              <w:t>16/17-3A</w:t>
            </w:r>
            <w:r w:rsidR="00F24A23">
              <w:t>-</w:t>
            </w:r>
            <w:r w:rsidR="00003C17">
              <w:t>222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986EC" w14:textId="77777777" w:rsidR="00922EF0" w:rsidRDefault="00922EF0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A056C" w14:textId="4415929D" w:rsidR="00922EF0" w:rsidRDefault="00003C17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Dominik Arnstorfer</w:t>
            </w:r>
          </w:p>
          <w:p w14:paraId="429EB31C" w14:textId="2A932540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 Garzon</w:t>
            </w:r>
          </w:p>
          <w:p w14:paraId="5D4A1FD2" w14:textId="70524F7C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Jakob Widhalm</w:t>
            </w:r>
          </w:p>
          <w:p w14:paraId="2C4C6C89" w14:textId="77777777" w:rsidR="00922EF0" w:rsidRDefault="00922EF0">
            <w:pPr>
              <w:pStyle w:val="TableContents"/>
              <w:rPr>
                <w:sz w:val="20"/>
                <w:szCs w:val="20"/>
              </w:rPr>
            </w:pPr>
          </w:p>
          <w:p w14:paraId="20C034B2" w14:textId="77777777" w:rsidR="00003C17" w:rsidRDefault="00003C17">
            <w:pPr>
              <w:pStyle w:val="TableContents"/>
              <w:rPr>
                <w:sz w:val="20"/>
                <w:szCs w:val="20"/>
              </w:rPr>
            </w:pPr>
          </w:p>
          <w:p w14:paraId="0AEC8556" w14:textId="3C205167" w:rsidR="00922EF0" w:rsidRDefault="00003C17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Stephan Wieninger</w:t>
            </w:r>
          </w:p>
        </w:tc>
      </w:tr>
      <w:tr w:rsidR="00922EF0" w14:paraId="68C8DA6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E73C9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CADF3" w14:textId="1DFE3167" w:rsidR="00922EF0" w:rsidRDefault="0095223F">
            <w:pPr>
              <w:pStyle w:val="TableContents"/>
            </w:pPr>
            <w:r>
              <w:t>Glücksspiel-</w:t>
            </w:r>
            <w:r w:rsidR="00290613">
              <w:t>Webseite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A2B80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3C0D0" w14:textId="77777777" w:rsidR="00AF6418" w:rsidRDefault="00AF6418"/>
        </w:tc>
      </w:tr>
      <w:tr w:rsidR="00922EF0" w14:paraId="3BF857FA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EADE0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16722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E4776" w14:textId="77777777" w:rsidR="00AF6418" w:rsidRDefault="00AF6418"/>
        </w:tc>
      </w:tr>
      <w:tr w:rsidR="00922EF0" w14:paraId="3885453D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3F10E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37AC1" w14:textId="03603C83" w:rsidR="00922EF0" w:rsidRDefault="00F24A23" w:rsidP="00290613">
            <w:pPr>
              <w:pStyle w:val="TableContents"/>
            </w:pPr>
            <w:r>
              <w:t>B_11</w:t>
            </w:r>
            <w:r w:rsidR="00290613">
              <w:t xml:space="preserve"> 0</w:t>
            </w:r>
            <w:r w:rsidR="0095223F">
              <w:t>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21B2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E6C80" w14:textId="77777777" w:rsidR="00AF6418" w:rsidRDefault="00AF6418"/>
        </w:tc>
      </w:tr>
      <w:tr w:rsidR="00922EF0" w14:paraId="6C228A2F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0DB9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166DE" w14:textId="77777777" w:rsidR="00922EF0" w:rsidRDefault="00F24A23">
            <w:pPr>
              <w:pStyle w:val="TableContents"/>
            </w:pPr>
            <w:r>
              <w:t>Status Report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44BCF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D131A" w14:textId="77777777" w:rsidR="00AF6418" w:rsidRDefault="00AF6418"/>
        </w:tc>
      </w:tr>
    </w:tbl>
    <w:p w14:paraId="041C20B1" w14:textId="77777777" w:rsidR="00922EF0" w:rsidRDefault="00922EF0">
      <w:pPr>
        <w:pStyle w:val="Standard1"/>
        <w:rPr>
          <w:sz w:val="20"/>
          <w:szCs w:val="20"/>
        </w:rPr>
      </w:pPr>
    </w:p>
    <w:p w14:paraId="461EE444" w14:textId="77777777" w:rsidR="00922EF0" w:rsidRDefault="00F24A23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922EF0" w14:paraId="14084D37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7E6DC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05DD0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BD0DF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8F2D3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922EF0" w14:paraId="2FA5723A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6F22D" w14:textId="3EDFB3B6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56EDB" w14:textId="696B3C62" w:rsidR="00922EF0" w:rsidRDefault="0095223F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003C17">
              <w:rPr>
                <w:sz w:val="20"/>
                <w:szCs w:val="20"/>
              </w:rPr>
              <w:t>.04.2017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A9E7A" w14:textId="7CED5068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E7CC5" w14:textId="2F300E30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Erstellung Status Report</w:t>
            </w:r>
          </w:p>
        </w:tc>
      </w:tr>
    </w:tbl>
    <w:p w14:paraId="791BDAAE" w14:textId="77777777" w:rsidR="00922EF0" w:rsidRDefault="00922EF0">
      <w:pPr>
        <w:pStyle w:val="Standard1"/>
      </w:pPr>
    </w:p>
    <w:p w14:paraId="132A1716" w14:textId="7B88FDF2" w:rsidR="00922EF0" w:rsidRPr="00003C17" w:rsidRDefault="00F24A23" w:rsidP="00003C17">
      <w:pPr>
        <w:pStyle w:val="berschrift1"/>
        <w:numPr>
          <w:ilvl w:val="0"/>
          <w:numId w:val="6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Status</w:t>
      </w:r>
    </w:p>
    <w:tbl>
      <w:tblPr>
        <w:tblW w:w="94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7"/>
        <w:gridCol w:w="4747"/>
      </w:tblGrid>
      <w:tr w:rsidR="00922EF0" w14:paraId="30A7D933" w14:textId="77777777">
        <w:tc>
          <w:tcPr>
            <w:tcW w:w="47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leftFromText="141" w:rightFromText="141" w:vertAnchor="text" w:horzAnchor="page" w:tblpX="4275" w:tblpY="-190"/>
              <w:tblOverlap w:val="never"/>
              <w:tblW w:w="38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80"/>
            </w:tblGrid>
            <w:tr w:rsidR="0095223F" w14:paraId="66C03C78" w14:textId="77777777" w:rsidTr="0095223F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D4B8BE" w14:textId="77777777" w:rsidR="0095223F" w:rsidRDefault="0095223F" w:rsidP="00EC298A">
                  <w:pPr>
                    <w:pStyle w:val="Standard1"/>
                    <w:snapToGrid w:val="0"/>
                    <w:jc w:val="center"/>
                    <w:rPr>
                      <w:rFonts w:ascii="Wingdings" w:hAnsi="Wingdings" w:cs="Wingdings"/>
                    </w:rPr>
                  </w:pPr>
                  <w:r>
                    <w:rPr>
                      <w:rFonts w:ascii="Wingdings" w:hAnsi="Wingdings" w:cs="Wingdings"/>
                    </w:rPr>
                    <w:t></w:t>
                  </w:r>
                </w:p>
              </w:tc>
            </w:tr>
          </w:tbl>
          <w:p w14:paraId="50C4652F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Der Projektstatus zu ITP-Beginn ist:</w:t>
            </w:r>
          </w:p>
          <w:p w14:paraId="196A8CC6" w14:textId="77777777" w:rsidR="00922EF0" w:rsidRDefault="00922EF0">
            <w:pPr>
              <w:pStyle w:val="Standard1"/>
              <w:autoSpaceDE w:val="0"/>
              <w:rPr>
                <w:rFonts w:eastAsia="Arial" w:cs="Tahoma"/>
                <w:lang w:val="de-DE"/>
              </w:rPr>
            </w:pPr>
          </w:p>
        </w:tc>
        <w:tc>
          <w:tcPr>
            <w:tcW w:w="47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DD55B" w14:textId="77777777" w:rsidR="00AF6418" w:rsidRDefault="00AF6418"/>
          <w:p w14:paraId="7D79470E" w14:textId="77777777" w:rsidR="00EF5CA2" w:rsidRDefault="00EF5CA2"/>
        </w:tc>
      </w:tr>
      <w:tr w:rsidR="00922EF0" w14:paraId="543EE5BB" w14:textId="77777777" w:rsidTr="005E7EB4">
        <w:trPr>
          <w:trHeight w:val="1424"/>
        </w:trPr>
        <w:tc>
          <w:tcPr>
            <w:tcW w:w="94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4FC5" w14:textId="32628595" w:rsidR="00922EF0" w:rsidRDefault="00C72440">
            <w:pPr>
              <w:pStyle w:val="Standard1"/>
              <w:numPr>
                <w:ilvl w:val="0"/>
                <w:numId w:val="7"/>
              </w:numPr>
              <w:tabs>
                <w:tab w:val="left" w:pos="720"/>
              </w:tabs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noProof/>
                <w:lang w:val="de-DE" w:eastAsia="de-DE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AB8112" wp14:editId="1F793C20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75565</wp:posOffset>
                      </wp:positionV>
                      <wp:extent cx="0" cy="0"/>
                      <wp:effectExtent l="0" t="0" r="0" b="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5E9E01" id="Gerade Verbindu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5.95pt" to="19.35pt,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24A23">
              <w:rPr>
                <w:rFonts w:eastAsia="Arial" w:cs="Tahoma"/>
                <w:lang w:val="de-DE"/>
              </w:rPr>
              <w:t>Es sind alle Projektmitarbeiter/innen einsatzbereit</w:t>
            </w:r>
          </w:p>
          <w:p w14:paraId="01B51508" w14:textId="77777777" w:rsidR="00922EF0" w:rsidRDefault="00F24A23">
            <w:pPr>
              <w:pStyle w:val="Standard1"/>
              <w:numPr>
                <w:ilvl w:val="0"/>
                <w:numId w:val="8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Ressourcen zur Erledigung der Tagesarbeiten vorhanden</w:t>
            </w:r>
          </w:p>
          <w:p w14:paraId="1AF48CEE" w14:textId="77777777" w:rsidR="00922EF0" w:rsidRDefault="00F24A23">
            <w:pPr>
              <w:pStyle w:val="Standard1"/>
              <w:numPr>
                <w:ilvl w:val="0"/>
                <w:numId w:val="9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ist kein Betreuereingriff durch die Lehrkraft notwendig</w:t>
            </w:r>
          </w:p>
          <w:p w14:paraId="32CF42B5" w14:textId="237D0C4A" w:rsidR="00377AD9" w:rsidRPr="00377AD9" w:rsidRDefault="00F24A23" w:rsidP="00377AD9">
            <w:pPr>
              <w:pStyle w:val="Standard1"/>
              <w:numPr>
                <w:ilvl w:val="0"/>
                <w:numId w:val="5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wurde seit der letzten ITP_LA-Einheit nichts außerhalb des Unterrichtes gearbeitet (ansonsten Beilage)</w:t>
            </w:r>
          </w:p>
        </w:tc>
      </w:tr>
    </w:tbl>
    <w:p w14:paraId="7A9E8171" w14:textId="5F901780" w:rsidR="00922EF0" w:rsidRPr="00C72440" w:rsidRDefault="00F24A23" w:rsidP="00C72440">
      <w:pPr>
        <w:pStyle w:val="berschrift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Meilensteinplan Soll/Ist</w:t>
      </w:r>
    </w:p>
    <w:p w14:paraId="2DD8C80F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Termine</w:t>
      </w:r>
    </w:p>
    <w:tbl>
      <w:tblPr>
        <w:tblW w:w="9472" w:type="dxa"/>
        <w:tblInd w:w="-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0"/>
        <w:gridCol w:w="5138"/>
        <w:gridCol w:w="1620"/>
        <w:gridCol w:w="1444"/>
      </w:tblGrid>
      <w:tr w:rsidR="00922EF0" w14:paraId="6710B170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FB29A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Nummer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9EE6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Name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DF8E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Solldatum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42A1F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Istdatum</w:t>
            </w:r>
          </w:p>
        </w:tc>
      </w:tr>
      <w:tr w:rsidR="00922EF0" w14:paraId="53DD32A1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40F26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M0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5E924" w14:textId="7B268373" w:rsidR="00922EF0" w:rsidRDefault="00F24A23" w:rsidP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</w:t>
            </w:r>
            <w:r w:rsidR="00C72440">
              <w:rPr>
                <w:rFonts w:eastAsia="Arial" w:cs="Tahoma"/>
                <w:lang w:val="de-DE"/>
              </w:rPr>
              <w:t>t gestartet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DD6BB" w14:textId="0EB1DF01" w:rsidR="00922EF0" w:rsidRDefault="00492E2C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04.04.2017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396CE" w14:textId="5C3893D2" w:rsidR="00922EF0" w:rsidRDefault="00492E2C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04.04</w:t>
            </w:r>
            <w:r w:rsidR="00723657">
              <w:rPr>
                <w:rFonts w:eastAsia="Arial" w:cs="Tahoma"/>
                <w:lang w:val="de-DE"/>
              </w:rPr>
              <w:t>.</w:t>
            </w:r>
            <w:r>
              <w:rPr>
                <w:rFonts w:eastAsia="Arial" w:cs="Tahoma"/>
                <w:lang w:val="de-DE"/>
              </w:rPr>
              <w:t>2017</w:t>
            </w:r>
          </w:p>
        </w:tc>
      </w:tr>
      <w:tr w:rsidR="00922EF0" w14:paraId="46528238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2380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M1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D9C" w14:textId="4B62E148" w:rsidR="00922EF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Planung abgeschlossen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48A08" w14:textId="175048F6" w:rsidR="00922EF0" w:rsidRDefault="0070238A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27</w:t>
            </w:r>
            <w:r w:rsidR="00C72440">
              <w:rPr>
                <w:rFonts w:eastAsia="Arial" w:cs="Tahoma"/>
                <w:lang w:val="de-DE"/>
              </w:rPr>
              <w:t>.04.2017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01F03" w14:textId="77777777" w:rsidR="00922EF0" w:rsidRDefault="00922EF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C72440" w14:paraId="5F44ADC6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BBC7A" w14:textId="023480B5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M2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A6971" w14:textId="618D698A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 abgenommen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BD4B6" w14:textId="5E0A3D4A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18.05.2017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C40F5" w14:textId="77777777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C72440" w14:paraId="342ECB28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9CC3" w14:textId="333A604E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M3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3A50F" w14:textId="0916BA20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 beendet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D71D" w14:textId="49DE191F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22.06.2017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2E3" w14:textId="77777777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</w:tbl>
    <w:p w14:paraId="665A66CC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Interpretation</w:t>
      </w:r>
    </w:p>
    <w:p w14:paraId="352692C0" w14:textId="3D45F83E" w:rsidR="00922EF0" w:rsidRDefault="00D41E9E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 xml:space="preserve">leicht in Verzug da </w:t>
      </w:r>
      <w:r w:rsidR="00A5234D">
        <w:rPr>
          <w:rFonts w:eastAsia="Arial" w:cs="Tahoma"/>
          <w:lang w:val="de-DE"/>
        </w:rPr>
        <w:t>G03 noch nicht fertig</w:t>
      </w:r>
      <w:r w:rsidR="00C837AD">
        <w:rPr>
          <w:rFonts w:eastAsia="Arial" w:cs="Tahoma"/>
          <w:lang w:val="de-DE"/>
        </w:rPr>
        <w:t>gestellt</w:t>
      </w:r>
    </w:p>
    <w:p w14:paraId="23D8A625" w14:textId="77777777" w:rsidR="00922EF0" w:rsidRDefault="00F24A23">
      <w:pPr>
        <w:pStyle w:val="berschrift1"/>
        <w:numPr>
          <w:ilvl w:val="0"/>
          <w:numId w:val="2"/>
        </w:numPr>
        <w:tabs>
          <w:tab w:val="clear" w:pos="1944"/>
          <w:tab w:val="left" w:pos="3022"/>
        </w:tabs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Agenda</w:t>
      </w:r>
    </w:p>
    <w:p w14:paraId="1D529B4F" w14:textId="24DFFF51" w:rsidR="0070238A" w:rsidRDefault="0095223F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Pflichtenheft erstellt</w:t>
      </w:r>
    </w:p>
    <w:p w14:paraId="22B56B3E" w14:textId="3CBB83CC" w:rsidR="0095223F" w:rsidRDefault="0095223F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Produktstrukturplan erstellt</w:t>
      </w:r>
    </w:p>
    <w:p w14:paraId="40529F71" w14:textId="00BC0979" w:rsidR="0095223F" w:rsidRDefault="0095223F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Objektstrukturplan erstellt</w:t>
      </w:r>
    </w:p>
    <w:p w14:paraId="48C40AB3" w14:textId="23DB4128" w:rsidR="0095223F" w:rsidRDefault="0095223F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Projektanalyse begonnen</w:t>
      </w:r>
    </w:p>
    <w:p w14:paraId="1A282877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noch nicht erledigte Aufgaben</w:t>
      </w:r>
    </w:p>
    <w:p w14:paraId="11A51A3A" w14:textId="41437967" w:rsidR="00922EF0" w:rsidRDefault="0095223F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Projektanalyse fertigstellen</w:t>
      </w:r>
    </w:p>
    <w:p w14:paraId="05EBD101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lastRenderedPageBreak/>
        <w:t>zu erledigende Aufgaben</w:t>
      </w:r>
    </w:p>
    <w:p w14:paraId="37AC2F7A" w14:textId="797CFE6F" w:rsidR="00E753BD" w:rsidRDefault="0095223F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Feinplanung beginnen und abschließen</w:t>
      </w:r>
    </w:p>
    <w:p w14:paraId="077EC0E4" w14:textId="77777777" w:rsidR="00922EF0" w:rsidRDefault="00F24A23">
      <w:pPr>
        <w:pStyle w:val="berschrift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Projektbezogene Aspekte</w:t>
      </w:r>
    </w:p>
    <w:p w14:paraId="24BA9D55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technische Probleme</w:t>
      </w:r>
    </w:p>
    <w:p w14:paraId="263289B1" w14:textId="1D84C306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7BD90D89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Probleme im Team</w:t>
      </w:r>
    </w:p>
    <w:p w14:paraId="50E9307D" w14:textId="06F0BC59" w:rsidR="00922EF0" w:rsidRDefault="0095223F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Maximilian Garzon krank</w:t>
      </w:r>
    </w:p>
    <w:p w14:paraId="1CF5FEA8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andere Probleme</w:t>
      </w:r>
    </w:p>
    <w:p w14:paraId="2437454E" w14:textId="6E058731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776A85BE" w14:textId="77777777" w:rsidR="00922EF0" w:rsidRDefault="00922EF0">
      <w:pPr>
        <w:pStyle w:val="Standard1"/>
        <w:rPr>
          <w:rFonts w:cs="Tahoma"/>
          <w:lang w:val="de-DE"/>
        </w:rPr>
      </w:pPr>
    </w:p>
    <w:p w14:paraId="4C99C402" w14:textId="77777777" w:rsidR="00922EF0" w:rsidRDefault="00922EF0">
      <w:pPr>
        <w:pStyle w:val="Standard1"/>
      </w:pPr>
    </w:p>
    <w:sectPr w:rsidR="00922EF0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BEA94" w14:textId="77777777" w:rsidR="00D03316" w:rsidRDefault="00D03316">
      <w:r>
        <w:separator/>
      </w:r>
    </w:p>
  </w:endnote>
  <w:endnote w:type="continuationSeparator" w:id="0">
    <w:p w14:paraId="3B89E536" w14:textId="77777777" w:rsidR="00D03316" w:rsidRDefault="00D03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F9D58" w14:textId="6633A995" w:rsidR="00544B90" w:rsidRDefault="005E7EB4">
    <w:pPr>
      <w:pStyle w:val="Fuzeile"/>
      <w:rPr>
        <w:sz w:val="16"/>
        <w:szCs w:val="16"/>
      </w:rPr>
    </w:pPr>
    <w:r w:rsidRPr="005E7EB4">
      <w:rPr>
        <w:sz w:val="16"/>
        <w:szCs w:val="16"/>
      </w:rPr>
      <w:t>16/17-3A-222</w:t>
    </w:r>
    <w:r>
      <w:rPr>
        <w:sz w:val="16"/>
        <w:szCs w:val="16"/>
      </w:rPr>
      <w:t xml:space="preserve"> </w:t>
    </w:r>
    <w:r w:rsidR="00F24A23">
      <w:rPr>
        <w:sz w:val="16"/>
        <w:szCs w:val="16"/>
      </w:rPr>
      <w:t>| B_11</w:t>
    </w:r>
    <w:r w:rsidR="00D41E9E">
      <w:rPr>
        <w:sz w:val="16"/>
        <w:szCs w:val="16"/>
      </w:rPr>
      <w:t xml:space="preserve"> 03</w:t>
    </w:r>
    <w:r w:rsidR="00F24A23">
      <w:rPr>
        <w:sz w:val="16"/>
        <w:szCs w:val="16"/>
      </w:rPr>
      <w:t xml:space="preserve"> | </w:t>
    </w:r>
    <w:r>
      <w:rPr>
        <w:sz w:val="16"/>
        <w:szCs w:val="16"/>
      </w:rPr>
      <w:t>1.0</w:t>
    </w:r>
    <w:r w:rsidR="00F24A23">
      <w:rPr>
        <w:sz w:val="16"/>
        <w:szCs w:val="16"/>
      </w:rPr>
      <w:tab/>
    </w:r>
    <w:r w:rsidR="00F24A23">
      <w:rPr>
        <w:sz w:val="16"/>
        <w:szCs w:val="16"/>
      </w:rPr>
      <w:tab/>
      <w:t xml:space="preserve">Seite </w:t>
    </w:r>
    <w:r w:rsidR="00F24A23">
      <w:rPr>
        <w:sz w:val="16"/>
        <w:szCs w:val="16"/>
      </w:rPr>
      <w:fldChar w:fldCharType="begin"/>
    </w:r>
    <w:r w:rsidR="00F24A23">
      <w:rPr>
        <w:sz w:val="16"/>
        <w:szCs w:val="16"/>
      </w:rPr>
      <w:instrText xml:space="preserve"> PAGE </w:instrText>
    </w:r>
    <w:r w:rsidR="00F24A23">
      <w:rPr>
        <w:sz w:val="16"/>
        <w:szCs w:val="16"/>
      </w:rPr>
      <w:fldChar w:fldCharType="separate"/>
    </w:r>
    <w:r w:rsidR="00D03316">
      <w:rPr>
        <w:noProof/>
        <w:sz w:val="16"/>
        <w:szCs w:val="16"/>
      </w:rPr>
      <w:t>1</w:t>
    </w:r>
    <w:r w:rsidR="00F24A23">
      <w:rPr>
        <w:sz w:val="16"/>
        <w:szCs w:val="16"/>
      </w:rPr>
      <w:fldChar w:fldCharType="end"/>
    </w:r>
    <w:r w:rsidR="00F24A23">
      <w:rPr>
        <w:sz w:val="16"/>
        <w:szCs w:val="16"/>
      </w:rPr>
      <w:t xml:space="preserve"> von </w:t>
    </w:r>
    <w:r w:rsidR="00F24A23">
      <w:rPr>
        <w:sz w:val="16"/>
        <w:szCs w:val="16"/>
      </w:rPr>
      <w:fldChar w:fldCharType="begin"/>
    </w:r>
    <w:r w:rsidR="00F24A23">
      <w:rPr>
        <w:sz w:val="16"/>
        <w:szCs w:val="16"/>
      </w:rPr>
      <w:instrText xml:space="preserve"> NUMPAGES </w:instrText>
    </w:r>
    <w:r w:rsidR="00F24A23">
      <w:rPr>
        <w:sz w:val="16"/>
        <w:szCs w:val="16"/>
      </w:rPr>
      <w:fldChar w:fldCharType="separate"/>
    </w:r>
    <w:r w:rsidR="00D03316">
      <w:rPr>
        <w:noProof/>
        <w:sz w:val="16"/>
        <w:szCs w:val="16"/>
      </w:rPr>
      <w:t>1</w:t>
    </w:r>
    <w:r w:rsidR="00F24A23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5D0D6" w14:textId="77777777" w:rsidR="00D03316" w:rsidRDefault="00D03316">
      <w:r>
        <w:rPr>
          <w:color w:val="000000"/>
        </w:rPr>
        <w:separator/>
      </w:r>
    </w:p>
  </w:footnote>
  <w:footnote w:type="continuationSeparator" w:id="0">
    <w:p w14:paraId="0BFF29B3" w14:textId="77777777" w:rsidR="00D03316" w:rsidRDefault="00D03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6388E"/>
    <w:multiLevelType w:val="multilevel"/>
    <w:tmpl w:val="249AA9F0"/>
    <w:styleLink w:val="WW8Num3"/>
    <w:lvl w:ilvl="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B490D95"/>
    <w:multiLevelType w:val="multilevel"/>
    <w:tmpl w:val="6E203CB2"/>
    <w:styleLink w:val="WW8Num4"/>
    <w:lvl w:ilvl="0">
      <w:start w:val="1"/>
      <w:numFmt w:val="decimal"/>
      <w:lvlText w:val="%1"/>
      <w:lvlJc w:val="left"/>
      <w:pPr>
        <w:ind w:left="97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404" w:hanging="864"/>
      </w:pPr>
    </w:lvl>
    <w:lvl w:ilvl="4">
      <w:start w:val="1"/>
      <w:numFmt w:val="decimal"/>
      <w:lvlText w:val="%1.%2.%3.%4.%5"/>
      <w:lvlJc w:val="left"/>
      <w:pPr>
        <w:ind w:left="1548" w:hanging="1008"/>
      </w:pPr>
    </w:lvl>
    <w:lvl w:ilvl="5">
      <w:start w:val="1"/>
      <w:numFmt w:val="decimal"/>
      <w:lvlText w:val="%1.%2.%3.%4.%5.%6"/>
      <w:lvlJc w:val="left"/>
      <w:pPr>
        <w:ind w:left="1692" w:hanging="1152"/>
      </w:pPr>
    </w:lvl>
    <w:lvl w:ilvl="6">
      <w:start w:val="1"/>
      <w:numFmt w:val="decimal"/>
      <w:lvlText w:val="%1.%2.%3.%4.%5.%6.%7"/>
      <w:lvlJc w:val="left"/>
      <w:pPr>
        <w:ind w:left="1836" w:hanging="1296"/>
      </w:pPr>
    </w:lvl>
    <w:lvl w:ilvl="7">
      <w:start w:val="1"/>
      <w:numFmt w:val="decimal"/>
      <w:lvlText w:val="%1.%2.%3.%4.%5.%6.%7.%8"/>
      <w:lvlJc w:val="left"/>
      <w:pPr>
        <w:ind w:left="1980" w:hanging="1440"/>
      </w:pPr>
    </w:lvl>
    <w:lvl w:ilvl="8">
      <w:start w:val="1"/>
      <w:numFmt w:val="decimal"/>
      <w:lvlText w:val="%1.%2.%3.%4.%5.%6.%7.%8.%9"/>
      <w:lvlJc w:val="left"/>
      <w:pPr>
        <w:ind w:left="2124" w:hanging="1584"/>
      </w:pPr>
    </w:lvl>
  </w:abstractNum>
  <w:abstractNum w:abstractNumId="2">
    <w:nsid w:val="4F4608D6"/>
    <w:multiLevelType w:val="multilevel"/>
    <w:tmpl w:val="482653B4"/>
    <w:styleLink w:val="WW8Num2"/>
    <w:lvl w:ilvl="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B4B7AA0"/>
    <w:multiLevelType w:val="multilevel"/>
    <w:tmpl w:val="67163C04"/>
    <w:styleLink w:val="WW8Num5"/>
    <w:lvl w:ilvl="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F636A14"/>
    <w:multiLevelType w:val="multilevel"/>
    <w:tmpl w:val="AF9A13C2"/>
    <w:styleLink w:val="WW8Num1"/>
    <w:lvl w:ilvl="0">
      <w:start w:val="1"/>
      <w:numFmt w:val="none"/>
      <w:pStyle w:val="berschrift2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F0"/>
    <w:rsid w:val="00003C17"/>
    <w:rsid w:val="00044475"/>
    <w:rsid w:val="00086534"/>
    <w:rsid w:val="000A69F6"/>
    <w:rsid w:val="00176817"/>
    <w:rsid w:val="00252F82"/>
    <w:rsid w:val="0026583B"/>
    <w:rsid w:val="00290613"/>
    <w:rsid w:val="00377AD9"/>
    <w:rsid w:val="00402DA4"/>
    <w:rsid w:val="00492E2C"/>
    <w:rsid w:val="005E7EB4"/>
    <w:rsid w:val="0070238A"/>
    <w:rsid w:val="00723657"/>
    <w:rsid w:val="00812A22"/>
    <w:rsid w:val="00886486"/>
    <w:rsid w:val="00922EF0"/>
    <w:rsid w:val="0095223F"/>
    <w:rsid w:val="009C46D1"/>
    <w:rsid w:val="00A31E4A"/>
    <w:rsid w:val="00A5234D"/>
    <w:rsid w:val="00A73234"/>
    <w:rsid w:val="00AE73A3"/>
    <w:rsid w:val="00AF6418"/>
    <w:rsid w:val="00C57ADC"/>
    <w:rsid w:val="00C72440"/>
    <w:rsid w:val="00C837AD"/>
    <w:rsid w:val="00CC5A74"/>
    <w:rsid w:val="00D03316"/>
    <w:rsid w:val="00D41E9E"/>
    <w:rsid w:val="00D8304C"/>
    <w:rsid w:val="00E753BD"/>
    <w:rsid w:val="00E842A0"/>
    <w:rsid w:val="00EF5CA2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47D7"/>
  <w15:docId w15:val="{86A16D2F-E3F7-4B6E-A50C-8AE4E341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tabs>
        <w:tab w:val="left" w:pos="1944"/>
      </w:tabs>
      <w:spacing w:before="240" w:after="60"/>
      <w:ind w:left="972" w:hanging="43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1"/>
    <w:next w:val="Standard1"/>
    <w:pPr>
      <w:keepNext/>
      <w:numPr>
        <w:numId w:val="1"/>
      </w:numPr>
      <w:tabs>
        <w:tab w:val="left" w:pos="2232"/>
      </w:tabs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4">
    <w:name w:val="WW8Num4"/>
    <w:basedOn w:val="KeineListe"/>
    <w:pPr>
      <w:numPr>
        <w:numId w:val="2"/>
      </w:numPr>
    </w:pPr>
  </w:style>
  <w:style w:type="numbering" w:customStyle="1" w:styleId="WW8Num5">
    <w:name w:val="WW8Num5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2">
    <w:name w:val="WW8Num2"/>
    <w:basedOn w:val="KeineListe"/>
    <w:pPr>
      <w:numPr>
        <w:numId w:val="5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04C"/>
    <w:rPr>
      <w:rFonts w:ascii="Times New Roman" w:hAnsi="Times New Roman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04C"/>
    <w:rPr>
      <w:rFonts w:ascii="Times New Roman" w:hAnsi="Times New Roman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1210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Status</vt:lpstr>
      <vt:lpstr>Meilensteinplan Soll/Ist</vt:lpstr>
      <vt:lpstr>    Termine</vt:lpstr>
      <vt:lpstr>    Interpretation</vt:lpstr>
      <vt:lpstr>Agenda</vt:lpstr>
      <vt:lpstr>    noch nicht erledigte Aufgaben</vt:lpstr>
      <vt:lpstr>    zu erledigende Aufgaben</vt:lpstr>
      <vt:lpstr>Projektbezogene Aspekte</vt:lpstr>
      <vt:lpstr>    technische Probleme</vt:lpstr>
      <vt:lpstr>    Probleme im Team</vt:lpstr>
      <vt:lpstr>    andere Probleme</vt:lpstr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3</cp:revision>
  <cp:lastPrinted>2017-04-25T12:44:00Z</cp:lastPrinted>
  <dcterms:created xsi:type="dcterms:W3CDTF">2017-04-25T12:44:00Z</dcterms:created>
  <dcterms:modified xsi:type="dcterms:W3CDTF">2017-04-25T12:45:00Z</dcterms:modified>
</cp:coreProperties>
</file>