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5D9C" w14:textId="47BE8189" w:rsidR="003612A7" w:rsidRDefault="003612A7" w:rsidP="003612A7">
      <w:pPr>
        <w:pStyle w:val="a7"/>
        <w:numPr>
          <w:ilvl w:val="0"/>
          <w:numId w:val="5"/>
        </w:numPr>
        <w:ind w:leftChars="0"/>
      </w:pPr>
      <w:r>
        <w:t>需求描述：</w:t>
      </w:r>
      <w:r>
        <w:rPr>
          <w:rFonts w:hint="eastAsia"/>
        </w:rPr>
        <w:t>設計一款遊戲，需要時常和使用者回應才能讓遊戲不會單調乏味，因此我在使用者輸入指令後都會有相對應的回應，並用簡短但明確的訊息來使使用者不須花太多力氣就能的到完整的資訊。</w:t>
      </w:r>
    </w:p>
    <w:p w14:paraId="407794D4" w14:textId="7C418081" w:rsidR="003612A7" w:rsidRDefault="003612A7" w:rsidP="003612A7">
      <w:pPr>
        <w:pStyle w:val="a7"/>
        <w:ind w:leftChars="0"/>
        <w:rPr>
          <w:rFonts w:hint="eastAsia"/>
        </w:rPr>
      </w:pPr>
      <w:r>
        <w:rPr>
          <w:rFonts w:hint="eastAsia"/>
        </w:rPr>
        <w:t>並提供隨機事件給玩家帶來驚喜。</w:t>
      </w:r>
    </w:p>
    <w:p w14:paraId="0AA76FB5" w14:textId="4649E6AA" w:rsidR="003612A7" w:rsidRDefault="003612A7" w:rsidP="003612A7">
      <w:pPr>
        <w:pStyle w:val="a7"/>
        <w:numPr>
          <w:ilvl w:val="0"/>
          <w:numId w:val="5"/>
        </w:numPr>
        <w:ind w:leftChars="0"/>
      </w:pPr>
      <w:r>
        <w:t>程式流程：</w:t>
      </w:r>
    </w:p>
    <w:p w14:paraId="44609199" w14:textId="0E39B17A" w:rsidR="003612A7" w:rsidRDefault="003612A7" w:rsidP="003612A7">
      <w:pPr>
        <w:ind w:left="480"/>
      </w:pPr>
      <w:r>
        <w:rPr>
          <w:noProof/>
        </w:rPr>
        <mc:AlternateContent>
          <mc:Choice Requires="wps">
            <w:drawing>
              <wp:anchor distT="0" distB="0" distL="114300" distR="114300" simplePos="0" relativeHeight="251659264" behindDoc="0" locked="0" layoutInCell="1" allowOverlap="1" wp14:anchorId="1D1CDD1E" wp14:editId="565A3EC1">
                <wp:simplePos x="0" y="0"/>
                <wp:positionH relativeFrom="margin">
                  <wp:posOffset>2773680</wp:posOffset>
                </wp:positionH>
                <wp:positionV relativeFrom="paragraph">
                  <wp:posOffset>213360</wp:posOffset>
                </wp:positionV>
                <wp:extent cx="45719" cy="4218939"/>
                <wp:effectExtent l="46990" t="29210" r="20955" b="649605"/>
                <wp:wrapNone/>
                <wp:docPr id="25" name="接點: 肘形 25"/>
                <wp:cNvGraphicFramePr/>
                <a:graphic xmlns:a="http://schemas.openxmlformats.org/drawingml/2006/main">
                  <a:graphicData uri="http://schemas.microsoft.com/office/word/2010/wordprocessingShape">
                    <wps:wsp>
                      <wps:cNvCnPr/>
                      <wps:spPr>
                        <a:xfrm rot="5400000" flipH="1">
                          <a:off x="0" y="0"/>
                          <a:ext cx="45719" cy="4218939"/>
                        </a:xfrm>
                        <a:prstGeom prst="bentConnector3">
                          <a:avLst>
                            <a:gd name="adj1" fmla="val -1344207"/>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C1CCA49"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25" o:spid="_x0000_s1026" type="#_x0000_t34" style="position:absolute;margin-left:218.4pt;margin-top:16.8pt;width:3.6pt;height:332.2pt;rotation:-9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" adj="-290349" strokecolor="#4472c4" strokeweight=".5pt">
                <v:stroke endarrow="block"/>
                <w10:wrap anchorx="margin"/>
              </v:shape>
            </w:pict>
          </mc:Fallback>
        </mc:AlternateContent>
      </w:r>
      <w:r>
        <w:rPr>
          <w:noProof/>
        </w:rPr>
        <w:drawing>
          <wp:inline distT="0" distB="0" distL="0" distR="0" wp14:anchorId="6BBAC6CB" wp14:editId="221A74B8">
            <wp:extent cx="5274310" cy="3076575"/>
            <wp:effectExtent l="0" t="0" r="2540" b="0"/>
            <wp:docPr id="31" name="資料庫圖表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1702756" w14:textId="49E943B5" w:rsidR="003612A7" w:rsidRDefault="003612A7" w:rsidP="003612A7">
      <w:pPr>
        <w:ind w:left="480"/>
      </w:pPr>
      <w:r>
        <w:rPr>
          <w:rFonts w:hint="eastAsia"/>
          <w:noProof/>
        </w:rPr>
        <w:drawing>
          <wp:inline distT="0" distB="0" distL="0" distR="0" wp14:anchorId="51AF86DC" wp14:editId="2D0730F0">
            <wp:extent cx="5274310" cy="3076575"/>
            <wp:effectExtent l="19050" t="0" r="4064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4D75F5B" w14:textId="156F1836" w:rsidR="00375660" w:rsidRDefault="00375660" w:rsidP="00375660">
      <w:pPr>
        <w:pStyle w:val="a7"/>
        <w:numPr>
          <w:ilvl w:val="0"/>
          <w:numId w:val="5"/>
        </w:numPr>
        <w:ind w:leftChars="0"/>
      </w:pPr>
      <w:r>
        <w:t xml:space="preserve">Object/Class </w:t>
      </w:r>
      <w:r>
        <w:t>敘述：</w:t>
      </w:r>
      <w:r>
        <w:t xml:space="preserve"> object </w:t>
      </w:r>
      <w:r>
        <w:t>的設計是基於</w:t>
      </w:r>
      <w:r>
        <w:rPr>
          <w:rFonts w:hint="eastAsia"/>
        </w:rPr>
        <w:t>玩家、學院和魔法來設定因為其中包含各自的參數。</w:t>
      </w:r>
      <w:r>
        <w:t xml:space="preserve">object </w:t>
      </w:r>
      <w:r>
        <w:t>具備的特性和行為</w:t>
      </w:r>
      <w:r>
        <w:rPr>
          <w:rFonts w:hint="eastAsia"/>
        </w:rPr>
        <w:t>：</w:t>
      </w:r>
      <w:r>
        <w:rPr>
          <w:rFonts w:hint="eastAsia"/>
        </w:rPr>
        <w:t>o</w:t>
      </w:r>
      <w:r>
        <w:t>bject</w:t>
      </w:r>
      <w:r>
        <w:rPr>
          <w:rFonts w:hint="eastAsia"/>
        </w:rPr>
        <w:t>可以提供它所包含的各種參數或是因為遊戲的進行而有所變化，也記錄各種狀態如是否死亡。</w:t>
      </w:r>
      <w:r>
        <w:t xml:space="preserve">object </w:t>
      </w:r>
      <w:r>
        <w:t>間的互動關係</w:t>
      </w:r>
      <w:r>
        <w:rPr>
          <w:rFonts w:hint="eastAsia"/>
        </w:rPr>
        <w:t>：</w:t>
      </w:r>
      <w:r>
        <w:rPr>
          <w:rFonts w:hint="eastAsia"/>
        </w:rPr>
        <w:t>p</w:t>
      </w:r>
      <w:r>
        <w:t>layer</w:t>
      </w:r>
      <w:r>
        <w:rPr>
          <w:rFonts w:hint="eastAsia"/>
        </w:rPr>
        <w:t>包含著學院的各項數據，</w:t>
      </w:r>
      <w:r>
        <w:rPr>
          <w:rFonts w:hint="eastAsia"/>
        </w:rPr>
        <w:t>s</w:t>
      </w:r>
      <w:r>
        <w:t>pell</w:t>
      </w:r>
      <w:r w:rsidR="00FD1745">
        <w:rPr>
          <w:rFonts w:hint="eastAsia"/>
        </w:rPr>
        <w:t>中提供各項在</w:t>
      </w:r>
      <w:r w:rsidR="00FD1745">
        <w:rPr>
          <w:rFonts w:hint="eastAsia"/>
        </w:rPr>
        <w:t>main</w:t>
      </w:r>
      <w:r w:rsidR="00FD1745">
        <w:rPr>
          <w:rFonts w:hint="eastAsia"/>
        </w:rPr>
        <w:t>中會用到的算是或是值。</w:t>
      </w:r>
      <w:r w:rsidR="00FD1745">
        <w:t>Player</w:t>
      </w:r>
      <w:r w:rsidR="00FD1745">
        <w:rPr>
          <w:rFonts w:hint="eastAsia"/>
        </w:rPr>
        <w:t>會呼叫學院而</w:t>
      </w:r>
      <w:r w:rsidR="00FD1745">
        <w:rPr>
          <w:rFonts w:hint="eastAsia"/>
        </w:rPr>
        <w:t>spell</w:t>
      </w:r>
      <w:r w:rsidR="00FD1745">
        <w:rPr>
          <w:rFonts w:hint="eastAsia"/>
        </w:rPr>
        <w:t>會呼叫</w:t>
      </w:r>
      <w:r w:rsidR="00FD1745">
        <w:rPr>
          <w:rFonts w:hint="eastAsia"/>
        </w:rPr>
        <w:t>player</w:t>
      </w:r>
      <w:r w:rsidR="00FD1745">
        <w:rPr>
          <w:rFonts w:hint="eastAsia"/>
        </w:rPr>
        <w:lastRenderedPageBreak/>
        <w:t>中的值來運算。</w:t>
      </w:r>
    </w:p>
    <w:p w14:paraId="5C654E91" w14:textId="77777777" w:rsidR="00FD1745" w:rsidRDefault="00FD1745" w:rsidP="00FD1745">
      <w:pPr>
        <w:pStyle w:val="a7"/>
        <w:numPr>
          <w:ilvl w:val="0"/>
          <w:numId w:val="5"/>
        </w:numPr>
        <w:ind w:leftChars="0"/>
        <w:rPr>
          <w:rFonts w:hint="eastAsia"/>
        </w:rPr>
      </w:pPr>
      <w:r>
        <w:t>使用說明：</w:t>
      </w:r>
      <w:r>
        <w:rPr>
          <w:rFonts w:hint="eastAsia"/>
        </w:rPr>
        <w:t>程式開始時請兩位玩家分別輸入名字和學院，輸入完後即可開始遊玩，其中包含各種攻擊和防禦魔法可供玩家使用，也有隨機事件可增添遊玩時的樂趣。</w:t>
      </w:r>
    </w:p>
    <w:p w14:paraId="3BC5E59E" w14:textId="77777777" w:rsidR="00FD1745" w:rsidRDefault="00FD1745" w:rsidP="00FD1745">
      <w:r>
        <w:rPr>
          <w:rFonts w:hint="eastAsia"/>
        </w:rPr>
        <w:tab/>
      </w:r>
      <w:r>
        <w:rPr>
          <w:rFonts w:hint="eastAsia"/>
        </w:rPr>
        <w:t>在此列舉各項魔法以利玩家使用：</w:t>
      </w:r>
    </w:p>
    <w:p w14:paraId="4660F322" w14:textId="0752B6F9" w:rsidR="00FD1745" w:rsidRDefault="00FD1745" w:rsidP="00FD1745">
      <w:pPr>
        <w:ind w:firstLine="480"/>
      </w:pPr>
      <w:r>
        <w:rPr>
          <w:rFonts w:hint="eastAsia"/>
        </w:rPr>
        <w:t>“</w:t>
      </w:r>
      <w:r>
        <w:rPr>
          <w:rFonts w:hint="eastAsia"/>
        </w:rPr>
        <w:t xml:space="preserve">attack </w:t>
      </w:r>
      <w:r>
        <w:rPr>
          <w:rFonts w:hint="eastAsia"/>
        </w:rPr>
        <w:t>咒語名稱”，如</w:t>
      </w:r>
      <w:r>
        <w:rPr>
          <w:rFonts w:hint="eastAsia"/>
        </w:rPr>
        <w:t xml:space="preserve">: </w:t>
      </w:r>
      <w:r>
        <w:rPr>
          <w:rFonts w:hint="eastAsia"/>
        </w:rPr>
        <w:t>“</w:t>
      </w:r>
      <w:r>
        <w:rPr>
          <w:rFonts w:hint="eastAsia"/>
        </w:rPr>
        <w:t>attack Stupefy</w:t>
      </w:r>
      <w:r>
        <w:rPr>
          <w:rFonts w:hint="eastAsia"/>
        </w:rPr>
        <w:t>”</w:t>
      </w:r>
    </w:p>
    <w:p w14:paraId="3F4CA47A" w14:textId="1BA31C77" w:rsidR="00FD1745" w:rsidRDefault="00FD1745" w:rsidP="00FD1745">
      <w:pPr>
        <w:ind w:firstLine="480"/>
      </w:pPr>
      <w:r>
        <w:rPr>
          <w:rFonts w:hint="eastAsia"/>
        </w:rPr>
        <w:t>“</w:t>
      </w:r>
      <w:r>
        <w:rPr>
          <w:rFonts w:hint="eastAsia"/>
        </w:rPr>
        <w:t xml:space="preserve">learn </w:t>
      </w:r>
      <w:r>
        <w:rPr>
          <w:rFonts w:hint="eastAsia"/>
        </w:rPr>
        <w:t>咒語名稱”，如</w:t>
      </w:r>
      <w:r>
        <w:rPr>
          <w:rFonts w:hint="eastAsia"/>
        </w:rPr>
        <w:t xml:space="preserve">: </w:t>
      </w:r>
      <w:r>
        <w:rPr>
          <w:rFonts w:hint="eastAsia"/>
        </w:rPr>
        <w:t>”</w:t>
      </w:r>
      <w:r>
        <w:rPr>
          <w:rFonts w:hint="eastAsia"/>
        </w:rPr>
        <w:t>learn Stupefy</w:t>
      </w:r>
      <w:r>
        <w:t>”</w:t>
      </w:r>
      <w:r>
        <w:rPr>
          <w:rFonts w:hint="eastAsia"/>
        </w:rPr>
        <w:t xml:space="preserve"> </w:t>
      </w:r>
    </w:p>
    <w:p w14:paraId="25AEE7BA" w14:textId="1353BE36" w:rsidR="00FD1745" w:rsidRDefault="00FD1745" w:rsidP="00FD1745">
      <w:pPr>
        <w:ind w:firstLine="480"/>
      </w:pPr>
      <w:r>
        <w:rPr>
          <w:rFonts w:hint="eastAsia"/>
        </w:rPr>
        <w:t>“</w:t>
      </w:r>
      <w:r>
        <w:rPr>
          <w:rFonts w:hint="eastAsia"/>
        </w:rPr>
        <w:t>recover</w:t>
      </w:r>
      <w:r>
        <w:t>”</w:t>
      </w:r>
      <w:r>
        <w:rPr>
          <w:rFonts w:hint="eastAsia"/>
        </w:rPr>
        <w:t xml:space="preserve"> </w:t>
      </w:r>
    </w:p>
    <w:p w14:paraId="7E44B86F" w14:textId="4D11246A" w:rsidR="00FD1745" w:rsidRDefault="00FD1745" w:rsidP="00FD1745">
      <w:pPr>
        <w:ind w:firstLine="480"/>
      </w:pPr>
      <w:r>
        <w:rPr>
          <w:rFonts w:hint="eastAsia"/>
        </w:rPr>
        <w:t>“</w:t>
      </w:r>
      <w:r>
        <w:rPr>
          <w:rFonts w:hint="eastAsia"/>
        </w:rPr>
        <w:t>game over</w:t>
      </w:r>
      <w:r>
        <w:rPr>
          <w:rFonts w:hint="eastAsia"/>
        </w:rPr>
        <w:t>”</w:t>
      </w:r>
    </w:p>
    <w:p w14:paraId="209A9DB2" w14:textId="2D648757" w:rsidR="00FD1745" w:rsidRDefault="00FD1745" w:rsidP="00FD1745">
      <w:pPr>
        <w:ind w:firstLine="480"/>
        <w:rPr>
          <w:rFonts w:hint="eastAsia"/>
        </w:rPr>
      </w:pPr>
      <w:r>
        <w:rPr>
          <w:rFonts w:hint="eastAsia"/>
        </w:rPr>
        <w:t>學院的選項：</w:t>
      </w:r>
      <w:r>
        <w:rPr>
          <w:rFonts w:hint="eastAsia"/>
        </w:rPr>
        <w:t>Griffendor</w:t>
      </w:r>
      <w:r>
        <w:rPr>
          <w:rFonts w:hint="eastAsia"/>
        </w:rPr>
        <w:t>、</w:t>
      </w:r>
      <w:r>
        <w:rPr>
          <w:rFonts w:hint="eastAsia"/>
        </w:rPr>
        <w:t>Hufflepuff</w:t>
      </w:r>
      <w:r>
        <w:rPr>
          <w:rFonts w:hint="eastAsia"/>
        </w:rPr>
        <w:t>、</w:t>
      </w:r>
      <w:r>
        <w:rPr>
          <w:rFonts w:hint="eastAsia"/>
        </w:rPr>
        <w:t>Ravenclaw</w:t>
      </w:r>
      <w:r>
        <w:rPr>
          <w:rFonts w:hint="eastAsia"/>
        </w:rPr>
        <w:t>、</w:t>
      </w:r>
      <w:r>
        <w:rPr>
          <w:rFonts w:hint="eastAsia"/>
        </w:rPr>
        <w:t>Slytherin</w:t>
      </w:r>
    </w:p>
    <w:p w14:paraId="7D84C3CE" w14:textId="0B2743C3" w:rsidR="00375660" w:rsidRDefault="00FD1745" w:rsidP="00FD1745">
      <w:pPr>
        <w:ind w:firstLine="480"/>
      </w:pPr>
      <w:r>
        <w:rPr>
          <w:rFonts w:hint="eastAsia"/>
        </w:rPr>
        <w:t>可使用的魔法：</w:t>
      </w:r>
      <w:r>
        <w:rPr>
          <w:rFonts w:hint="eastAsia"/>
        </w:rPr>
        <w:t>Serpensortia</w:t>
      </w:r>
      <w:r>
        <w:rPr>
          <w:rFonts w:hint="eastAsia"/>
        </w:rPr>
        <w:t>、</w:t>
      </w:r>
      <w:r>
        <w:rPr>
          <w:rFonts w:hint="eastAsia"/>
        </w:rPr>
        <w:t>Stupefy</w:t>
      </w:r>
      <w:r>
        <w:rPr>
          <w:rFonts w:hint="eastAsia"/>
        </w:rPr>
        <w:t>、</w:t>
      </w:r>
      <w:r>
        <w:rPr>
          <w:rFonts w:hint="eastAsia"/>
        </w:rPr>
        <w:t>Impedimenta</w:t>
      </w:r>
      <w:r>
        <w:rPr>
          <w:rFonts w:hint="eastAsia"/>
        </w:rPr>
        <w:t>、</w:t>
      </w:r>
      <w:r>
        <w:rPr>
          <w:rFonts w:hint="eastAsia"/>
        </w:rPr>
        <w:t>Protego</w:t>
      </w:r>
    </w:p>
    <w:p w14:paraId="7C5F5200" w14:textId="7592C6D4" w:rsidR="00FD1745" w:rsidRDefault="00FD1745" w:rsidP="00FD1745">
      <w:pPr>
        <w:pStyle w:val="a7"/>
        <w:numPr>
          <w:ilvl w:val="0"/>
          <w:numId w:val="5"/>
        </w:numPr>
        <w:ind w:leftChars="0"/>
        <w:rPr>
          <w:rFonts w:hint="eastAsia"/>
        </w:rPr>
      </w:pPr>
      <w:r>
        <w:t>其他：</w:t>
      </w:r>
      <w:r>
        <w:rPr>
          <w:rFonts w:hint="eastAsia"/>
        </w:rPr>
        <w:t>遊戲中的指令為半形空白作為分割，隨機事件的調整可在</w:t>
      </w:r>
      <w:r>
        <w:rPr>
          <w:rFonts w:hint="eastAsia"/>
        </w:rPr>
        <w:t>event.txt</w:t>
      </w:r>
      <w:r>
        <w:rPr>
          <w:rFonts w:hint="eastAsia"/>
        </w:rPr>
        <w:t>中做變化</w:t>
      </w:r>
      <w:r w:rsidR="00F7329E">
        <w:rPr>
          <w:rFonts w:hint="eastAsia"/>
        </w:rPr>
        <w:t>，</w:t>
      </w:r>
      <w:r w:rsidR="00F7329E">
        <w:t>格式為</w:t>
      </w:r>
      <w:r w:rsidR="00F7329E">
        <w:t>“</w:t>
      </w:r>
      <w:r w:rsidR="00F7329E">
        <w:t>事件發生的回合</w:t>
      </w:r>
      <w:r w:rsidR="00F7329E">
        <w:tab/>
      </w:r>
      <w:r w:rsidR="00F7329E">
        <w:tab/>
      </w:r>
      <w:r w:rsidR="00F7329E">
        <w:t>隨機事件名稱</w:t>
      </w:r>
      <w:r w:rsidR="00F7329E">
        <w:t>”</w:t>
      </w:r>
      <w:r w:rsidR="00F7329E">
        <w:t>，中間以</w:t>
      </w:r>
      <w:r w:rsidR="00F7329E">
        <w:t xml:space="preserve"> Tab </w:t>
      </w:r>
      <w:r w:rsidR="00F7329E">
        <w:t>隔開</w:t>
      </w:r>
      <w:r w:rsidR="00F7329E">
        <w:rPr>
          <w:rFonts w:hint="eastAsia"/>
        </w:rPr>
        <w:t>。</w:t>
      </w:r>
      <w:r w:rsidR="00971E71">
        <w:rPr>
          <w:rFonts w:hint="eastAsia"/>
        </w:rPr>
        <w:t>最後感謝遊玩！</w:t>
      </w:r>
    </w:p>
    <w:sectPr w:rsidR="00FD17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040F" w14:textId="77777777" w:rsidR="003612A7" w:rsidRDefault="003612A7" w:rsidP="003612A7">
      <w:r>
        <w:separator/>
      </w:r>
    </w:p>
  </w:endnote>
  <w:endnote w:type="continuationSeparator" w:id="0">
    <w:p w14:paraId="1E6347AC" w14:textId="77777777" w:rsidR="003612A7" w:rsidRDefault="003612A7" w:rsidP="0036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8A60" w14:textId="77777777" w:rsidR="003612A7" w:rsidRDefault="003612A7" w:rsidP="003612A7">
      <w:r>
        <w:separator/>
      </w:r>
    </w:p>
  </w:footnote>
  <w:footnote w:type="continuationSeparator" w:id="0">
    <w:p w14:paraId="06D6D514" w14:textId="77777777" w:rsidR="003612A7" w:rsidRDefault="003612A7" w:rsidP="00361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70F01"/>
    <w:multiLevelType w:val="hybridMultilevel"/>
    <w:tmpl w:val="AFDC3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EB474B2"/>
    <w:multiLevelType w:val="hybridMultilevel"/>
    <w:tmpl w:val="33943D3A"/>
    <w:lvl w:ilvl="0" w:tplc="EBBAF7C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A73198F"/>
    <w:multiLevelType w:val="hybridMultilevel"/>
    <w:tmpl w:val="974A62E0"/>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3E4A4FAD"/>
    <w:multiLevelType w:val="hybridMultilevel"/>
    <w:tmpl w:val="454AAD52"/>
    <w:lvl w:ilvl="0" w:tplc="EBBAF7C0">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7AE75F2"/>
    <w:multiLevelType w:val="hybridMultilevel"/>
    <w:tmpl w:val="6F4E806C"/>
    <w:lvl w:ilvl="0" w:tplc="EBBAF7C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0724A2B"/>
    <w:multiLevelType w:val="hybridMultilevel"/>
    <w:tmpl w:val="550AE4C8"/>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7ED51884"/>
    <w:multiLevelType w:val="hybridMultilevel"/>
    <w:tmpl w:val="586812BC"/>
    <w:lvl w:ilvl="0" w:tplc="EBBAF7C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7I0NrU0szCyMDBU0lEKTi0uzszPAykwrAUAcQM2xiwAAAA="/>
  </w:docVars>
  <w:rsids>
    <w:rsidRoot w:val="001C74EA"/>
    <w:rsid w:val="001C74EA"/>
    <w:rsid w:val="003612A7"/>
    <w:rsid w:val="00375660"/>
    <w:rsid w:val="00786898"/>
    <w:rsid w:val="00812DD2"/>
    <w:rsid w:val="00971E71"/>
    <w:rsid w:val="00F7329E"/>
    <w:rsid w:val="00FD17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96A92"/>
  <w15:chartTrackingRefBased/>
  <w15:docId w15:val="{A11AF6A6-DE80-47C8-9FB7-8FA0736A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2A7"/>
    <w:pPr>
      <w:tabs>
        <w:tab w:val="center" w:pos="4153"/>
        <w:tab w:val="right" w:pos="8306"/>
      </w:tabs>
      <w:snapToGrid w:val="0"/>
    </w:pPr>
    <w:rPr>
      <w:sz w:val="20"/>
      <w:szCs w:val="20"/>
    </w:rPr>
  </w:style>
  <w:style w:type="character" w:customStyle="1" w:styleId="a4">
    <w:name w:val="頁首 字元"/>
    <w:basedOn w:val="a0"/>
    <w:link w:val="a3"/>
    <w:uiPriority w:val="99"/>
    <w:rsid w:val="003612A7"/>
    <w:rPr>
      <w:sz w:val="20"/>
      <w:szCs w:val="20"/>
    </w:rPr>
  </w:style>
  <w:style w:type="paragraph" w:styleId="a5">
    <w:name w:val="footer"/>
    <w:basedOn w:val="a"/>
    <w:link w:val="a6"/>
    <w:uiPriority w:val="99"/>
    <w:unhideWhenUsed/>
    <w:rsid w:val="003612A7"/>
    <w:pPr>
      <w:tabs>
        <w:tab w:val="center" w:pos="4153"/>
        <w:tab w:val="right" w:pos="8306"/>
      </w:tabs>
      <w:snapToGrid w:val="0"/>
    </w:pPr>
    <w:rPr>
      <w:sz w:val="20"/>
      <w:szCs w:val="20"/>
    </w:rPr>
  </w:style>
  <w:style w:type="character" w:customStyle="1" w:styleId="a6">
    <w:name w:val="頁尾 字元"/>
    <w:basedOn w:val="a0"/>
    <w:link w:val="a5"/>
    <w:uiPriority w:val="99"/>
    <w:rsid w:val="003612A7"/>
    <w:rPr>
      <w:sz w:val="20"/>
      <w:szCs w:val="20"/>
    </w:rPr>
  </w:style>
  <w:style w:type="paragraph" w:styleId="a7">
    <w:name w:val="List Paragraph"/>
    <w:basedOn w:val="a"/>
    <w:uiPriority w:val="34"/>
    <w:qFormat/>
    <w:rsid w:val="003612A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0CB5B-01E7-4418-876C-2B79A91F3451}" type="doc">
      <dgm:prSet loTypeId="urn:microsoft.com/office/officeart/2005/8/layout/process1" loCatId="process" qsTypeId="urn:microsoft.com/office/officeart/2005/8/quickstyle/simple4" qsCatId="simple" csTypeId="urn:microsoft.com/office/officeart/2005/8/colors/colorful1" csCatId="colorful" phldr="1"/>
      <dgm:spPr/>
    </dgm:pt>
    <dgm:pt modelId="{37FF31FA-A34A-4FA2-A422-78EB7277AC9B}">
      <dgm:prSet phldrT="[文字]"/>
      <dgm:spPr>
        <a:xfrm>
          <a:off x="1944386" y="1122626"/>
          <a:ext cx="1385536" cy="831321"/>
        </a:xfrm>
      </dgm:spPr>
      <dgm:t>
        <a:bodyPr/>
        <a:lstStyle/>
        <a:p>
          <a:pPr>
            <a:buNone/>
          </a:pPr>
          <a:r>
            <a:rPr lang="en-US" altLang="zh-TW">
              <a:latin typeface="Calibri" panose="020F0502020204030204"/>
              <a:ea typeface="新細明體" panose="02020500000000000000" pitchFamily="18" charset="-120"/>
              <a:cs typeface="+mn-cs"/>
            </a:rPr>
            <a:t>loop</a:t>
          </a:r>
        </a:p>
        <a:p>
          <a:pPr>
            <a:buNone/>
          </a:pPr>
          <a:r>
            <a:rPr lang="en-US" altLang="zh-TW">
              <a:latin typeface="Calibri" panose="020F0502020204030204"/>
              <a:ea typeface="新細明體" panose="02020500000000000000" pitchFamily="18" charset="-120"/>
              <a:cs typeface="+mn-cs"/>
            </a:rPr>
            <a:t>body</a:t>
          </a:r>
          <a:endParaRPr lang="zh-TW" altLang="en-US">
            <a:latin typeface="Calibri" panose="020F0502020204030204"/>
            <a:ea typeface="新細明體" panose="02020500000000000000" pitchFamily="18" charset="-120"/>
            <a:cs typeface="+mn-cs"/>
          </a:endParaRPr>
        </a:p>
      </dgm:t>
    </dgm:pt>
    <dgm:pt modelId="{4E9DC145-A80B-4CE7-974E-0E017C70C1BE}" type="parTrans" cxnId="{63F6FDF0-DCB6-43B3-BAC0-511EF7901CDE}">
      <dgm:prSet/>
      <dgm:spPr/>
      <dgm:t>
        <a:bodyPr/>
        <a:lstStyle/>
        <a:p>
          <a:endParaRPr lang="zh-TW" altLang="en-US"/>
        </a:p>
      </dgm:t>
    </dgm:pt>
    <dgm:pt modelId="{1B66AE85-3C68-4DD9-98C5-BEB03A998423}" type="sibTrans" cxnId="{63F6FDF0-DCB6-43B3-BAC0-511EF7901CDE}">
      <dgm:prSet/>
      <dgm:spPr>
        <a:xfrm>
          <a:off x="3468476" y="1366480"/>
          <a:ext cx="293733" cy="343613"/>
        </a:xfrm>
        <a:prstGeom prst="rightArrow">
          <a:avLst>
            <a:gd name="adj1" fmla="val 60000"/>
            <a:gd name="adj2" fmla="val 50000"/>
          </a:avLst>
        </a:prstGeom>
      </dgm:spPr>
      <dgm:t>
        <a:bodyPr/>
        <a:lstStyle/>
        <a:p>
          <a:pPr>
            <a:buNone/>
          </a:pPr>
          <a:endParaRPr lang="zh-TW" altLang="en-US">
            <a:solidFill>
              <a:sysClr val="window" lastClr="FFFFFF"/>
            </a:solidFill>
            <a:latin typeface="Calibri" panose="020F0502020204030204"/>
            <a:ea typeface="新細明體" panose="02020500000000000000" pitchFamily="18" charset="-120"/>
            <a:cs typeface="+mn-cs"/>
          </a:endParaRPr>
        </a:p>
      </dgm:t>
    </dgm:pt>
    <dgm:pt modelId="{8D707DAC-485A-4827-BD85-ECF22DA57CF6}">
      <dgm:prSet/>
      <dgm:spPr>
        <a:xfrm>
          <a:off x="3884137" y="1122626"/>
          <a:ext cx="1385536" cy="831321"/>
        </a:xfrm>
      </dgm:spPr>
      <dgm:t>
        <a:bodyPr/>
        <a:lstStyle/>
        <a:p>
          <a:pPr>
            <a:buNone/>
          </a:pPr>
          <a:r>
            <a:rPr lang="en-US" altLang="zh-TW">
              <a:latin typeface="Calibri" panose="020F0502020204030204"/>
              <a:ea typeface="新細明體" panose="02020500000000000000" pitchFamily="18" charset="-120"/>
              <a:cs typeface="+mn-cs"/>
            </a:rPr>
            <a:t>while</a:t>
          </a:r>
          <a:endParaRPr lang="zh-TW" altLang="en-US">
            <a:latin typeface="Calibri" panose="020F0502020204030204"/>
            <a:ea typeface="新細明體" panose="02020500000000000000" pitchFamily="18" charset="-120"/>
            <a:cs typeface="+mn-cs"/>
          </a:endParaRPr>
        </a:p>
      </dgm:t>
    </dgm:pt>
    <dgm:pt modelId="{21DA4BB2-0C6A-46C7-8857-0EE82A6CA274}" type="parTrans" cxnId="{188A5083-1088-4CB5-B36C-8F82D7C567F8}">
      <dgm:prSet/>
      <dgm:spPr/>
      <dgm:t>
        <a:bodyPr/>
        <a:lstStyle/>
        <a:p>
          <a:endParaRPr lang="zh-TW" altLang="en-US"/>
        </a:p>
      </dgm:t>
    </dgm:pt>
    <dgm:pt modelId="{867B2AD7-4206-4DD7-A590-6771D480DB23}" type="sibTrans" cxnId="{188A5083-1088-4CB5-B36C-8F82D7C567F8}">
      <dgm:prSet/>
      <dgm:spPr/>
      <dgm:t>
        <a:bodyPr/>
        <a:lstStyle/>
        <a:p>
          <a:endParaRPr lang="zh-TW" altLang="en-US"/>
        </a:p>
      </dgm:t>
    </dgm:pt>
    <dgm:pt modelId="{731220BE-495C-4654-931D-1C8380134FE8}" type="pres">
      <dgm:prSet presAssocID="{EF80CB5B-01E7-4418-876C-2B79A91F3451}" presName="Name0" presStyleCnt="0">
        <dgm:presLayoutVars>
          <dgm:dir/>
          <dgm:resizeHandles val="exact"/>
        </dgm:presLayoutVars>
      </dgm:prSet>
      <dgm:spPr/>
    </dgm:pt>
    <dgm:pt modelId="{09EC0B5A-134E-47B3-B1A2-539D02E9AB52}" type="pres">
      <dgm:prSet presAssocID="{8D707DAC-485A-4827-BD85-ECF22DA57CF6}" presName="node" presStyleLbl="node1" presStyleIdx="0" presStyleCnt="2">
        <dgm:presLayoutVars>
          <dgm:bulletEnabled val="1"/>
        </dgm:presLayoutVars>
      </dgm:prSet>
      <dgm:spPr>
        <a:prstGeom prst="roundRect">
          <a:avLst>
            <a:gd name="adj" fmla="val 10000"/>
          </a:avLst>
        </a:prstGeom>
      </dgm:spPr>
    </dgm:pt>
    <dgm:pt modelId="{10DAA7A5-E6CD-4030-8B4F-C969CC5A8E36}" type="pres">
      <dgm:prSet presAssocID="{867B2AD7-4206-4DD7-A590-6771D480DB23}" presName="sibTrans" presStyleLbl="sibTrans2D1" presStyleIdx="0" presStyleCnt="1"/>
      <dgm:spPr/>
    </dgm:pt>
    <dgm:pt modelId="{3ED79441-32A3-4D5A-B81B-B86E801CECC6}" type="pres">
      <dgm:prSet presAssocID="{867B2AD7-4206-4DD7-A590-6771D480DB23}" presName="connectorText" presStyleLbl="sibTrans2D1" presStyleIdx="0" presStyleCnt="1"/>
      <dgm:spPr/>
    </dgm:pt>
    <dgm:pt modelId="{BCFBB5A8-D14F-4850-A4AA-C3B22B6CFA1E}" type="pres">
      <dgm:prSet presAssocID="{37FF31FA-A34A-4FA2-A422-78EB7277AC9B}" presName="node" presStyleLbl="node1" presStyleIdx="1" presStyleCnt="2">
        <dgm:presLayoutVars>
          <dgm:bulletEnabled val="1"/>
        </dgm:presLayoutVars>
      </dgm:prSet>
      <dgm:spPr>
        <a:prstGeom prst="roundRect">
          <a:avLst>
            <a:gd name="adj" fmla="val 10000"/>
          </a:avLst>
        </a:prstGeom>
      </dgm:spPr>
    </dgm:pt>
  </dgm:ptLst>
  <dgm:cxnLst>
    <dgm:cxn modelId="{BE308600-D20D-452F-BFBD-18A00C8C2168}" type="presOf" srcId="{867B2AD7-4206-4DD7-A590-6771D480DB23}" destId="{10DAA7A5-E6CD-4030-8B4F-C969CC5A8E36}" srcOrd="0" destOrd="0" presId="urn:microsoft.com/office/officeart/2005/8/layout/process1"/>
    <dgm:cxn modelId="{415EFB08-DFD0-4B68-9876-DFB4BCE2A722}" type="presOf" srcId="{8D707DAC-485A-4827-BD85-ECF22DA57CF6}" destId="{09EC0B5A-134E-47B3-B1A2-539D02E9AB52}" srcOrd="0" destOrd="0" presId="urn:microsoft.com/office/officeart/2005/8/layout/process1"/>
    <dgm:cxn modelId="{CF2D2B33-1249-4DB0-B6CD-717F7D01A812}" type="presOf" srcId="{EF80CB5B-01E7-4418-876C-2B79A91F3451}" destId="{731220BE-495C-4654-931D-1C8380134FE8}" srcOrd="0" destOrd="0" presId="urn:microsoft.com/office/officeart/2005/8/layout/process1"/>
    <dgm:cxn modelId="{188A5083-1088-4CB5-B36C-8F82D7C567F8}" srcId="{EF80CB5B-01E7-4418-876C-2B79A91F3451}" destId="{8D707DAC-485A-4827-BD85-ECF22DA57CF6}" srcOrd="0" destOrd="0" parTransId="{21DA4BB2-0C6A-46C7-8857-0EE82A6CA274}" sibTransId="{867B2AD7-4206-4DD7-A590-6771D480DB23}"/>
    <dgm:cxn modelId="{9441E4B8-4276-43B1-A3C1-A72B4E638B3E}" type="presOf" srcId="{37FF31FA-A34A-4FA2-A422-78EB7277AC9B}" destId="{BCFBB5A8-D14F-4850-A4AA-C3B22B6CFA1E}" srcOrd="0" destOrd="0" presId="urn:microsoft.com/office/officeart/2005/8/layout/process1"/>
    <dgm:cxn modelId="{903389C5-5423-4149-8CEB-A7E2B7BC8DDA}" type="presOf" srcId="{867B2AD7-4206-4DD7-A590-6771D480DB23}" destId="{3ED79441-32A3-4D5A-B81B-B86E801CECC6}" srcOrd="1" destOrd="0" presId="urn:microsoft.com/office/officeart/2005/8/layout/process1"/>
    <dgm:cxn modelId="{63F6FDF0-DCB6-43B3-BAC0-511EF7901CDE}" srcId="{EF80CB5B-01E7-4418-876C-2B79A91F3451}" destId="{37FF31FA-A34A-4FA2-A422-78EB7277AC9B}" srcOrd="1" destOrd="0" parTransId="{4E9DC145-A80B-4CE7-974E-0E017C70C1BE}" sibTransId="{1B66AE85-3C68-4DD9-98C5-BEB03A998423}"/>
    <dgm:cxn modelId="{747182DF-1245-41E0-AD10-A3AD26CADC49}" type="presParOf" srcId="{731220BE-495C-4654-931D-1C8380134FE8}" destId="{09EC0B5A-134E-47B3-B1A2-539D02E9AB52}" srcOrd="0" destOrd="0" presId="urn:microsoft.com/office/officeart/2005/8/layout/process1"/>
    <dgm:cxn modelId="{CDA27DAD-1A4E-49FF-A320-6BB6807E9FAD}" type="presParOf" srcId="{731220BE-495C-4654-931D-1C8380134FE8}" destId="{10DAA7A5-E6CD-4030-8B4F-C969CC5A8E36}" srcOrd="1" destOrd="0" presId="urn:microsoft.com/office/officeart/2005/8/layout/process1"/>
    <dgm:cxn modelId="{C0873450-F5E1-4213-9544-CF9912B7B132}" type="presParOf" srcId="{10DAA7A5-E6CD-4030-8B4F-C969CC5A8E36}" destId="{3ED79441-32A3-4D5A-B81B-B86E801CECC6}" srcOrd="0" destOrd="0" presId="urn:microsoft.com/office/officeart/2005/8/layout/process1"/>
    <dgm:cxn modelId="{4671F434-D6F6-45DD-ACF8-1F4ED0C288DE}" type="presParOf" srcId="{731220BE-495C-4654-931D-1C8380134FE8}" destId="{BCFBB5A8-D14F-4850-A4AA-C3B22B6CFA1E}"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FF3AC-5E7C-4372-B76F-214047858DBC}" type="doc">
      <dgm:prSet loTypeId="urn:microsoft.com/office/officeart/2005/8/layout/process1" loCatId="process" qsTypeId="urn:microsoft.com/office/officeart/2005/8/quickstyle/simple1" qsCatId="simple" csTypeId="urn:microsoft.com/office/officeart/2005/8/colors/accent1_2" csCatId="accent1" phldr="1"/>
      <dgm:spPr/>
    </dgm:pt>
    <dgm:pt modelId="{196444F4-C65A-40D4-9347-B45AF214178B}">
      <dgm:prSet phldrT="[文字]"/>
      <dgm:spPr/>
      <dgm:t>
        <a:bodyPr/>
        <a:lstStyle/>
        <a:p>
          <a:r>
            <a:rPr lang="en-US" altLang="zh-TW"/>
            <a:t>loop body</a:t>
          </a:r>
          <a:endParaRPr lang="zh-TW" altLang="en-US"/>
        </a:p>
      </dgm:t>
    </dgm:pt>
    <dgm:pt modelId="{5F12E4E1-8EE1-46CF-A039-7E1616330B84}" type="parTrans" cxnId="{77A07054-7A1F-4A82-952E-8E0D74064D59}">
      <dgm:prSet/>
      <dgm:spPr/>
      <dgm:t>
        <a:bodyPr/>
        <a:lstStyle/>
        <a:p>
          <a:endParaRPr lang="zh-TW" altLang="en-US"/>
        </a:p>
      </dgm:t>
    </dgm:pt>
    <dgm:pt modelId="{5CEAF754-A842-4F56-A047-5FB843DA4169}" type="sibTrans" cxnId="{77A07054-7A1F-4A82-952E-8E0D74064D59}">
      <dgm:prSet/>
      <dgm:spPr/>
      <dgm:t>
        <a:bodyPr/>
        <a:lstStyle/>
        <a:p>
          <a:endParaRPr lang="zh-TW" altLang="en-US"/>
        </a:p>
      </dgm:t>
    </dgm:pt>
    <dgm:pt modelId="{443C3EA4-B44B-4EAF-B1E7-CAC35DF226F5}">
      <dgm:prSet phldrT="[文字]"/>
      <dgm:spPr/>
      <dgm:t>
        <a:bodyPr/>
        <a:lstStyle/>
        <a:p>
          <a:r>
            <a:rPr lang="zh-TW" altLang="en-US"/>
            <a:t>玩家輸入名字</a:t>
          </a:r>
        </a:p>
      </dgm:t>
    </dgm:pt>
    <dgm:pt modelId="{1E8DD7C4-97C9-4A13-A0DB-3D86460F33D9}" type="parTrans" cxnId="{094CC713-851F-4C05-BDD0-4C8FB6F29267}">
      <dgm:prSet/>
      <dgm:spPr/>
      <dgm:t>
        <a:bodyPr/>
        <a:lstStyle/>
        <a:p>
          <a:endParaRPr lang="zh-TW" altLang="en-US"/>
        </a:p>
      </dgm:t>
    </dgm:pt>
    <dgm:pt modelId="{93C846F1-079D-47A0-A12A-53BA381DC524}" type="sibTrans" cxnId="{094CC713-851F-4C05-BDD0-4C8FB6F29267}">
      <dgm:prSet/>
      <dgm:spPr/>
      <dgm:t>
        <a:bodyPr/>
        <a:lstStyle/>
        <a:p>
          <a:endParaRPr lang="zh-TW" altLang="en-US"/>
        </a:p>
      </dgm:t>
    </dgm:pt>
    <dgm:pt modelId="{ABF6562C-0F80-42D0-A25E-13E4F9C5BA32}">
      <dgm:prSet/>
      <dgm:spPr/>
      <dgm:t>
        <a:bodyPr/>
        <a:lstStyle/>
        <a:p>
          <a:r>
            <a:rPr lang="zh-TW" altLang="en-US"/>
            <a:t>玩家</a:t>
          </a:r>
          <a:r>
            <a:rPr lang="en-US" altLang="zh-TW"/>
            <a:t>A</a:t>
          </a:r>
          <a:endParaRPr lang="zh-TW" altLang="en-US"/>
        </a:p>
      </dgm:t>
    </dgm:pt>
    <dgm:pt modelId="{B93A7B4B-835C-4A80-86EB-942822267BBA}" type="parTrans" cxnId="{894A2760-A329-4E29-A9D8-90523345E518}">
      <dgm:prSet/>
      <dgm:spPr/>
      <dgm:t>
        <a:bodyPr/>
        <a:lstStyle/>
        <a:p>
          <a:endParaRPr lang="zh-TW" altLang="en-US"/>
        </a:p>
      </dgm:t>
    </dgm:pt>
    <dgm:pt modelId="{27CF192C-E30E-43A8-8F10-4C6E00064C0C}" type="sibTrans" cxnId="{894A2760-A329-4E29-A9D8-90523345E518}">
      <dgm:prSet/>
      <dgm:spPr/>
      <dgm:t>
        <a:bodyPr/>
        <a:lstStyle/>
        <a:p>
          <a:endParaRPr lang="zh-TW" altLang="en-US"/>
        </a:p>
      </dgm:t>
    </dgm:pt>
    <dgm:pt modelId="{EF6AAA96-7EB3-4DE8-9DCE-62B82E7E4699}">
      <dgm:prSet/>
      <dgm:spPr/>
      <dgm:t>
        <a:bodyPr/>
        <a:lstStyle/>
        <a:p>
          <a:r>
            <a:rPr lang="zh-TW" altLang="en-US"/>
            <a:t>輸入指令</a:t>
          </a:r>
        </a:p>
      </dgm:t>
    </dgm:pt>
    <dgm:pt modelId="{E7BA70A6-3F03-4514-A274-739AC7CDE6C8}" type="parTrans" cxnId="{EC71130E-BC8A-411B-BFD4-BBD46BD112E1}">
      <dgm:prSet/>
      <dgm:spPr/>
      <dgm:t>
        <a:bodyPr/>
        <a:lstStyle/>
        <a:p>
          <a:endParaRPr lang="zh-TW" altLang="en-US"/>
        </a:p>
      </dgm:t>
    </dgm:pt>
    <dgm:pt modelId="{C34C53AF-C19F-4FEB-876F-1CDB1B22EE38}" type="sibTrans" cxnId="{EC71130E-BC8A-411B-BFD4-BBD46BD112E1}">
      <dgm:prSet/>
      <dgm:spPr/>
      <dgm:t>
        <a:bodyPr/>
        <a:lstStyle/>
        <a:p>
          <a:endParaRPr lang="zh-TW" altLang="en-US"/>
        </a:p>
      </dgm:t>
    </dgm:pt>
    <dgm:pt modelId="{556AE04B-0B72-4AAB-B513-C44461AC389B}">
      <dgm:prSet/>
      <dgm:spPr/>
      <dgm:t>
        <a:bodyPr/>
        <a:lstStyle/>
        <a:p>
          <a:r>
            <a:rPr lang="zh-TW" altLang="en-US"/>
            <a:t>玩家</a:t>
          </a:r>
          <a:r>
            <a:rPr lang="en-US" altLang="zh-TW"/>
            <a:t>B</a:t>
          </a:r>
          <a:endParaRPr lang="zh-TW" altLang="en-US"/>
        </a:p>
      </dgm:t>
    </dgm:pt>
    <dgm:pt modelId="{B6DAB983-22E8-436F-A201-EDB45BD31625}" type="parTrans" cxnId="{F1507CCF-7717-49F9-A217-59E7D9DAC921}">
      <dgm:prSet/>
      <dgm:spPr/>
      <dgm:t>
        <a:bodyPr/>
        <a:lstStyle/>
        <a:p>
          <a:endParaRPr lang="zh-TW" altLang="en-US"/>
        </a:p>
      </dgm:t>
    </dgm:pt>
    <dgm:pt modelId="{8AB57ED7-DA75-4AB9-892F-4E2EEC628844}" type="sibTrans" cxnId="{F1507CCF-7717-49F9-A217-59E7D9DAC921}">
      <dgm:prSet/>
      <dgm:spPr/>
      <dgm:t>
        <a:bodyPr/>
        <a:lstStyle/>
        <a:p>
          <a:endParaRPr lang="zh-TW" altLang="en-US"/>
        </a:p>
      </dgm:t>
    </dgm:pt>
    <dgm:pt modelId="{433E5656-EAB8-4912-A1AE-E0105D6A3717}">
      <dgm:prSet/>
      <dgm:spPr/>
      <dgm:t>
        <a:bodyPr/>
        <a:lstStyle/>
        <a:p>
          <a:r>
            <a:rPr lang="zh-TW" altLang="en-US"/>
            <a:t>輸入指令</a:t>
          </a:r>
        </a:p>
      </dgm:t>
    </dgm:pt>
    <dgm:pt modelId="{08DE1F9E-0A29-4609-9DF3-E29158D6E43E}" type="parTrans" cxnId="{18925F80-B62C-4A42-9C30-23A15652B3BE}">
      <dgm:prSet/>
      <dgm:spPr/>
      <dgm:t>
        <a:bodyPr/>
        <a:lstStyle/>
        <a:p>
          <a:endParaRPr lang="zh-TW" altLang="en-US"/>
        </a:p>
      </dgm:t>
    </dgm:pt>
    <dgm:pt modelId="{5DDD75EB-0329-46DD-96BD-EEB69AD44A5C}" type="sibTrans" cxnId="{18925F80-B62C-4A42-9C30-23A15652B3BE}">
      <dgm:prSet/>
      <dgm:spPr/>
      <dgm:t>
        <a:bodyPr/>
        <a:lstStyle/>
        <a:p>
          <a:endParaRPr lang="zh-TW" altLang="en-US"/>
        </a:p>
      </dgm:t>
    </dgm:pt>
    <dgm:pt modelId="{867A9EE3-0636-4C62-B9E1-8A2BE542A991}">
      <dgm:prSet/>
      <dgm:spPr/>
      <dgm:t>
        <a:bodyPr/>
        <a:lstStyle/>
        <a:p>
          <a:r>
            <a:rPr lang="zh-TW" altLang="en-US"/>
            <a:t>隨機事件</a:t>
          </a:r>
        </a:p>
      </dgm:t>
    </dgm:pt>
    <dgm:pt modelId="{85291731-5AAC-40D8-AD07-C37FE9D808B3}" type="parTrans" cxnId="{E7154E36-C753-4D25-8C9A-6446AFD048F7}">
      <dgm:prSet/>
      <dgm:spPr/>
      <dgm:t>
        <a:bodyPr/>
        <a:lstStyle/>
        <a:p>
          <a:endParaRPr lang="zh-TW" altLang="en-US"/>
        </a:p>
      </dgm:t>
    </dgm:pt>
    <dgm:pt modelId="{BCDA7DDB-0F0A-430D-81FD-D05EE883BF8F}" type="sibTrans" cxnId="{E7154E36-C753-4D25-8C9A-6446AFD048F7}">
      <dgm:prSet/>
      <dgm:spPr/>
      <dgm:t>
        <a:bodyPr/>
        <a:lstStyle/>
        <a:p>
          <a:endParaRPr lang="zh-TW" altLang="en-US"/>
        </a:p>
      </dgm:t>
    </dgm:pt>
    <dgm:pt modelId="{655C113D-8ACE-44C6-B56D-12AE0231433B}">
      <dgm:prSet/>
      <dgm:spPr/>
      <dgm:t>
        <a:bodyPr/>
        <a:lstStyle/>
        <a:p>
          <a:r>
            <a:rPr lang="zh-TW" altLang="en-US"/>
            <a:t>結算</a:t>
          </a:r>
        </a:p>
      </dgm:t>
    </dgm:pt>
    <dgm:pt modelId="{603CCBD9-9B49-4426-B790-3FF293F05620}" type="parTrans" cxnId="{65332857-F4D3-4E9E-A41C-EA948419A621}">
      <dgm:prSet/>
      <dgm:spPr/>
      <dgm:t>
        <a:bodyPr/>
        <a:lstStyle/>
        <a:p>
          <a:endParaRPr lang="zh-TW" altLang="en-US"/>
        </a:p>
      </dgm:t>
    </dgm:pt>
    <dgm:pt modelId="{AF46F112-E30D-44CA-B954-D762B48EE639}" type="sibTrans" cxnId="{65332857-F4D3-4E9E-A41C-EA948419A621}">
      <dgm:prSet/>
      <dgm:spPr/>
      <dgm:t>
        <a:bodyPr/>
        <a:lstStyle/>
        <a:p>
          <a:endParaRPr lang="zh-TW" altLang="en-US"/>
        </a:p>
      </dgm:t>
    </dgm:pt>
    <dgm:pt modelId="{0417C2B2-4F87-456C-8EDC-7D2D67519895}" type="pres">
      <dgm:prSet presAssocID="{5EEFF3AC-5E7C-4372-B76F-214047858DBC}" presName="Name0" presStyleCnt="0">
        <dgm:presLayoutVars>
          <dgm:dir/>
          <dgm:resizeHandles val="exact"/>
        </dgm:presLayoutVars>
      </dgm:prSet>
      <dgm:spPr/>
    </dgm:pt>
    <dgm:pt modelId="{472368B4-6580-41D2-8B11-B7BE55F95730}" type="pres">
      <dgm:prSet presAssocID="{196444F4-C65A-40D4-9347-B45AF214178B}" presName="node" presStyleLbl="node1" presStyleIdx="0" presStyleCnt="8">
        <dgm:presLayoutVars>
          <dgm:bulletEnabled val="1"/>
        </dgm:presLayoutVars>
      </dgm:prSet>
      <dgm:spPr/>
    </dgm:pt>
    <dgm:pt modelId="{88AFAAD1-F13E-4650-AC44-7C8960EC17AB}" type="pres">
      <dgm:prSet presAssocID="{5CEAF754-A842-4F56-A047-5FB843DA4169}" presName="sibTrans" presStyleLbl="sibTrans2D1" presStyleIdx="0" presStyleCnt="7"/>
      <dgm:spPr/>
    </dgm:pt>
    <dgm:pt modelId="{A67350E9-C8F5-4A7F-9300-9BC501F8B5F2}" type="pres">
      <dgm:prSet presAssocID="{5CEAF754-A842-4F56-A047-5FB843DA4169}" presName="connectorText" presStyleLbl="sibTrans2D1" presStyleIdx="0" presStyleCnt="7"/>
      <dgm:spPr/>
    </dgm:pt>
    <dgm:pt modelId="{F86E648A-8D05-4706-875C-EA61494E3F10}" type="pres">
      <dgm:prSet presAssocID="{443C3EA4-B44B-4EAF-B1E7-CAC35DF226F5}" presName="node" presStyleLbl="node1" presStyleIdx="1" presStyleCnt="8">
        <dgm:presLayoutVars>
          <dgm:bulletEnabled val="1"/>
        </dgm:presLayoutVars>
      </dgm:prSet>
      <dgm:spPr/>
    </dgm:pt>
    <dgm:pt modelId="{03DEED6B-53F8-4B2A-909D-01EC3E1B830F}" type="pres">
      <dgm:prSet presAssocID="{93C846F1-079D-47A0-A12A-53BA381DC524}" presName="sibTrans" presStyleLbl="sibTrans2D1" presStyleIdx="1" presStyleCnt="7"/>
      <dgm:spPr/>
    </dgm:pt>
    <dgm:pt modelId="{F8148F09-7CD0-40AE-98AB-D4559E806669}" type="pres">
      <dgm:prSet presAssocID="{93C846F1-079D-47A0-A12A-53BA381DC524}" presName="connectorText" presStyleLbl="sibTrans2D1" presStyleIdx="1" presStyleCnt="7"/>
      <dgm:spPr/>
    </dgm:pt>
    <dgm:pt modelId="{827AF006-3879-406D-9095-AB4070B2792E}" type="pres">
      <dgm:prSet presAssocID="{ABF6562C-0F80-42D0-A25E-13E4F9C5BA32}" presName="node" presStyleLbl="node1" presStyleIdx="2" presStyleCnt="8">
        <dgm:presLayoutVars>
          <dgm:bulletEnabled val="1"/>
        </dgm:presLayoutVars>
      </dgm:prSet>
      <dgm:spPr/>
    </dgm:pt>
    <dgm:pt modelId="{7CB504F0-C4A6-493A-8492-A660A1AB532B}" type="pres">
      <dgm:prSet presAssocID="{27CF192C-E30E-43A8-8F10-4C6E00064C0C}" presName="sibTrans" presStyleLbl="sibTrans2D1" presStyleIdx="2" presStyleCnt="7"/>
      <dgm:spPr/>
    </dgm:pt>
    <dgm:pt modelId="{B1A2EF85-CC8C-439F-826C-501FD1DEE25E}" type="pres">
      <dgm:prSet presAssocID="{27CF192C-E30E-43A8-8F10-4C6E00064C0C}" presName="connectorText" presStyleLbl="sibTrans2D1" presStyleIdx="2" presStyleCnt="7"/>
      <dgm:spPr/>
    </dgm:pt>
    <dgm:pt modelId="{41C6DF20-6953-4DF5-A6D1-36C5A730B246}" type="pres">
      <dgm:prSet presAssocID="{EF6AAA96-7EB3-4DE8-9DCE-62B82E7E4699}" presName="node" presStyleLbl="node1" presStyleIdx="3" presStyleCnt="8">
        <dgm:presLayoutVars>
          <dgm:bulletEnabled val="1"/>
        </dgm:presLayoutVars>
      </dgm:prSet>
      <dgm:spPr/>
    </dgm:pt>
    <dgm:pt modelId="{75A1BD3F-78F3-430F-BF11-73FFC7CD3A60}" type="pres">
      <dgm:prSet presAssocID="{C34C53AF-C19F-4FEB-876F-1CDB1B22EE38}" presName="sibTrans" presStyleLbl="sibTrans2D1" presStyleIdx="3" presStyleCnt="7"/>
      <dgm:spPr/>
    </dgm:pt>
    <dgm:pt modelId="{A174D4E9-061E-49C2-913F-475284D4F4C5}" type="pres">
      <dgm:prSet presAssocID="{C34C53AF-C19F-4FEB-876F-1CDB1B22EE38}" presName="connectorText" presStyleLbl="sibTrans2D1" presStyleIdx="3" presStyleCnt="7"/>
      <dgm:spPr/>
    </dgm:pt>
    <dgm:pt modelId="{2DB978C9-0FD3-4239-B173-EE094418BF6F}" type="pres">
      <dgm:prSet presAssocID="{556AE04B-0B72-4AAB-B513-C44461AC389B}" presName="node" presStyleLbl="node1" presStyleIdx="4" presStyleCnt="8">
        <dgm:presLayoutVars>
          <dgm:bulletEnabled val="1"/>
        </dgm:presLayoutVars>
      </dgm:prSet>
      <dgm:spPr/>
    </dgm:pt>
    <dgm:pt modelId="{60CB8849-08F7-4751-BDF1-323F9CB34083}" type="pres">
      <dgm:prSet presAssocID="{8AB57ED7-DA75-4AB9-892F-4E2EEC628844}" presName="sibTrans" presStyleLbl="sibTrans2D1" presStyleIdx="4" presStyleCnt="7"/>
      <dgm:spPr/>
    </dgm:pt>
    <dgm:pt modelId="{3A7F71AB-01D9-4C5A-9709-2A4C424F723B}" type="pres">
      <dgm:prSet presAssocID="{8AB57ED7-DA75-4AB9-892F-4E2EEC628844}" presName="connectorText" presStyleLbl="sibTrans2D1" presStyleIdx="4" presStyleCnt="7"/>
      <dgm:spPr/>
    </dgm:pt>
    <dgm:pt modelId="{6E4ABE9B-4A63-48F4-A79A-A331D39A1D7B}" type="pres">
      <dgm:prSet presAssocID="{433E5656-EAB8-4912-A1AE-E0105D6A3717}" presName="node" presStyleLbl="node1" presStyleIdx="5" presStyleCnt="8">
        <dgm:presLayoutVars>
          <dgm:bulletEnabled val="1"/>
        </dgm:presLayoutVars>
      </dgm:prSet>
      <dgm:spPr/>
    </dgm:pt>
    <dgm:pt modelId="{9570671D-55F8-40CE-A79C-A11F588ACBAF}" type="pres">
      <dgm:prSet presAssocID="{5DDD75EB-0329-46DD-96BD-EEB69AD44A5C}" presName="sibTrans" presStyleLbl="sibTrans2D1" presStyleIdx="5" presStyleCnt="7"/>
      <dgm:spPr/>
    </dgm:pt>
    <dgm:pt modelId="{FEBBC1FE-A2E7-4758-B247-E64549282FE6}" type="pres">
      <dgm:prSet presAssocID="{5DDD75EB-0329-46DD-96BD-EEB69AD44A5C}" presName="connectorText" presStyleLbl="sibTrans2D1" presStyleIdx="5" presStyleCnt="7"/>
      <dgm:spPr/>
    </dgm:pt>
    <dgm:pt modelId="{8522F070-8684-4971-9B77-2451510A1048}" type="pres">
      <dgm:prSet presAssocID="{867A9EE3-0636-4C62-B9E1-8A2BE542A991}" presName="node" presStyleLbl="node1" presStyleIdx="6" presStyleCnt="8">
        <dgm:presLayoutVars>
          <dgm:bulletEnabled val="1"/>
        </dgm:presLayoutVars>
      </dgm:prSet>
      <dgm:spPr/>
    </dgm:pt>
    <dgm:pt modelId="{954A25A1-DE67-40DD-BE46-7D112E2F1E1B}" type="pres">
      <dgm:prSet presAssocID="{BCDA7DDB-0F0A-430D-81FD-D05EE883BF8F}" presName="sibTrans" presStyleLbl="sibTrans2D1" presStyleIdx="6" presStyleCnt="7"/>
      <dgm:spPr/>
    </dgm:pt>
    <dgm:pt modelId="{010BCA40-9FE0-4782-B92F-1398DE31C988}" type="pres">
      <dgm:prSet presAssocID="{BCDA7DDB-0F0A-430D-81FD-D05EE883BF8F}" presName="connectorText" presStyleLbl="sibTrans2D1" presStyleIdx="6" presStyleCnt="7"/>
      <dgm:spPr/>
    </dgm:pt>
    <dgm:pt modelId="{BAF36483-CB4A-4B97-93E1-DC20271EB889}" type="pres">
      <dgm:prSet presAssocID="{655C113D-8ACE-44C6-B56D-12AE0231433B}" presName="node" presStyleLbl="node1" presStyleIdx="7" presStyleCnt="8">
        <dgm:presLayoutVars>
          <dgm:bulletEnabled val="1"/>
        </dgm:presLayoutVars>
      </dgm:prSet>
      <dgm:spPr/>
    </dgm:pt>
  </dgm:ptLst>
  <dgm:cxnLst>
    <dgm:cxn modelId="{04351601-5C7D-40CF-95B8-1E28B6C2F583}" type="presOf" srcId="{867A9EE3-0636-4C62-B9E1-8A2BE542A991}" destId="{8522F070-8684-4971-9B77-2451510A1048}" srcOrd="0" destOrd="0" presId="urn:microsoft.com/office/officeart/2005/8/layout/process1"/>
    <dgm:cxn modelId="{DBA1C107-B583-44FF-A287-33DDE75D4D88}" type="presOf" srcId="{5EEFF3AC-5E7C-4372-B76F-214047858DBC}" destId="{0417C2B2-4F87-456C-8EDC-7D2D67519895}" srcOrd="0" destOrd="0" presId="urn:microsoft.com/office/officeart/2005/8/layout/process1"/>
    <dgm:cxn modelId="{EC71130E-BC8A-411B-BFD4-BBD46BD112E1}" srcId="{5EEFF3AC-5E7C-4372-B76F-214047858DBC}" destId="{EF6AAA96-7EB3-4DE8-9DCE-62B82E7E4699}" srcOrd="3" destOrd="0" parTransId="{E7BA70A6-3F03-4514-A274-739AC7CDE6C8}" sibTransId="{C34C53AF-C19F-4FEB-876F-1CDB1B22EE38}"/>
    <dgm:cxn modelId="{094CC713-851F-4C05-BDD0-4C8FB6F29267}" srcId="{5EEFF3AC-5E7C-4372-B76F-214047858DBC}" destId="{443C3EA4-B44B-4EAF-B1E7-CAC35DF226F5}" srcOrd="1" destOrd="0" parTransId="{1E8DD7C4-97C9-4A13-A0DB-3D86460F33D9}" sibTransId="{93C846F1-079D-47A0-A12A-53BA381DC524}"/>
    <dgm:cxn modelId="{2129482F-ADBA-49D7-A11A-700B554FFD52}" type="presOf" srcId="{5CEAF754-A842-4F56-A047-5FB843DA4169}" destId="{88AFAAD1-F13E-4650-AC44-7C8960EC17AB}" srcOrd="0" destOrd="0" presId="urn:microsoft.com/office/officeart/2005/8/layout/process1"/>
    <dgm:cxn modelId="{E7154E36-C753-4D25-8C9A-6446AFD048F7}" srcId="{5EEFF3AC-5E7C-4372-B76F-214047858DBC}" destId="{867A9EE3-0636-4C62-B9E1-8A2BE542A991}" srcOrd="6" destOrd="0" parTransId="{85291731-5AAC-40D8-AD07-C37FE9D808B3}" sibTransId="{BCDA7DDB-0F0A-430D-81FD-D05EE883BF8F}"/>
    <dgm:cxn modelId="{F2296F5F-93D6-42D2-9670-F35EA047EFA6}" type="presOf" srcId="{ABF6562C-0F80-42D0-A25E-13E4F9C5BA32}" destId="{827AF006-3879-406D-9095-AB4070B2792E}" srcOrd="0" destOrd="0" presId="urn:microsoft.com/office/officeart/2005/8/layout/process1"/>
    <dgm:cxn modelId="{449D975F-FECB-46E2-BE53-BA0C473B908D}" type="presOf" srcId="{8AB57ED7-DA75-4AB9-892F-4E2EEC628844}" destId="{3A7F71AB-01D9-4C5A-9709-2A4C424F723B}" srcOrd="1" destOrd="0" presId="urn:microsoft.com/office/officeart/2005/8/layout/process1"/>
    <dgm:cxn modelId="{894A2760-A329-4E29-A9D8-90523345E518}" srcId="{5EEFF3AC-5E7C-4372-B76F-214047858DBC}" destId="{ABF6562C-0F80-42D0-A25E-13E4F9C5BA32}" srcOrd="2" destOrd="0" parTransId="{B93A7B4B-835C-4A80-86EB-942822267BBA}" sibTransId="{27CF192C-E30E-43A8-8F10-4C6E00064C0C}"/>
    <dgm:cxn modelId="{9C78D44F-58BA-4598-BE71-D4EDE2EB30E4}" type="presOf" srcId="{556AE04B-0B72-4AAB-B513-C44461AC389B}" destId="{2DB978C9-0FD3-4239-B173-EE094418BF6F}" srcOrd="0" destOrd="0" presId="urn:microsoft.com/office/officeart/2005/8/layout/process1"/>
    <dgm:cxn modelId="{77A07054-7A1F-4A82-952E-8E0D74064D59}" srcId="{5EEFF3AC-5E7C-4372-B76F-214047858DBC}" destId="{196444F4-C65A-40D4-9347-B45AF214178B}" srcOrd="0" destOrd="0" parTransId="{5F12E4E1-8EE1-46CF-A039-7E1616330B84}" sibTransId="{5CEAF754-A842-4F56-A047-5FB843DA4169}"/>
    <dgm:cxn modelId="{65332857-F4D3-4E9E-A41C-EA948419A621}" srcId="{5EEFF3AC-5E7C-4372-B76F-214047858DBC}" destId="{655C113D-8ACE-44C6-B56D-12AE0231433B}" srcOrd="7" destOrd="0" parTransId="{603CCBD9-9B49-4426-B790-3FF293F05620}" sibTransId="{AF46F112-E30D-44CA-B954-D762B48EE639}"/>
    <dgm:cxn modelId="{2FCAA577-A81D-4041-B823-F93B93C98E12}" type="presOf" srcId="{443C3EA4-B44B-4EAF-B1E7-CAC35DF226F5}" destId="{F86E648A-8D05-4706-875C-EA61494E3F10}" srcOrd="0" destOrd="0" presId="urn:microsoft.com/office/officeart/2005/8/layout/process1"/>
    <dgm:cxn modelId="{65E88C5A-E0B3-41E3-93D4-96FEC55DEF63}" type="presOf" srcId="{5DDD75EB-0329-46DD-96BD-EEB69AD44A5C}" destId="{FEBBC1FE-A2E7-4758-B247-E64549282FE6}" srcOrd="1" destOrd="0" presId="urn:microsoft.com/office/officeart/2005/8/layout/process1"/>
    <dgm:cxn modelId="{1C4A747B-616D-438F-8FA6-7A5FB230A792}" type="presOf" srcId="{BCDA7DDB-0F0A-430D-81FD-D05EE883BF8F}" destId="{010BCA40-9FE0-4782-B92F-1398DE31C988}" srcOrd="1" destOrd="0" presId="urn:microsoft.com/office/officeart/2005/8/layout/process1"/>
    <dgm:cxn modelId="{64123A7E-6A1F-4B02-B57E-6662571A1FD3}" type="presOf" srcId="{8AB57ED7-DA75-4AB9-892F-4E2EEC628844}" destId="{60CB8849-08F7-4751-BDF1-323F9CB34083}" srcOrd="0" destOrd="0" presId="urn:microsoft.com/office/officeart/2005/8/layout/process1"/>
    <dgm:cxn modelId="{18925F80-B62C-4A42-9C30-23A15652B3BE}" srcId="{5EEFF3AC-5E7C-4372-B76F-214047858DBC}" destId="{433E5656-EAB8-4912-A1AE-E0105D6A3717}" srcOrd="5" destOrd="0" parTransId="{08DE1F9E-0A29-4609-9DF3-E29158D6E43E}" sibTransId="{5DDD75EB-0329-46DD-96BD-EEB69AD44A5C}"/>
    <dgm:cxn modelId="{9D26278C-4519-4297-BFD6-9624802D428B}" type="presOf" srcId="{93C846F1-079D-47A0-A12A-53BA381DC524}" destId="{F8148F09-7CD0-40AE-98AB-D4559E806669}" srcOrd="1" destOrd="0" presId="urn:microsoft.com/office/officeart/2005/8/layout/process1"/>
    <dgm:cxn modelId="{E0C2589D-743B-42AB-870E-515D4780C3CA}" type="presOf" srcId="{196444F4-C65A-40D4-9347-B45AF214178B}" destId="{472368B4-6580-41D2-8B11-B7BE55F95730}" srcOrd="0" destOrd="0" presId="urn:microsoft.com/office/officeart/2005/8/layout/process1"/>
    <dgm:cxn modelId="{CA12F4B0-3EA7-4A3B-BA01-4A1B7CF1A7F8}" type="presOf" srcId="{5DDD75EB-0329-46DD-96BD-EEB69AD44A5C}" destId="{9570671D-55F8-40CE-A79C-A11F588ACBAF}" srcOrd="0" destOrd="0" presId="urn:microsoft.com/office/officeart/2005/8/layout/process1"/>
    <dgm:cxn modelId="{A70287B1-E261-43F3-959B-3505EF4486F6}" type="presOf" srcId="{433E5656-EAB8-4912-A1AE-E0105D6A3717}" destId="{6E4ABE9B-4A63-48F4-A79A-A331D39A1D7B}" srcOrd="0" destOrd="0" presId="urn:microsoft.com/office/officeart/2005/8/layout/process1"/>
    <dgm:cxn modelId="{D827FEB6-71BC-4A20-A3D2-F0AA47571F23}" type="presOf" srcId="{93C846F1-079D-47A0-A12A-53BA381DC524}" destId="{03DEED6B-53F8-4B2A-909D-01EC3E1B830F}" srcOrd="0" destOrd="0" presId="urn:microsoft.com/office/officeart/2005/8/layout/process1"/>
    <dgm:cxn modelId="{4F4E0ECA-1BBE-42FB-B69A-7BD30E3526F3}" type="presOf" srcId="{C34C53AF-C19F-4FEB-876F-1CDB1B22EE38}" destId="{A174D4E9-061E-49C2-913F-475284D4F4C5}" srcOrd="1" destOrd="0" presId="urn:microsoft.com/office/officeart/2005/8/layout/process1"/>
    <dgm:cxn modelId="{490027CD-7ABC-4DC2-8448-07D503001917}" type="presOf" srcId="{27CF192C-E30E-43A8-8F10-4C6E00064C0C}" destId="{B1A2EF85-CC8C-439F-826C-501FD1DEE25E}" srcOrd="1" destOrd="0" presId="urn:microsoft.com/office/officeart/2005/8/layout/process1"/>
    <dgm:cxn modelId="{F1507CCF-7717-49F9-A217-59E7D9DAC921}" srcId="{5EEFF3AC-5E7C-4372-B76F-214047858DBC}" destId="{556AE04B-0B72-4AAB-B513-C44461AC389B}" srcOrd="4" destOrd="0" parTransId="{B6DAB983-22E8-436F-A201-EDB45BD31625}" sibTransId="{8AB57ED7-DA75-4AB9-892F-4E2EEC628844}"/>
    <dgm:cxn modelId="{8BDC55D0-CD6A-4BC1-8E20-26DC699D36F0}" type="presOf" srcId="{27CF192C-E30E-43A8-8F10-4C6E00064C0C}" destId="{7CB504F0-C4A6-493A-8492-A660A1AB532B}" srcOrd="0" destOrd="0" presId="urn:microsoft.com/office/officeart/2005/8/layout/process1"/>
    <dgm:cxn modelId="{AD7277DB-C92B-4925-A6B1-EEC96CD5D0B8}" type="presOf" srcId="{655C113D-8ACE-44C6-B56D-12AE0231433B}" destId="{BAF36483-CB4A-4B97-93E1-DC20271EB889}" srcOrd="0" destOrd="0" presId="urn:microsoft.com/office/officeart/2005/8/layout/process1"/>
    <dgm:cxn modelId="{01C386EA-3B6E-4EB5-B790-8460BCA1CD4C}" type="presOf" srcId="{C34C53AF-C19F-4FEB-876F-1CDB1B22EE38}" destId="{75A1BD3F-78F3-430F-BF11-73FFC7CD3A60}" srcOrd="0" destOrd="0" presId="urn:microsoft.com/office/officeart/2005/8/layout/process1"/>
    <dgm:cxn modelId="{40A17DF2-22C4-4999-AA92-E7D75E047EA9}" type="presOf" srcId="{EF6AAA96-7EB3-4DE8-9DCE-62B82E7E4699}" destId="{41C6DF20-6953-4DF5-A6D1-36C5A730B246}" srcOrd="0" destOrd="0" presId="urn:microsoft.com/office/officeart/2005/8/layout/process1"/>
    <dgm:cxn modelId="{223EFAF5-B63A-43A6-B901-A4D54A3580CA}" type="presOf" srcId="{5CEAF754-A842-4F56-A047-5FB843DA4169}" destId="{A67350E9-C8F5-4A7F-9300-9BC501F8B5F2}" srcOrd="1" destOrd="0" presId="urn:microsoft.com/office/officeart/2005/8/layout/process1"/>
    <dgm:cxn modelId="{66D17EFF-935C-4B0A-A267-B4146E4054D2}" type="presOf" srcId="{BCDA7DDB-0F0A-430D-81FD-D05EE883BF8F}" destId="{954A25A1-DE67-40DD-BE46-7D112E2F1E1B}" srcOrd="0" destOrd="0" presId="urn:microsoft.com/office/officeart/2005/8/layout/process1"/>
    <dgm:cxn modelId="{2ED0AB54-8A11-42D1-9F1B-739D439BB3B1}" type="presParOf" srcId="{0417C2B2-4F87-456C-8EDC-7D2D67519895}" destId="{472368B4-6580-41D2-8B11-B7BE55F95730}" srcOrd="0" destOrd="0" presId="urn:microsoft.com/office/officeart/2005/8/layout/process1"/>
    <dgm:cxn modelId="{9F7FE749-C9D7-4652-9A93-120E4F1D68BF}" type="presParOf" srcId="{0417C2B2-4F87-456C-8EDC-7D2D67519895}" destId="{88AFAAD1-F13E-4650-AC44-7C8960EC17AB}" srcOrd="1" destOrd="0" presId="urn:microsoft.com/office/officeart/2005/8/layout/process1"/>
    <dgm:cxn modelId="{BC96B1BE-5B45-4D37-A1D7-88014F0293CC}" type="presParOf" srcId="{88AFAAD1-F13E-4650-AC44-7C8960EC17AB}" destId="{A67350E9-C8F5-4A7F-9300-9BC501F8B5F2}" srcOrd="0" destOrd="0" presId="urn:microsoft.com/office/officeart/2005/8/layout/process1"/>
    <dgm:cxn modelId="{490187AE-86F0-4EA2-BB4D-579975273226}" type="presParOf" srcId="{0417C2B2-4F87-456C-8EDC-7D2D67519895}" destId="{F86E648A-8D05-4706-875C-EA61494E3F10}" srcOrd="2" destOrd="0" presId="urn:microsoft.com/office/officeart/2005/8/layout/process1"/>
    <dgm:cxn modelId="{602B42B4-A4EB-4198-84B4-730E98248AD8}" type="presParOf" srcId="{0417C2B2-4F87-456C-8EDC-7D2D67519895}" destId="{03DEED6B-53F8-4B2A-909D-01EC3E1B830F}" srcOrd="3" destOrd="0" presId="urn:microsoft.com/office/officeart/2005/8/layout/process1"/>
    <dgm:cxn modelId="{1EE5ED36-9B91-4E37-9929-396E44867CE5}" type="presParOf" srcId="{03DEED6B-53F8-4B2A-909D-01EC3E1B830F}" destId="{F8148F09-7CD0-40AE-98AB-D4559E806669}" srcOrd="0" destOrd="0" presId="urn:microsoft.com/office/officeart/2005/8/layout/process1"/>
    <dgm:cxn modelId="{DD8EE91A-1815-4850-98A0-A4DC8A7AC675}" type="presParOf" srcId="{0417C2B2-4F87-456C-8EDC-7D2D67519895}" destId="{827AF006-3879-406D-9095-AB4070B2792E}" srcOrd="4" destOrd="0" presId="urn:microsoft.com/office/officeart/2005/8/layout/process1"/>
    <dgm:cxn modelId="{0B76D656-9268-4668-89D8-1EE582CA4D21}" type="presParOf" srcId="{0417C2B2-4F87-456C-8EDC-7D2D67519895}" destId="{7CB504F0-C4A6-493A-8492-A660A1AB532B}" srcOrd="5" destOrd="0" presId="urn:microsoft.com/office/officeart/2005/8/layout/process1"/>
    <dgm:cxn modelId="{11547040-9C3E-4B2F-BB1A-F65C588204E9}" type="presParOf" srcId="{7CB504F0-C4A6-493A-8492-A660A1AB532B}" destId="{B1A2EF85-CC8C-439F-826C-501FD1DEE25E}" srcOrd="0" destOrd="0" presId="urn:microsoft.com/office/officeart/2005/8/layout/process1"/>
    <dgm:cxn modelId="{A5F1FE5B-94C6-42E1-9291-590211DB1018}" type="presParOf" srcId="{0417C2B2-4F87-456C-8EDC-7D2D67519895}" destId="{41C6DF20-6953-4DF5-A6D1-36C5A730B246}" srcOrd="6" destOrd="0" presId="urn:microsoft.com/office/officeart/2005/8/layout/process1"/>
    <dgm:cxn modelId="{79BF7D2A-84ED-459A-A6BC-EBCD05081132}" type="presParOf" srcId="{0417C2B2-4F87-456C-8EDC-7D2D67519895}" destId="{75A1BD3F-78F3-430F-BF11-73FFC7CD3A60}" srcOrd="7" destOrd="0" presId="urn:microsoft.com/office/officeart/2005/8/layout/process1"/>
    <dgm:cxn modelId="{76082ACE-4796-4A26-8125-E357895D3DE4}" type="presParOf" srcId="{75A1BD3F-78F3-430F-BF11-73FFC7CD3A60}" destId="{A174D4E9-061E-49C2-913F-475284D4F4C5}" srcOrd="0" destOrd="0" presId="urn:microsoft.com/office/officeart/2005/8/layout/process1"/>
    <dgm:cxn modelId="{425B0DF1-CC3C-4D3C-9752-FA031E536210}" type="presParOf" srcId="{0417C2B2-4F87-456C-8EDC-7D2D67519895}" destId="{2DB978C9-0FD3-4239-B173-EE094418BF6F}" srcOrd="8" destOrd="0" presId="urn:microsoft.com/office/officeart/2005/8/layout/process1"/>
    <dgm:cxn modelId="{878C6010-FF0E-4531-8D21-B372752EFA1C}" type="presParOf" srcId="{0417C2B2-4F87-456C-8EDC-7D2D67519895}" destId="{60CB8849-08F7-4751-BDF1-323F9CB34083}" srcOrd="9" destOrd="0" presId="urn:microsoft.com/office/officeart/2005/8/layout/process1"/>
    <dgm:cxn modelId="{75504801-A190-4B6A-AEFF-85A78137E21E}" type="presParOf" srcId="{60CB8849-08F7-4751-BDF1-323F9CB34083}" destId="{3A7F71AB-01D9-4C5A-9709-2A4C424F723B}" srcOrd="0" destOrd="0" presId="urn:microsoft.com/office/officeart/2005/8/layout/process1"/>
    <dgm:cxn modelId="{D826707C-1904-4852-A088-30F506DCC542}" type="presParOf" srcId="{0417C2B2-4F87-456C-8EDC-7D2D67519895}" destId="{6E4ABE9B-4A63-48F4-A79A-A331D39A1D7B}" srcOrd="10" destOrd="0" presId="urn:microsoft.com/office/officeart/2005/8/layout/process1"/>
    <dgm:cxn modelId="{4B05E534-AEB4-4AFF-81EC-D63BF1CC2C1B}" type="presParOf" srcId="{0417C2B2-4F87-456C-8EDC-7D2D67519895}" destId="{9570671D-55F8-40CE-A79C-A11F588ACBAF}" srcOrd="11" destOrd="0" presId="urn:microsoft.com/office/officeart/2005/8/layout/process1"/>
    <dgm:cxn modelId="{4A0DCEA8-501F-47AF-886A-A528572B5ADD}" type="presParOf" srcId="{9570671D-55F8-40CE-A79C-A11F588ACBAF}" destId="{FEBBC1FE-A2E7-4758-B247-E64549282FE6}" srcOrd="0" destOrd="0" presId="urn:microsoft.com/office/officeart/2005/8/layout/process1"/>
    <dgm:cxn modelId="{28DE89D0-F86B-440D-9E6C-D104BD0496FD}" type="presParOf" srcId="{0417C2B2-4F87-456C-8EDC-7D2D67519895}" destId="{8522F070-8684-4971-9B77-2451510A1048}" srcOrd="12" destOrd="0" presId="urn:microsoft.com/office/officeart/2005/8/layout/process1"/>
    <dgm:cxn modelId="{9B5B4BBC-EE21-42CA-A00C-AD6A4EC53E40}" type="presParOf" srcId="{0417C2B2-4F87-456C-8EDC-7D2D67519895}" destId="{954A25A1-DE67-40DD-BE46-7D112E2F1E1B}" srcOrd="13" destOrd="0" presId="urn:microsoft.com/office/officeart/2005/8/layout/process1"/>
    <dgm:cxn modelId="{9497B9B1-2F81-44B6-91E5-C752455799AB}" type="presParOf" srcId="{954A25A1-DE67-40DD-BE46-7D112E2F1E1B}" destId="{010BCA40-9FE0-4782-B92F-1398DE31C988}" srcOrd="0" destOrd="0" presId="urn:microsoft.com/office/officeart/2005/8/layout/process1"/>
    <dgm:cxn modelId="{F98C10D8-BD3E-4A3D-9488-857F57C6867E}" type="presParOf" srcId="{0417C2B2-4F87-456C-8EDC-7D2D67519895}" destId="{BAF36483-CB4A-4B97-93E1-DC20271EB889}" srcOrd="1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EC0B5A-134E-47B3-B1A2-539D02E9AB52}">
      <dsp:nvSpPr>
        <dsp:cNvPr id="0" name=""/>
        <dsp:cNvSpPr/>
      </dsp:nvSpPr>
      <dsp:spPr>
        <a:xfrm>
          <a:off x="1030" y="879256"/>
          <a:ext cx="2196770" cy="1318062"/>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while</a:t>
          </a:r>
          <a:endParaRPr lang="zh-TW" altLang="en-US" sz="3000" kern="1200">
            <a:latin typeface="Calibri" panose="020F0502020204030204"/>
            <a:ea typeface="新細明體" panose="02020500000000000000" pitchFamily="18" charset="-120"/>
            <a:cs typeface="+mn-cs"/>
          </a:endParaRPr>
        </a:p>
      </dsp:txBody>
      <dsp:txXfrm>
        <a:off x="39635" y="917861"/>
        <a:ext cx="2119560" cy="1240852"/>
      </dsp:txXfrm>
    </dsp:sp>
    <dsp:sp modelId="{10DAA7A5-E6CD-4030-8B4F-C969CC5A8E36}">
      <dsp:nvSpPr>
        <dsp:cNvPr id="0" name=""/>
        <dsp:cNvSpPr/>
      </dsp:nvSpPr>
      <dsp:spPr>
        <a:xfrm>
          <a:off x="2417477" y="1265887"/>
          <a:ext cx="465715" cy="54479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zh-TW" altLang="en-US" sz="2300" kern="1200"/>
        </a:p>
      </dsp:txBody>
      <dsp:txXfrm>
        <a:off x="2417477" y="1374847"/>
        <a:ext cx="326001" cy="326879"/>
      </dsp:txXfrm>
    </dsp:sp>
    <dsp:sp modelId="{BCFBB5A8-D14F-4850-A4AA-C3B22B6CFA1E}">
      <dsp:nvSpPr>
        <dsp:cNvPr id="0" name=""/>
        <dsp:cNvSpPr/>
      </dsp:nvSpPr>
      <dsp:spPr>
        <a:xfrm>
          <a:off x="3076509" y="879256"/>
          <a:ext cx="2196770" cy="131806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loop</a:t>
          </a:r>
        </a:p>
        <a:p>
          <a:pPr marL="0" lvl="0" indent="0" algn="ctr" defTabSz="1333500">
            <a:lnSpc>
              <a:spcPct val="90000"/>
            </a:lnSpc>
            <a:spcBef>
              <a:spcPct val="0"/>
            </a:spcBef>
            <a:spcAft>
              <a:spcPct val="35000"/>
            </a:spcAft>
            <a:buNone/>
          </a:pPr>
          <a:r>
            <a:rPr lang="en-US" altLang="zh-TW" sz="3000" kern="1200">
              <a:latin typeface="Calibri" panose="020F0502020204030204"/>
              <a:ea typeface="新細明體" panose="02020500000000000000" pitchFamily="18" charset="-120"/>
              <a:cs typeface="+mn-cs"/>
            </a:rPr>
            <a:t>body</a:t>
          </a:r>
          <a:endParaRPr lang="zh-TW" altLang="en-US" sz="3000" kern="1200">
            <a:latin typeface="Calibri" panose="020F0502020204030204"/>
            <a:ea typeface="新細明體" panose="02020500000000000000" pitchFamily="18" charset="-120"/>
            <a:cs typeface="+mn-cs"/>
          </a:endParaRPr>
        </a:p>
      </dsp:txBody>
      <dsp:txXfrm>
        <a:off x="3115114" y="917861"/>
        <a:ext cx="2119560" cy="12408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368B4-6580-41D2-8B11-B7BE55F95730}">
      <dsp:nvSpPr>
        <dsp:cNvPr id="0" name=""/>
        <dsp:cNvSpPr/>
      </dsp:nvSpPr>
      <dsp:spPr>
        <a:xfrm>
          <a:off x="1802"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altLang="zh-TW" sz="1300" kern="1200"/>
            <a:t>loop body</a:t>
          </a:r>
          <a:endParaRPr lang="zh-TW" altLang="en-US" sz="1300" kern="1200"/>
        </a:p>
      </dsp:txBody>
      <dsp:txXfrm>
        <a:off x="16096" y="1193852"/>
        <a:ext cx="459440" cy="688870"/>
      </dsp:txXfrm>
    </dsp:sp>
    <dsp:sp modelId="{88AFAAD1-F13E-4650-AC44-7C8960EC17AB}">
      <dsp:nvSpPr>
        <dsp:cNvPr id="0" name=""/>
        <dsp:cNvSpPr/>
      </dsp:nvSpPr>
      <dsp:spPr>
        <a:xfrm>
          <a:off x="538633"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538633" y="1501978"/>
        <a:ext cx="72423" cy="72618"/>
      </dsp:txXfrm>
    </dsp:sp>
    <dsp:sp modelId="{F86E648A-8D05-4706-875C-EA61494E3F10}">
      <dsp:nvSpPr>
        <dsp:cNvPr id="0" name=""/>
        <dsp:cNvSpPr/>
      </dsp:nvSpPr>
      <dsp:spPr>
        <a:xfrm>
          <a:off x="685042"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玩家輸入名字</a:t>
          </a:r>
        </a:p>
      </dsp:txBody>
      <dsp:txXfrm>
        <a:off x="699336" y="1193852"/>
        <a:ext cx="459440" cy="688870"/>
      </dsp:txXfrm>
    </dsp:sp>
    <dsp:sp modelId="{03DEED6B-53F8-4B2A-909D-01EC3E1B830F}">
      <dsp:nvSpPr>
        <dsp:cNvPr id="0" name=""/>
        <dsp:cNvSpPr/>
      </dsp:nvSpPr>
      <dsp:spPr>
        <a:xfrm>
          <a:off x="1221873"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221873" y="1501978"/>
        <a:ext cx="72423" cy="72618"/>
      </dsp:txXfrm>
    </dsp:sp>
    <dsp:sp modelId="{827AF006-3879-406D-9095-AB4070B2792E}">
      <dsp:nvSpPr>
        <dsp:cNvPr id="0" name=""/>
        <dsp:cNvSpPr/>
      </dsp:nvSpPr>
      <dsp:spPr>
        <a:xfrm>
          <a:off x="1368281"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玩家</a:t>
          </a:r>
          <a:r>
            <a:rPr lang="en-US" altLang="zh-TW" sz="1300" kern="1200"/>
            <a:t>A</a:t>
          </a:r>
          <a:endParaRPr lang="zh-TW" altLang="en-US" sz="1300" kern="1200"/>
        </a:p>
      </dsp:txBody>
      <dsp:txXfrm>
        <a:off x="1382575" y="1193852"/>
        <a:ext cx="459440" cy="688870"/>
      </dsp:txXfrm>
    </dsp:sp>
    <dsp:sp modelId="{7CB504F0-C4A6-493A-8492-A660A1AB532B}">
      <dsp:nvSpPr>
        <dsp:cNvPr id="0" name=""/>
        <dsp:cNvSpPr/>
      </dsp:nvSpPr>
      <dsp:spPr>
        <a:xfrm>
          <a:off x="1905112"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1905112" y="1501978"/>
        <a:ext cx="72423" cy="72618"/>
      </dsp:txXfrm>
    </dsp:sp>
    <dsp:sp modelId="{41C6DF20-6953-4DF5-A6D1-36C5A730B246}">
      <dsp:nvSpPr>
        <dsp:cNvPr id="0" name=""/>
        <dsp:cNvSpPr/>
      </dsp:nvSpPr>
      <dsp:spPr>
        <a:xfrm>
          <a:off x="2051521"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輸入指令</a:t>
          </a:r>
        </a:p>
      </dsp:txBody>
      <dsp:txXfrm>
        <a:off x="2065815" y="1193852"/>
        <a:ext cx="459440" cy="688870"/>
      </dsp:txXfrm>
    </dsp:sp>
    <dsp:sp modelId="{75A1BD3F-78F3-430F-BF11-73FFC7CD3A60}">
      <dsp:nvSpPr>
        <dsp:cNvPr id="0" name=""/>
        <dsp:cNvSpPr/>
      </dsp:nvSpPr>
      <dsp:spPr>
        <a:xfrm>
          <a:off x="2588352"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2588352" y="1501978"/>
        <a:ext cx="72423" cy="72618"/>
      </dsp:txXfrm>
    </dsp:sp>
    <dsp:sp modelId="{2DB978C9-0FD3-4239-B173-EE094418BF6F}">
      <dsp:nvSpPr>
        <dsp:cNvPr id="0" name=""/>
        <dsp:cNvSpPr/>
      </dsp:nvSpPr>
      <dsp:spPr>
        <a:xfrm>
          <a:off x="2734760"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玩家</a:t>
          </a:r>
          <a:r>
            <a:rPr lang="en-US" altLang="zh-TW" sz="1300" kern="1200"/>
            <a:t>B</a:t>
          </a:r>
          <a:endParaRPr lang="zh-TW" altLang="en-US" sz="1300" kern="1200"/>
        </a:p>
      </dsp:txBody>
      <dsp:txXfrm>
        <a:off x="2749054" y="1193852"/>
        <a:ext cx="459440" cy="688870"/>
      </dsp:txXfrm>
    </dsp:sp>
    <dsp:sp modelId="{60CB8849-08F7-4751-BDF1-323F9CB34083}">
      <dsp:nvSpPr>
        <dsp:cNvPr id="0" name=""/>
        <dsp:cNvSpPr/>
      </dsp:nvSpPr>
      <dsp:spPr>
        <a:xfrm>
          <a:off x="3271591"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271591" y="1501978"/>
        <a:ext cx="72423" cy="72618"/>
      </dsp:txXfrm>
    </dsp:sp>
    <dsp:sp modelId="{6E4ABE9B-4A63-48F4-A79A-A331D39A1D7B}">
      <dsp:nvSpPr>
        <dsp:cNvPr id="0" name=""/>
        <dsp:cNvSpPr/>
      </dsp:nvSpPr>
      <dsp:spPr>
        <a:xfrm>
          <a:off x="3418000"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輸入指令</a:t>
          </a:r>
        </a:p>
      </dsp:txBody>
      <dsp:txXfrm>
        <a:off x="3432294" y="1193852"/>
        <a:ext cx="459440" cy="688870"/>
      </dsp:txXfrm>
    </dsp:sp>
    <dsp:sp modelId="{9570671D-55F8-40CE-A79C-A11F588ACBAF}">
      <dsp:nvSpPr>
        <dsp:cNvPr id="0" name=""/>
        <dsp:cNvSpPr/>
      </dsp:nvSpPr>
      <dsp:spPr>
        <a:xfrm>
          <a:off x="3954831"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3954831" y="1501978"/>
        <a:ext cx="72423" cy="72618"/>
      </dsp:txXfrm>
    </dsp:sp>
    <dsp:sp modelId="{8522F070-8684-4971-9B77-2451510A1048}">
      <dsp:nvSpPr>
        <dsp:cNvPr id="0" name=""/>
        <dsp:cNvSpPr/>
      </dsp:nvSpPr>
      <dsp:spPr>
        <a:xfrm>
          <a:off x="4101239"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隨機事件</a:t>
          </a:r>
        </a:p>
      </dsp:txBody>
      <dsp:txXfrm>
        <a:off x="4115533" y="1193852"/>
        <a:ext cx="459440" cy="688870"/>
      </dsp:txXfrm>
    </dsp:sp>
    <dsp:sp modelId="{954A25A1-DE67-40DD-BE46-7D112E2F1E1B}">
      <dsp:nvSpPr>
        <dsp:cNvPr id="0" name=""/>
        <dsp:cNvSpPr/>
      </dsp:nvSpPr>
      <dsp:spPr>
        <a:xfrm>
          <a:off x="4638070" y="1477772"/>
          <a:ext cx="103461" cy="121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TW" altLang="en-US" sz="500" kern="1200"/>
        </a:p>
      </dsp:txBody>
      <dsp:txXfrm>
        <a:off x="4638070" y="1501978"/>
        <a:ext cx="72423" cy="72618"/>
      </dsp:txXfrm>
    </dsp:sp>
    <dsp:sp modelId="{BAF36483-CB4A-4B97-93E1-DC20271EB889}">
      <dsp:nvSpPr>
        <dsp:cNvPr id="0" name=""/>
        <dsp:cNvSpPr/>
      </dsp:nvSpPr>
      <dsp:spPr>
        <a:xfrm>
          <a:off x="4784479" y="1179558"/>
          <a:ext cx="488028" cy="7174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TW" altLang="en-US" sz="1300" kern="1200"/>
            <a:t>結算</a:t>
          </a:r>
        </a:p>
      </dsp:txBody>
      <dsp:txXfrm>
        <a:off x="4798773" y="1193852"/>
        <a:ext cx="459440" cy="6888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415C-F65D-430E-AAAF-B36323A9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4</cp:revision>
  <dcterms:created xsi:type="dcterms:W3CDTF">2021-12-04T06:28:00Z</dcterms:created>
  <dcterms:modified xsi:type="dcterms:W3CDTF">2021-12-04T06:53:00Z</dcterms:modified>
</cp:coreProperties>
</file>