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6D7" w:rsidRPr="00FD4A68" w:rsidRDefault="00EF4623" w:rsidP="00FD4A68">
      <w:pPr>
        <w:pStyle w:val="LabTitle"/>
        <w:rPr>
          <w:rStyle w:val="LabTitleInstVersred"/>
          <w:b/>
          <w:color w:val="auto"/>
        </w:rPr>
      </w:pPr>
      <w:r>
        <w:t>Packet Tracer –</w:t>
      </w:r>
      <w:r w:rsidR="002D6C2A" w:rsidRPr="00FD4A68">
        <w:t xml:space="preserve"> </w:t>
      </w:r>
      <w:r w:rsidR="00B51507">
        <w:t>Configuring Trunks</w:t>
      </w:r>
      <w:r w:rsidR="004D36D7" w:rsidRPr="00FD4A68">
        <w:t xml:space="preserve"> </w:t>
      </w:r>
    </w:p>
    <w:p w:rsidR="003C6BCA" w:rsidRDefault="001E38E0" w:rsidP="0014219C">
      <w:pPr>
        <w:pStyle w:val="LabSection"/>
      </w:pPr>
      <w:r>
        <w:t>Topology</w:t>
      </w:r>
    </w:p>
    <w:p w:rsidR="008C4307" w:rsidRDefault="000E73DD" w:rsidP="008C4307">
      <w:pPr>
        <w:pStyle w:val="Visual"/>
      </w:pPr>
      <w:r>
        <w:rPr>
          <w:noProof/>
        </w:rPr>
        <w:drawing>
          <wp:inline distT="0" distB="0" distL="0" distR="0">
            <wp:extent cx="6012180" cy="326898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326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6F1" w:rsidRDefault="00AE56C0" w:rsidP="000E36F1">
      <w:pPr>
        <w:pStyle w:val="LabSection"/>
      </w:pPr>
      <w:r w:rsidRPr="00BB73FF">
        <w:t>Addressing Table</w:t>
      </w:r>
    </w:p>
    <w:tbl>
      <w:tblPr>
        <w:tblW w:w="742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89"/>
        <w:gridCol w:w="1064"/>
        <w:gridCol w:w="1501"/>
        <w:gridCol w:w="1710"/>
        <w:gridCol w:w="1350"/>
        <w:gridCol w:w="810"/>
      </w:tblGrid>
      <w:tr w:rsidR="002F77B5" w:rsidRPr="00EB5774" w:rsidTr="00EB5774">
        <w:trPr>
          <w:cantSplit/>
          <w:jc w:val="center"/>
        </w:trPr>
        <w:tc>
          <w:tcPr>
            <w:tcW w:w="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F77B5" w:rsidRPr="00EB5774" w:rsidRDefault="002F77B5" w:rsidP="00EB5774">
            <w:pPr>
              <w:pStyle w:val="TableHeading"/>
            </w:pPr>
            <w:r w:rsidRPr="00EB5774">
              <w:t>Device</w:t>
            </w:r>
          </w:p>
        </w:tc>
        <w:tc>
          <w:tcPr>
            <w:tcW w:w="10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F77B5" w:rsidRPr="00EB5774" w:rsidRDefault="002F77B5" w:rsidP="00EB5774">
            <w:pPr>
              <w:pStyle w:val="TableHeading"/>
            </w:pPr>
            <w:r w:rsidRPr="00EB5774">
              <w:t>Interface</w:t>
            </w:r>
          </w:p>
        </w:tc>
        <w:tc>
          <w:tcPr>
            <w:tcW w:w="1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F77B5" w:rsidRPr="00EB5774" w:rsidRDefault="002F77B5" w:rsidP="00EB5774">
            <w:pPr>
              <w:pStyle w:val="TableHeading"/>
            </w:pPr>
            <w:r w:rsidRPr="00EB5774">
              <w:t>IP Address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F77B5" w:rsidRPr="00EB5774" w:rsidRDefault="002F77B5" w:rsidP="00EB5774">
            <w:pPr>
              <w:pStyle w:val="TableHeading"/>
            </w:pPr>
            <w:r w:rsidRPr="00EB5774">
              <w:t>Subnet Mask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:rsidR="002F77B5" w:rsidRPr="00EB5774" w:rsidRDefault="002F77B5" w:rsidP="00EB5774">
            <w:pPr>
              <w:pStyle w:val="TableHeading"/>
            </w:pPr>
            <w:r w:rsidRPr="00EB5774">
              <w:t>Switch Port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F77B5" w:rsidRPr="00EB5774" w:rsidRDefault="002F77B5" w:rsidP="00EB5774">
            <w:pPr>
              <w:pStyle w:val="TableHeading"/>
            </w:pPr>
            <w:r w:rsidRPr="00EB5774">
              <w:t>VLAN</w:t>
            </w:r>
          </w:p>
        </w:tc>
      </w:tr>
      <w:tr w:rsidR="002F77B5" w:rsidRPr="00EB5774" w:rsidTr="00EB5774">
        <w:trPr>
          <w:cantSplit/>
          <w:jc w:val="center"/>
        </w:trPr>
        <w:tc>
          <w:tcPr>
            <w:tcW w:w="989" w:type="dxa"/>
            <w:vAlign w:val="center"/>
          </w:tcPr>
          <w:p w:rsidR="002F77B5" w:rsidRPr="00EB5774" w:rsidRDefault="002F77B5" w:rsidP="00EB5774">
            <w:pPr>
              <w:pStyle w:val="TableText"/>
            </w:pPr>
            <w:r w:rsidRPr="00EB5774">
              <w:t>PC1</w:t>
            </w:r>
          </w:p>
        </w:tc>
        <w:tc>
          <w:tcPr>
            <w:tcW w:w="1064" w:type="dxa"/>
            <w:vAlign w:val="center"/>
          </w:tcPr>
          <w:p w:rsidR="002F77B5" w:rsidRPr="00EB5774" w:rsidRDefault="002F77B5" w:rsidP="00EB5774">
            <w:pPr>
              <w:pStyle w:val="TableText"/>
            </w:pPr>
            <w:r w:rsidRPr="00EB5774">
              <w:t>NIC</w:t>
            </w:r>
          </w:p>
        </w:tc>
        <w:tc>
          <w:tcPr>
            <w:tcW w:w="1501" w:type="dxa"/>
            <w:vAlign w:val="center"/>
          </w:tcPr>
          <w:p w:rsidR="002F77B5" w:rsidRPr="00EB5774" w:rsidRDefault="002F77B5" w:rsidP="00EB5774">
            <w:pPr>
              <w:pStyle w:val="TableText"/>
            </w:pPr>
            <w:r w:rsidRPr="00EB5774">
              <w:t>172.17.10.21</w:t>
            </w:r>
          </w:p>
        </w:tc>
        <w:tc>
          <w:tcPr>
            <w:tcW w:w="1710" w:type="dxa"/>
            <w:vAlign w:val="center"/>
          </w:tcPr>
          <w:p w:rsidR="002F77B5" w:rsidRPr="00EB5774" w:rsidRDefault="002F77B5" w:rsidP="00EB5774">
            <w:pPr>
              <w:pStyle w:val="TableText"/>
            </w:pPr>
            <w:r w:rsidRPr="00EB5774">
              <w:t>255.255.255.0</w:t>
            </w:r>
          </w:p>
        </w:tc>
        <w:tc>
          <w:tcPr>
            <w:tcW w:w="1350" w:type="dxa"/>
          </w:tcPr>
          <w:p w:rsidR="002F77B5" w:rsidRPr="00EB5774" w:rsidRDefault="002F77B5" w:rsidP="00C303D5">
            <w:pPr>
              <w:pStyle w:val="TableText"/>
            </w:pPr>
            <w:r w:rsidRPr="00EB5774">
              <w:t>S</w:t>
            </w:r>
            <w:r w:rsidR="00C303D5">
              <w:t>2</w:t>
            </w:r>
            <w:r w:rsidRPr="00EB5774">
              <w:t xml:space="preserve"> F0/11</w:t>
            </w:r>
          </w:p>
        </w:tc>
        <w:tc>
          <w:tcPr>
            <w:tcW w:w="810" w:type="dxa"/>
          </w:tcPr>
          <w:p w:rsidR="002F77B5" w:rsidRPr="00EB5774" w:rsidRDefault="002F77B5" w:rsidP="00EB5774">
            <w:pPr>
              <w:pStyle w:val="TableText"/>
            </w:pPr>
            <w:r w:rsidRPr="00EB5774">
              <w:t>10</w:t>
            </w:r>
          </w:p>
        </w:tc>
      </w:tr>
      <w:tr w:rsidR="002F77B5" w:rsidRPr="00EB5774" w:rsidTr="00EB5774">
        <w:trPr>
          <w:cantSplit/>
          <w:jc w:val="center"/>
        </w:trPr>
        <w:tc>
          <w:tcPr>
            <w:tcW w:w="989" w:type="dxa"/>
            <w:vAlign w:val="center"/>
          </w:tcPr>
          <w:p w:rsidR="002F77B5" w:rsidRPr="00EB5774" w:rsidRDefault="002F77B5" w:rsidP="00EB5774">
            <w:pPr>
              <w:pStyle w:val="TableText"/>
            </w:pPr>
            <w:r w:rsidRPr="00EB5774">
              <w:t>PC2</w:t>
            </w:r>
          </w:p>
        </w:tc>
        <w:tc>
          <w:tcPr>
            <w:tcW w:w="1064" w:type="dxa"/>
            <w:vAlign w:val="center"/>
          </w:tcPr>
          <w:p w:rsidR="002F77B5" w:rsidRPr="00EB5774" w:rsidRDefault="002F77B5" w:rsidP="00EB5774">
            <w:pPr>
              <w:pStyle w:val="TableText"/>
            </w:pPr>
            <w:r w:rsidRPr="00EB5774">
              <w:t>NIC</w:t>
            </w:r>
          </w:p>
        </w:tc>
        <w:tc>
          <w:tcPr>
            <w:tcW w:w="1501" w:type="dxa"/>
            <w:vAlign w:val="center"/>
          </w:tcPr>
          <w:p w:rsidR="002F77B5" w:rsidRPr="00EB5774" w:rsidRDefault="002F77B5" w:rsidP="00EB5774">
            <w:pPr>
              <w:pStyle w:val="TableText"/>
            </w:pPr>
            <w:r w:rsidRPr="00EB5774">
              <w:t>172.17.20.22</w:t>
            </w:r>
          </w:p>
        </w:tc>
        <w:tc>
          <w:tcPr>
            <w:tcW w:w="1710" w:type="dxa"/>
          </w:tcPr>
          <w:p w:rsidR="002F77B5" w:rsidRPr="00EB5774" w:rsidRDefault="002F77B5" w:rsidP="00EB5774">
            <w:pPr>
              <w:pStyle w:val="TableText"/>
            </w:pPr>
            <w:r w:rsidRPr="00EB5774">
              <w:t>255.255.255.0</w:t>
            </w:r>
          </w:p>
        </w:tc>
        <w:tc>
          <w:tcPr>
            <w:tcW w:w="1350" w:type="dxa"/>
          </w:tcPr>
          <w:p w:rsidR="002F77B5" w:rsidRPr="00EB5774" w:rsidRDefault="002F77B5" w:rsidP="00C303D5">
            <w:pPr>
              <w:pStyle w:val="TableText"/>
            </w:pPr>
            <w:r w:rsidRPr="00EB5774">
              <w:t>S</w:t>
            </w:r>
            <w:r w:rsidR="00C303D5">
              <w:t>2</w:t>
            </w:r>
            <w:r w:rsidRPr="00EB5774">
              <w:t xml:space="preserve"> F0/18</w:t>
            </w:r>
          </w:p>
        </w:tc>
        <w:tc>
          <w:tcPr>
            <w:tcW w:w="810" w:type="dxa"/>
          </w:tcPr>
          <w:p w:rsidR="002F77B5" w:rsidRPr="00EB5774" w:rsidRDefault="002F77B5" w:rsidP="00EB5774">
            <w:pPr>
              <w:pStyle w:val="TableText"/>
            </w:pPr>
            <w:r w:rsidRPr="00EB5774">
              <w:t>20</w:t>
            </w:r>
          </w:p>
        </w:tc>
      </w:tr>
      <w:tr w:rsidR="002F77B5" w:rsidRPr="00EB5774" w:rsidTr="00EB5774">
        <w:trPr>
          <w:cantSplit/>
          <w:jc w:val="center"/>
        </w:trPr>
        <w:tc>
          <w:tcPr>
            <w:tcW w:w="989" w:type="dxa"/>
            <w:vAlign w:val="center"/>
          </w:tcPr>
          <w:p w:rsidR="002F77B5" w:rsidRPr="00EB5774" w:rsidRDefault="002F77B5" w:rsidP="00EB5774">
            <w:pPr>
              <w:pStyle w:val="TableText"/>
            </w:pPr>
            <w:r w:rsidRPr="00EB5774">
              <w:t>PC3</w:t>
            </w:r>
          </w:p>
        </w:tc>
        <w:tc>
          <w:tcPr>
            <w:tcW w:w="1064" w:type="dxa"/>
            <w:vAlign w:val="center"/>
          </w:tcPr>
          <w:p w:rsidR="002F77B5" w:rsidRPr="00EB5774" w:rsidRDefault="002F77B5" w:rsidP="00EB5774">
            <w:pPr>
              <w:pStyle w:val="TableText"/>
            </w:pPr>
            <w:r w:rsidRPr="00EB5774">
              <w:t>NIC</w:t>
            </w:r>
          </w:p>
        </w:tc>
        <w:tc>
          <w:tcPr>
            <w:tcW w:w="1501" w:type="dxa"/>
            <w:vAlign w:val="center"/>
          </w:tcPr>
          <w:p w:rsidR="002F77B5" w:rsidRPr="00EB5774" w:rsidRDefault="002F77B5" w:rsidP="00EB5774">
            <w:pPr>
              <w:pStyle w:val="TableText"/>
            </w:pPr>
            <w:r w:rsidRPr="00EB5774">
              <w:t>172.17.30.23</w:t>
            </w:r>
          </w:p>
        </w:tc>
        <w:tc>
          <w:tcPr>
            <w:tcW w:w="1710" w:type="dxa"/>
          </w:tcPr>
          <w:p w:rsidR="002F77B5" w:rsidRPr="00EB5774" w:rsidRDefault="002F77B5" w:rsidP="00EB5774">
            <w:pPr>
              <w:pStyle w:val="TableText"/>
            </w:pPr>
            <w:r w:rsidRPr="00EB5774">
              <w:t>255.255.255.0</w:t>
            </w:r>
          </w:p>
        </w:tc>
        <w:tc>
          <w:tcPr>
            <w:tcW w:w="1350" w:type="dxa"/>
          </w:tcPr>
          <w:p w:rsidR="002F77B5" w:rsidRPr="00EB5774" w:rsidRDefault="002F77B5" w:rsidP="00C303D5">
            <w:pPr>
              <w:pStyle w:val="TableText"/>
            </w:pPr>
            <w:r w:rsidRPr="00EB5774">
              <w:t>S</w:t>
            </w:r>
            <w:r w:rsidR="00C303D5">
              <w:t>2</w:t>
            </w:r>
            <w:r w:rsidRPr="00EB5774">
              <w:t xml:space="preserve"> F0/6</w:t>
            </w:r>
          </w:p>
        </w:tc>
        <w:tc>
          <w:tcPr>
            <w:tcW w:w="810" w:type="dxa"/>
          </w:tcPr>
          <w:p w:rsidR="002F77B5" w:rsidRPr="00EB5774" w:rsidRDefault="002F77B5" w:rsidP="00EB5774">
            <w:pPr>
              <w:pStyle w:val="TableText"/>
            </w:pPr>
            <w:r w:rsidRPr="00EB5774">
              <w:t>30</w:t>
            </w:r>
          </w:p>
        </w:tc>
      </w:tr>
      <w:tr w:rsidR="002F77B5" w:rsidRPr="00EB5774" w:rsidTr="00EB5774">
        <w:trPr>
          <w:cantSplit/>
          <w:jc w:val="center"/>
        </w:trPr>
        <w:tc>
          <w:tcPr>
            <w:tcW w:w="989" w:type="dxa"/>
            <w:vAlign w:val="center"/>
          </w:tcPr>
          <w:p w:rsidR="002F77B5" w:rsidRPr="00EB5774" w:rsidRDefault="002F77B5" w:rsidP="00EB5774">
            <w:pPr>
              <w:pStyle w:val="TableText"/>
            </w:pPr>
            <w:r w:rsidRPr="00EB5774">
              <w:t>PC4</w:t>
            </w:r>
          </w:p>
        </w:tc>
        <w:tc>
          <w:tcPr>
            <w:tcW w:w="1064" w:type="dxa"/>
            <w:vAlign w:val="center"/>
          </w:tcPr>
          <w:p w:rsidR="002F77B5" w:rsidRPr="00EB5774" w:rsidRDefault="002F77B5" w:rsidP="00EB5774">
            <w:pPr>
              <w:pStyle w:val="TableText"/>
            </w:pPr>
            <w:r w:rsidRPr="00EB5774">
              <w:t>NIC</w:t>
            </w:r>
          </w:p>
        </w:tc>
        <w:tc>
          <w:tcPr>
            <w:tcW w:w="1501" w:type="dxa"/>
            <w:vAlign w:val="center"/>
          </w:tcPr>
          <w:p w:rsidR="002F77B5" w:rsidRPr="00EB5774" w:rsidRDefault="002F77B5" w:rsidP="00EB5774">
            <w:pPr>
              <w:pStyle w:val="TableText"/>
            </w:pPr>
            <w:r w:rsidRPr="00EB5774">
              <w:t>172.17.10.24</w:t>
            </w:r>
          </w:p>
        </w:tc>
        <w:tc>
          <w:tcPr>
            <w:tcW w:w="1710" w:type="dxa"/>
          </w:tcPr>
          <w:p w:rsidR="002F77B5" w:rsidRPr="00EB5774" w:rsidRDefault="002F77B5" w:rsidP="00EB5774">
            <w:pPr>
              <w:pStyle w:val="TableText"/>
            </w:pPr>
            <w:r w:rsidRPr="00EB5774">
              <w:t>255.255.255.0</w:t>
            </w:r>
          </w:p>
        </w:tc>
        <w:tc>
          <w:tcPr>
            <w:tcW w:w="1350" w:type="dxa"/>
          </w:tcPr>
          <w:p w:rsidR="002F77B5" w:rsidRPr="00EB5774" w:rsidRDefault="002F77B5" w:rsidP="00C303D5">
            <w:pPr>
              <w:pStyle w:val="TableText"/>
            </w:pPr>
            <w:r w:rsidRPr="00EB5774">
              <w:t>S</w:t>
            </w:r>
            <w:r w:rsidR="00C303D5">
              <w:t>3</w:t>
            </w:r>
            <w:r w:rsidRPr="00EB5774">
              <w:t xml:space="preserve"> F0/11</w:t>
            </w:r>
          </w:p>
        </w:tc>
        <w:tc>
          <w:tcPr>
            <w:tcW w:w="810" w:type="dxa"/>
          </w:tcPr>
          <w:p w:rsidR="002F77B5" w:rsidRPr="00EB5774" w:rsidRDefault="002F77B5" w:rsidP="00EB5774">
            <w:pPr>
              <w:pStyle w:val="TableText"/>
            </w:pPr>
            <w:r w:rsidRPr="00EB5774">
              <w:t>10</w:t>
            </w:r>
          </w:p>
        </w:tc>
      </w:tr>
      <w:tr w:rsidR="002F77B5" w:rsidRPr="00EB5774" w:rsidTr="00EB5774">
        <w:trPr>
          <w:cantSplit/>
          <w:jc w:val="center"/>
        </w:trPr>
        <w:tc>
          <w:tcPr>
            <w:tcW w:w="989" w:type="dxa"/>
            <w:vAlign w:val="center"/>
          </w:tcPr>
          <w:p w:rsidR="002F77B5" w:rsidRPr="00EB5774" w:rsidRDefault="002F77B5" w:rsidP="00EB5774">
            <w:pPr>
              <w:pStyle w:val="TableText"/>
            </w:pPr>
            <w:r w:rsidRPr="00EB5774">
              <w:t>PC5</w:t>
            </w:r>
          </w:p>
        </w:tc>
        <w:tc>
          <w:tcPr>
            <w:tcW w:w="1064" w:type="dxa"/>
            <w:vAlign w:val="center"/>
          </w:tcPr>
          <w:p w:rsidR="002F77B5" w:rsidRPr="00EB5774" w:rsidRDefault="002F77B5" w:rsidP="00EB5774">
            <w:pPr>
              <w:pStyle w:val="TableText"/>
            </w:pPr>
            <w:r w:rsidRPr="00EB5774">
              <w:t>NIC</w:t>
            </w:r>
          </w:p>
        </w:tc>
        <w:tc>
          <w:tcPr>
            <w:tcW w:w="1501" w:type="dxa"/>
            <w:vAlign w:val="center"/>
          </w:tcPr>
          <w:p w:rsidR="002F77B5" w:rsidRPr="00EB5774" w:rsidRDefault="002F77B5" w:rsidP="00EB5774">
            <w:pPr>
              <w:pStyle w:val="TableText"/>
            </w:pPr>
            <w:r w:rsidRPr="00EB5774">
              <w:t>172.17.20.25</w:t>
            </w:r>
          </w:p>
        </w:tc>
        <w:tc>
          <w:tcPr>
            <w:tcW w:w="1710" w:type="dxa"/>
          </w:tcPr>
          <w:p w:rsidR="002F77B5" w:rsidRPr="00EB5774" w:rsidRDefault="002F77B5" w:rsidP="00EB5774">
            <w:pPr>
              <w:pStyle w:val="TableText"/>
            </w:pPr>
            <w:r w:rsidRPr="00EB5774">
              <w:t>255.255.255.0</w:t>
            </w:r>
          </w:p>
        </w:tc>
        <w:tc>
          <w:tcPr>
            <w:tcW w:w="1350" w:type="dxa"/>
          </w:tcPr>
          <w:p w:rsidR="002F77B5" w:rsidRPr="00EB5774" w:rsidRDefault="002F77B5" w:rsidP="00C303D5">
            <w:pPr>
              <w:pStyle w:val="TableText"/>
            </w:pPr>
            <w:r w:rsidRPr="00EB5774">
              <w:t>S</w:t>
            </w:r>
            <w:r w:rsidR="00C303D5">
              <w:t>3</w:t>
            </w:r>
            <w:r w:rsidRPr="00EB5774">
              <w:t xml:space="preserve"> F0/18</w:t>
            </w:r>
          </w:p>
        </w:tc>
        <w:tc>
          <w:tcPr>
            <w:tcW w:w="810" w:type="dxa"/>
          </w:tcPr>
          <w:p w:rsidR="002F77B5" w:rsidRPr="00EB5774" w:rsidRDefault="002F77B5" w:rsidP="00EB5774">
            <w:pPr>
              <w:pStyle w:val="TableText"/>
            </w:pPr>
            <w:r w:rsidRPr="00EB5774">
              <w:t>20</w:t>
            </w:r>
          </w:p>
        </w:tc>
      </w:tr>
      <w:tr w:rsidR="002F77B5" w:rsidRPr="00EB5774" w:rsidTr="00EB5774">
        <w:trPr>
          <w:cantSplit/>
          <w:jc w:val="center"/>
        </w:trPr>
        <w:tc>
          <w:tcPr>
            <w:tcW w:w="989" w:type="dxa"/>
            <w:vAlign w:val="center"/>
          </w:tcPr>
          <w:p w:rsidR="002F77B5" w:rsidRPr="00EB5774" w:rsidRDefault="002F77B5" w:rsidP="00EB5774">
            <w:pPr>
              <w:pStyle w:val="TableText"/>
            </w:pPr>
            <w:r w:rsidRPr="00EB5774">
              <w:t>PC6</w:t>
            </w:r>
          </w:p>
        </w:tc>
        <w:tc>
          <w:tcPr>
            <w:tcW w:w="1064" w:type="dxa"/>
            <w:vAlign w:val="center"/>
          </w:tcPr>
          <w:p w:rsidR="002F77B5" w:rsidRPr="00EB5774" w:rsidRDefault="002F77B5" w:rsidP="00EB5774">
            <w:pPr>
              <w:pStyle w:val="TableText"/>
            </w:pPr>
            <w:r w:rsidRPr="00EB5774">
              <w:t>NIC</w:t>
            </w:r>
          </w:p>
        </w:tc>
        <w:tc>
          <w:tcPr>
            <w:tcW w:w="1501" w:type="dxa"/>
            <w:vAlign w:val="center"/>
          </w:tcPr>
          <w:p w:rsidR="002F77B5" w:rsidRPr="00EB5774" w:rsidRDefault="002F77B5" w:rsidP="00EB5774">
            <w:pPr>
              <w:pStyle w:val="TableText"/>
            </w:pPr>
            <w:r w:rsidRPr="00EB5774">
              <w:t>172.17.30.26</w:t>
            </w:r>
          </w:p>
        </w:tc>
        <w:tc>
          <w:tcPr>
            <w:tcW w:w="1710" w:type="dxa"/>
          </w:tcPr>
          <w:p w:rsidR="002F77B5" w:rsidRPr="00EB5774" w:rsidRDefault="002F77B5" w:rsidP="00EB5774">
            <w:pPr>
              <w:pStyle w:val="TableText"/>
            </w:pPr>
            <w:r w:rsidRPr="00EB5774">
              <w:t>255.255.255.0</w:t>
            </w:r>
          </w:p>
        </w:tc>
        <w:tc>
          <w:tcPr>
            <w:tcW w:w="1350" w:type="dxa"/>
          </w:tcPr>
          <w:p w:rsidR="002F77B5" w:rsidRPr="00EB5774" w:rsidRDefault="002F77B5" w:rsidP="00C303D5">
            <w:pPr>
              <w:pStyle w:val="TableText"/>
            </w:pPr>
            <w:r w:rsidRPr="00EB5774">
              <w:t>S</w:t>
            </w:r>
            <w:r w:rsidR="00C303D5">
              <w:t>3</w:t>
            </w:r>
            <w:r w:rsidRPr="00EB5774">
              <w:t xml:space="preserve"> F0/6</w:t>
            </w:r>
          </w:p>
        </w:tc>
        <w:tc>
          <w:tcPr>
            <w:tcW w:w="810" w:type="dxa"/>
          </w:tcPr>
          <w:p w:rsidR="002F77B5" w:rsidRPr="00EB5774" w:rsidRDefault="002F77B5" w:rsidP="00EB5774">
            <w:pPr>
              <w:pStyle w:val="TableText"/>
            </w:pPr>
            <w:r w:rsidRPr="00EB5774">
              <w:t>30</w:t>
            </w:r>
          </w:p>
        </w:tc>
      </w:tr>
    </w:tbl>
    <w:p w:rsidR="009D2C27" w:rsidRPr="00BB73FF" w:rsidRDefault="009D2C27" w:rsidP="000E36F1">
      <w:pPr>
        <w:pStyle w:val="LabSection"/>
      </w:pPr>
      <w:r w:rsidRPr="00BB73FF">
        <w:t>Objective</w:t>
      </w:r>
      <w:r w:rsidR="006E6581">
        <w:t>s</w:t>
      </w:r>
    </w:p>
    <w:p w:rsidR="00554B4E" w:rsidRPr="004C0909" w:rsidRDefault="00963E34" w:rsidP="00963E34">
      <w:pPr>
        <w:pStyle w:val="BodyTextL25Bold"/>
      </w:pPr>
      <w:r>
        <w:t xml:space="preserve">Part 1: </w:t>
      </w:r>
      <w:r w:rsidR="000E36F1">
        <w:t>Verify VLANs</w:t>
      </w:r>
    </w:p>
    <w:p w:rsidR="006E6581" w:rsidRPr="004C0909" w:rsidRDefault="000E36F1" w:rsidP="006E6581">
      <w:pPr>
        <w:pStyle w:val="BodyTextL25Bold"/>
      </w:pPr>
      <w:r>
        <w:t>Part 2: Configure Trunks</w:t>
      </w:r>
    </w:p>
    <w:p w:rsidR="00C07FD9" w:rsidRDefault="00EB10C5" w:rsidP="0014219C">
      <w:pPr>
        <w:pStyle w:val="LabSection"/>
      </w:pPr>
      <w:r>
        <w:t>Background</w:t>
      </w:r>
    </w:p>
    <w:p w:rsidR="000E36F1" w:rsidRPr="000E36F1" w:rsidRDefault="000E36F1" w:rsidP="00EC71E8">
      <w:pPr>
        <w:pStyle w:val="BodyTextL25"/>
      </w:pPr>
      <w:r>
        <w:t>Trunks are required to pass VLAN information between switches. A port on a switch is either an access port or a trunk port. Access ports carry traffic from a specific VLAN assigned to the port. A trunk port by default is a member of all VLANs</w:t>
      </w:r>
      <w:r w:rsidR="00E546C2">
        <w:t>;</w:t>
      </w:r>
      <w:r>
        <w:t xml:space="preserve"> therefore, </w:t>
      </w:r>
      <w:r w:rsidR="00514D96">
        <w:t xml:space="preserve">it </w:t>
      </w:r>
      <w:r>
        <w:t>carries traffic for all VLANs.</w:t>
      </w:r>
      <w:r w:rsidR="00FE1B43">
        <w:t xml:space="preserve"> This activity focuses on creating trunk </w:t>
      </w:r>
      <w:proofErr w:type="gramStart"/>
      <w:r w:rsidR="00FE1B43">
        <w:t>ports, and</w:t>
      </w:r>
      <w:proofErr w:type="gramEnd"/>
      <w:r w:rsidR="00FE1B43">
        <w:t xml:space="preserve"> assigning them to a nati</w:t>
      </w:r>
      <w:r w:rsidR="00EC71E8">
        <w:t>ve VLAN other than the default.</w:t>
      </w:r>
    </w:p>
    <w:p w:rsidR="00112AC5" w:rsidRPr="004C0909" w:rsidRDefault="00FE1B43" w:rsidP="00CD7F73">
      <w:pPr>
        <w:pStyle w:val="PartHead"/>
      </w:pPr>
      <w:r>
        <w:lastRenderedPageBreak/>
        <w:t>Verify VLANs</w:t>
      </w:r>
    </w:p>
    <w:p w:rsidR="00112AC5" w:rsidRDefault="00FE1B43" w:rsidP="00787CC1">
      <w:pPr>
        <w:pStyle w:val="StepHead"/>
      </w:pPr>
      <w:r>
        <w:t>Display the current VLANs.</w:t>
      </w:r>
    </w:p>
    <w:p w:rsidR="00FE1B43" w:rsidRDefault="00FE1B43" w:rsidP="000B2396">
      <w:pPr>
        <w:pStyle w:val="SubStepAlpha"/>
      </w:pPr>
      <w:r>
        <w:t xml:space="preserve">On </w:t>
      </w:r>
      <w:r w:rsidRPr="00BC3428">
        <w:rPr>
          <w:b/>
        </w:rPr>
        <w:t>S1</w:t>
      </w:r>
      <w:r>
        <w:t xml:space="preserve">, issue the command that will display all VLANs configured. There should be </w:t>
      </w:r>
      <w:r w:rsidR="00D851D2">
        <w:t>ten</w:t>
      </w:r>
      <w:r>
        <w:t xml:space="preserve"> VLANs in total. </w:t>
      </w:r>
      <w:r w:rsidR="000B2396" w:rsidRPr="000B2396">
        <w:t>Notice how all 24 access ports on the switch are assigned to VLAN 1.</w:t>
      </w:r>
    </w:p>
    <w:p w:rsidR="005C3DBA" w:rsidRDefault="005C3DBA" w:rsidP="005C3DBA">
      <w:pPr>
        <w:pStyle w:val="SubStepAlpha"/>
      </w:pPr>
      <w:r>
        <w:t xml:space="preserve">On </w:t>
      </w:r>
      <w:r w:rsidRPr="00BC3428">
        <w:rPr>
          <w:b/>
        </w:rPr>
        <w:t>S2</w:t>
      </w:r>
      <w:r>
        <w:t xml:space="preserve"> and </w:t>
      </w:r>
      <w:r w:rsidRPr="00BC3428">
        <w:rPr>
          <w:b/>
        </w:rPr>
        <w:t>S3</w:t>
      </w:r>
      <w:r>
        <w:t xml:space="preserve">, display and verify all the </w:t>
      </w:r>
      <w:r w:rsidR="00BC3428">
        <w:t>VLANs are configure</w:t>
      </w:r>
      <w:r w:rsidR="00D851D2">
        <w:t>d</w:t>
      </w:r>
      <w:r w:rsidR="00BC3428">
        <w:t xml:space="preserve"> and assigned to the correct sw</w:t>
      </w:r>
      <w:r>
        <w:t>itch</w:t>
      </w:r>
      <w:r w:rsidR="00D851D2">
        <w:t xml:space="preserve"> </w:t>
      </w:r>
      <w:r>
        <w:t xml:space="preserve">ports according to the </w:t>
      </w:r>
      <w:r w:rsidRPr="00BC3428">
        <w:rPr>
          <w:b/>
        </w:rPr>
        <w:t>Addressing Table</w:t>
      </w:r>
      <w:r>
        <w:t>.</w:t>
      </w:r>
    </w:p>
    <w:p w:rsidR="00112AC5" w:rsidRDefault="00FE1B43" w:rsidP="00787CC1">
      <w:pPr>
        <w:pStyle w:val="StepHead"/>
      </w:pPr>
      <w:r>
        <w:t>Verify loss of connectivity between PCs on the same network.</w:t>
      </w:r>
    </w:p>
    <w:p w:rsidR="00334EF9" w:rsidRPr="00334EF9" w:rsidRDefault="00334EF9" w:rsidP="00334EF9">
      <w:pPr>
        <w:pStyle w:val="BodyTextL25"/>
      </w:pPr>
      <w:r>
        <w:t xml:space="preserve">Although </w:t>
      </w:r>
      <w:r w:rsidRPr="00BC3428">
        <w:rPr>
          <w:b/>
        </w:rPr>
        <w:t>PC1</w:t>
      </w:r>
      <w:r>
        <w:t xml:space="preserve"> and </w:t>
      </w:r>
      <w:r w:rsidRPr="00BC3428">
        <w:rPr>
          <w:b/>
        </w:rPr>
        <w:t>PC4</w:t>
      </w:r>
      <w:r>
        <w:t xml:space="preserve"> are on the same network, they cannot ping one another. This is because the ports connecting the switches are assigned to VLAN 1 by default. </w:t>
      </w:r>
      <w:proofErr w:type="gramStart"/>
      <w:r>
        <w:t>In order to</w:t>
      </w:r>
      <w:proofErr w:type="gramEnd"/>
      <w:r>
        <w:t xml:space="preserve"> provide connectivity between the PCs on the same network and VLAN, trunks must be config</w:t>
      </w:r>
      <w:r w:rsidR="00EC71E8">
        <w:t>ured.</w:t>
      </w:r>
    </w:p>
    <w:p w:rsidR="006F2A86" w:rsidRPr="004C0909" w:rsidRDefault="006F2A86" w:rsidP="00CA73D5">
      <w:pPr>
        <w:pStyle w:val="PartHead"/>
      </w:pPr>
      <w:r w:rsidRPr="004C0909">
        <w:t xml:space="preserve">Configure </w:t>
      </w:r>
      <w:r w:rsidR="00334EF9">
        <w:t>Trunks</w:t>
      </w:r>
    </w:p>
    <w:p w:rsidR="00217F3A" w:rsidRDefault="00217F3A" w:rsidP="00787CC1">
      <w:pPr>
        <w:pStyle w:val="StepHead"/>
      </w:pPr>
      <w:r>
        <w:t xml:space="preserve">Configure </w:t>
      </w:r>
      <w:proofErr w:type="spellStart"/>
      <w:r>
        <w:t>trunking</w:t>
      </w:r>
      <w:proofErr w:type="spellEnd"/>
      <w:r>
        <w:t xml:space="preserve"> on S1 and use VLAN 99 as the native </w:t>
      </w:r>
      <w:r w:rsidR="00BC3428">
        <w:t>VLAN</w:t>
      </w:r>
      <w:r>
        <w:t>.</w:t>
      </w:r>
    </w:p>
    <w:p w:rsidR="00217F3A" w:rsidRDefault="006F2A86" w:rsidP="00217F3A">
      <w:pPr>
        <w:pStyle w:val="SubStepAlpha"/>
      </w:pPr>
      <w:r>
        <w:t>Co</w:t>
      </w:r>
      <w:r w:rsidR="00D5382D">
        <w:t xml:space="preserve">nfigure </w:t>
      </w:r>
      <w:r w:rsidR="00DA7C4B">
        <w:t>G</w:t>
      </w:r>
      <w:r w:rsidR="00D851D2">
        <w:t>0/1 and G0</w:t>
      </w:r>
      <w:r w:rsidR="00DA7C4B">
        <w:t>/2</w:t>
      </w:r>
      <w:r w:rsidR="00D5382D">
        <w:t xml:space="preserve"> interfaces on S1</w:t>
      </w:r>
      <w:r w:rsidR="00DA7C4B">
        <w:t xml:space="preserve"> for </w:t>
      </w:r>
      <w:proofErr w:type="spellStart"/>
      <w:r w:rsidR="00DA7C4B">
        <w:t>trunking</w:t>
      </w:r>
      <w:proofErr w:type="spellEnd"/>
      <w:r w:rsidR="00217F3A">
        <w:t>.</w:t>
      </w:r>
    </w:p>
    <w:p w:rsidR="006F2A86" w:rsidRDefault="00217F3A" w:rsidP="00217F3A">
      <w:pPr>
        <w:pStyle w:val="SubStepAlpha"/>
      </w:pPr>
      <w:r>
        <w:t>Configure</w:t>
      </w:r>
      <w:r w:rsidR="00B55909">
        <w:t xml:space="preserve"> VLAN 99 as the native VLAN for G</w:t>
      </w:r>
      <w:r w:rsidR="0023722F">
        <w:t>0</w:t>
      </w:r>
      <w:r w:rsidR="00B55909">
        <w:t>/1 and G</w:t>
      </w:r>
      <w:r w:rsidR="0023722F">
        <w:t>0</w:t>
      </w:r>
      <w:r w:rsidR="00B55909">
        <w:t xml:space="preserve">/2 interfaces on </w:t>
      </w:r>
      <w:r w:rsidR="00B55909" w:rsidRPr="00BC3428">
        <w:rPr>
          <w:b/>
        </w:rPr>
        <w:t>S1</w:t>
      </w:r>
      <w:r w:rsidR="00B55909">
        <w:t>.</w:t>
      </w:r>
    </w:p>
    <w:p w:rsidR="00356904" w:rsidRDefault="00DA7C4B" w:rsidP="00217F3A">
      <w:pPr>
        <w:pStyle w:val="BodyTextL50"/>
      </w:pPr>
      <w:r>
        <w:t>The trunk port takes about a minute to become active due to Spanning Tree</w:t>
      </w:r>
      <w:r w:rsidR="00FD6854">
        <w:t xml:space="preserve">. </w:t>
      </w:r>
      <w:r w:rsidR="00BC3428">
        <w:t>Click</w:t>
      </w:r>
      <w:r w:rsidR="00FD6854">
        <w:t xml:space="preserve"> </w:t>
      </w:r>
      <w:r w:rsidR="00FD6854" w:rsidRPr="00FD6854">
        <w:rPr>
          <w:b/>
        </w:rPr>
        <w:t>Fast Forward Time</w:t>
      </w:r>
      <w:r w:rsidR="00FD6854">
        <w:t xml:space="preserve"> to speed the process.</w:t>
      </w:r>
      <w:r w:rsidR="00356904">
        <w:t xml:space="preserve"> </w:t>
      </w:r>
      <w:r w:rsidR="00552D4F">
        <w:t>After</w:t>
      </w:r>
      <w:r w:rsidR="00356904">
        <w:t xml:space="preserve"> the ports become active, you will periodically receive</w:t>
      </w:r>
      <w:r w:rsidR="002850CB">
        <w:t xml:space="preserve"> the following syslog messages:</w:t>
      </w:r>
    </w:p>
    <w:p w:rsidR="00356904" w:rsidRDefault="00356904" w:rsidP="00217F3A">
      <w:pPr>
        <w:pStyle w:val="CMDOutput"/>
      </w:pPr>
      <w:r>
        <w:t>%CDP-4-NATIVE_VLAN_MISMATCH: Native VLAN mismatc</w:t>
      </w:r>
      <w:r w:rsidR="00E67C76">
        <w:t>h discovered on GigabitEthernet0</w:t>
      </w:r>
      <w:r>
        <w:t>/2 (99), with S3 GigabitEthernet</w:t>
      </w:r>
      <w:r w:rsidR="00E67C76">
        <w:t>0</w:t>
      </w:r>
      <w:r>
        <w:t>/2 (1).</w:t>
      </w:r>
    </w:p>
    <w:p w:rsidR="00356904" w:rsidRDefault="00356904" w:rsidP="00217F3A">
      <w:pPr>
        <w:pStyle w:val="CMDOutput"/>
      </w:pPr>
      <w:r>
        <w:t>%CDP-4-NATIVE_VLAN_MISMATCH: Native VLAN mismatch discovered on GigabitEthernet</w:t>
      </w:r>
      <w:r w:rsidR="00E67C76">
        <w:t>0</w:t>
      </w:r>
      <w:r>
        <w:t>/1 (99), with S2 GigabitEthernet</w:t>
      </w:r>
      <w:r w:rsidR="00E67C76">
        <w:t>0</w:t>
      </w:r>
      <w:r>
        <w:t>/1 (1).</w:t>
      </w:r>
    </w:p>
    <w:p w:rsidR="00356904" w:rsidRDefault="00356904" w:rsidP="00217F3A">
      <w:pPr>
        <w:pStyle w:val="BodyTextL50"/>
      </w:pPr>
      <w:r>
        <w:t xml:space="preserve">You configured </w:t>
      </w:r>
      <w:r w:rsidR="00217F3A">
        <w:t>VLAN 99 as the</w:t>
      </w:r>
      <w:r>
        <w:t xml:space="preserve"> native VLAN on S1. However, </w:t>
      </w:r>
      <w:r w:rsidR="00217F3A">
        <w:t>S2</w:t>
      </w:r>
      <w:r w:rsidR="00763E28">
        <w:t xml:space="preserve"> and S3 are using VLAN 1 </w:t>
      </w:r>
      <w:r w:rsidR="00217F3A">
        <w:t>as the</w:t>
      </w:r>
      <w:r w:rsidR="00763E28">
        <w:t xml:space="preserve"> default</w:t>
      </w:r>
      <w:r w:rsidR="00217F3A">
        <w:t xml:space="preserve"> native VLAN as indicated by the syslog message.</w:t>
      </w:r>
    </w:p>
    <w:p w:rsidR="005D5034" w:rsidRDefault="00356904" w:rsidP="005D5034">
      <w:pPr>
        <w:pStyle w:val="BodyTextL50"/>
      </w:pPr>
      <w:r>
        <w:t xml:space="preserve">Although you have a native VLAN mismatch, pings between PCs on the same VLAN are now successful. Why? </w:t>
      </w:r>
    </w:p>
    <w:p w:rsidR="005D5034" w:rsidRDefault="005D5034" w:rsidP="005D5034">
      <w:pPr>
        <w:pStyle w:val="BodyTextL50"/>
      </w:pPr>
      <w:r>
        <w:t>_____</w:t>
      </w:r>
      <w:r w:rsidR="006F5449" w:rsidRPr="00854F7D">
        <w:rPr>
          <w:color w:val="00B0F0"/>
        </w:rPr>
        <w:t xml:space="preserve">They are not on the same </w:t>
      </w:r>
      <w:r w:rsidR="00EA06F0" w:rsidRPr="00854F7D">
        <w:rPr>
          <w:color w:val="00B0F0"/>
        </w:rPr>
        <w:t>VLAN</w:t>
      </w:r>
      <w:r w:rsidR="00EA06F0">
        <w:t xml:space="preserve"> </w:t>
      </w:r>
      <w:r>
        <w:t>_______________________________________________________________________________</w:t>
      </w:r>
    </w:p>
    <w:p w:rsidR="005D5034" w:rsidRDefault="005D5034" w:rsidP="005D5034">
      <w:pPr>
        <w:pStyle w:val="BodyTextL50"/>
      </w:pPr>
      <w:r>
        <w:t>____________________________________________________________________________________</w:t>
      </w:r>
    </w:p>
    <w:p w:rsidR="005D5034" w:rsidRDefault="005D5034" w:rsidP="005D5034">
      <w:pPr>
        <w:pStyle w:val="BodyTextL50"/>
      </w:pPr>
      <w:r>
        <w:t>____________________________________________________________________________________</w:t>
      </w:r>
    </w:p>
    <w:p w:rsidR="00D367C1" w:rsidRDefault="00D367C1" w:rsidP="00D367C1">
      <w:pPr>
        <w:pStyle w:val="PartHead"/>
        <w:numPr>
          <w:ilvl w:val="0"/>
          <w:numId w:val="0"/>
        </w:numPr>
        <w:rPr>
          <w:sz w:val="22"/>
        </w:rPr>
      </w:pPr>
      <w:r w:rsidRPr="00D367C1">
        <w:rPr>
          <w:sz w:val="22"/>
        </w:rPr>
        <w:t xml:space="preserve">Step 2: Verify </w:t>
      </w:r>
      <w:proofErr w:type="spellStart"/>
      <w:r w:rsidRPr="00D367C1">
        <w:rPr>
          <w:sz w:val="22"/>
        </w:rPr>
        <w:t>trunking</w:t>
      </w:r>
      <w:proofErr w:type="spellEnd"/>
      <w:r w:rsidRPr="00D367C1">
        <w:rPr>
          <w:sz w:val="22"/>
        </w:rPr>
        <w:t xml:space="preserve"> is enabled on S2 and S3.</w:t>
      </w:r>
    </w:p>
    <w:p w:rsidR="00D367C1" w:rsidRDefault="00D367C1" w:rsidP="00D367C1">
      <w:pPr>
        <w:pStyle w:val="BodyTextL25"/>
      </w:pPr>
      <w:r>
        <w:t xml:space="preserve">On </w:t>
      </w:r>
      <w:r>
        <w:rPr>
          <w:b/>
        </w:rPr>
        <w:t xml:space="preserve">S2 </w:t>
      </w:r>
      <w:r>
        <w:t xml:space="preserve">and </w:t>
      </w:r>
      <w:r>
        <w:rPr>
          <w:b/>
        </w:rPr>
        <w:t>S3</w:t>
      </w:r>
      <w:r w:rsidRPr="00BC3428">
        <w:t>, i</w:t>
      </w:r>
      <w:r>
        <w:t xml:space="preserve">ssue the </w:t>
      </w:r>
      <w:r w:rsidRPr="002850CB">
        <w:rPr>
          <w:b/>
        </w:rPr>
        <w:t>show interface trunk</w:t>
      </w:r>
      <w:r>
        <w:t xml:space="preserve"> command to confirm that DTP has successfully negotiated </w:t>
      </w:r>
      <w:proofErr w:type="spellStart"/>
      <w:r>
        <w:t>trunking</w:t>
      </w:r>
      <w:proofErr w:type="spellEnd"/>
      <w:r>
        <w:t xml:space="preserve"> with S1 on S2 and S3. The output also displays information about the trunk interfaces on S2 and S3.</w:t>
      </w:r>
    </w:p>
    <w:p w:rsidR="00D367C1" w:rsidRDefault="00D367C1" w:rsidP="00D367C1">
      <w:pPr>
        <w:pStyle w:val="BodyTextL25"/>
      </w:pPr>
      <w:r>
        <w:t>Whi</w:t>
      </w:r>
      <w:r w:rsidR="004118BA">
        <w:t xml:space="preserve">ch active VLANs </w:t>
      </w:r>
      <w:proofErr w:type="gramStart"/>
      <w:r w:rsidR="004118BA">
        <w:t>are allowed to</w:t>
      </w:r>
      <w:proofErr w:type="gramEnd"/>
      <w:r w:rsidR="004118BA">
        <w:t xml:space="preserve"> </w:t>
      </w:r>
      <w:r>
        <w:t xml:space="preserve">cross the trunk? </w:t>
      </w:r>
    </w:p>
    <w:p w:rsidR="00D367C1" w:rsidRDefault="00D367C1" w:rsidP="00D367C1">
      <w:pPr>
        <w:pStyle w:val="BodyTextL25"/>
      </w:pPr>
      <w:r>
        <w:t>________</w:t>
      </w:r>
      <w:r w:rsidR="00D51115" w:rsidRPr="00D51115">
        <w:rPr>
          <w:color w:val="00B0F0"/>
        </w:rPr>
        <w:t>VLAN 1</w:t>
      </w:r>
      <w:r w:rsidR="00D51115">
        <w:t xml:space="preserve"> </w:t>
      </w:r>
      <w:r>
        <w:t>______________________________________________________________________________</w:t>
      </w:r>
    </w:p>
    <w:p w:rsidR="00217F3A" w:rsidRPr="00D367C1" w:rsidRDefault="00D367C1" w:rsidP="00D367C1">
      <w:pPr>
        <w:pStyle w:val="BodyTextL25"/>
        <w:ind w:left="0"/>
        <w:rPr>
          <w:b/>
          <w:sz w:val="22"/>
        </w:rPr>
      </w:pPr>
      <w:r w:rsidRPr="00D367C1">
        <w:rPr>
          <w:b/>
          <w:sz w:val="22"/>
        </w:rPr>
        <w:t>Step 3: Correct the native VLAN mismatch on S2 and S3.</w:t>
      </w:r>
    </w:p>
    <w:p w:rsidR="0045243A" w:rsidRDefault="0045243A" w:rsidP="0045243A">
      <w:pPr>
        <w:pStyle w:val="SubStepAlpha"/>
      </w:pPr>
      <w:r>
        <w:t>Confi</w:t>
      </w:r>
      <w:r w:rsidR="006A4533">
        <w:t>gure VLAN 99 as the native VLAN for</w:t>
      </w:r>
      <w:r w:rsidR="009861B1">
        <w:t xml:space="preserve"> the appropriate interfaces on S2 and S3.</w:t>
      </w:r>
    </w:p>
    <w:p w:rsidR="0045243A" w:rsidRPr="0045243A" w:rsidRDefault="009861B1" w:rsidP="0045243A">
      <w:pPr>
        <w:pStyle w:val="SubStepAlpha"/>
      </w:pPr>
      <w:r>
        <w:t xml:space="preserve">Issue </w:t>
      </w:r>
      <w:r>
        <w:rPr>
          <w:b/>
        </w:rPr>
        <w:t>show interface trunk</w:t>
      </w:r>
      <w:r>
        <w:t xml:space="preserve"> command to verify the correct native VLAN configuration.</w:t>
      </w:r>
    </w:p>
    <w:p w:rsidR="00217F3A" w:rsidRDefault="00D367C1" w:rsidP="00D367C1">
      <w:pPr>
        <w:pStyle w:val="StepHead"/>
        <w:numPr>
          <w:ilvl w:val="0"/>
          <w:numId w:val="0"/>
        </w:numPr>
      </w:pPr>
      <w:r>
        <w:lastRenderedPageBreak/>
        <w:t xml:space="preserve">Step 4:  </w:t>
      </w:r>
      <w:r w:rsidR="00217F3A">
        <w:t xml:space="preserve">Verify </w:t>
      </w:r>
      <w:r w:rsidR="0065460F">
        <w:t>configurations on S2 and S3</w:t>
      </w:r>
      <w:r w:rsidR="00D3678F">
        <w:t>.</w:t>
      </w:r>
    </w:p>
    <w:p w:rsidR="0045243A" w:rsidRPr="0045243A" w:rsidRDefault="0045243A" w:rsidP="0045243A">
      <w:pPr>
        <w:pStyle w:val="SubStepAlpha"/>
      </w:pPr>
      <w:r>
        <w:t xml:space="preserve">Issue the </w:t>
      </w:r>
      <w:r>
        <w:rPr>
          <w:b/>
        </w:rPr>
        <w:t xml:space="preserve">show interface </w:t>
      </w:r>
      <w:proofErr w:type="spellStart"/>
      <w:r w:rsidR="0065460F" w:rsidRPr="0065460F">
        <w:rPr>
          <w:i/>
        </w:rPr>
        <w:t>interface</w:t>
      </w:r>
      <w:proofErr w:type="spellEnd"/>
      <w:r w:rsidRPr="002850CB">
        <w:rPr>
          <w:b/>
        </w:rPr>
        <w:t xml:space="preserve"> switchport</w:t>
      </w:r>
      <w:r>
        <w:t xml:space="preserve"> command to verify that the native VLAN is now 99.</w:t>
      </w:r>
    </w:p>
    <w:p w:rsidR="0025221E" w:rsidRDefault="0065460F" w:rsidP="0025221E">
      <w:pPr>
        <w:pStyle w:val="SubStepAlpha"/>
      </w:pPr>
      <w:r>
        <w:t xml:space="preserve">Use the </w:t>
      </w:r>
      <w:r w:rsidRPr="00D5382D">
        <w:rPr>
          <w:b/>
        </w:rPr>
        <w:t xml:space="preserve">show </w:t>
      </w:r>
      <w:proofErr w:type="spellStart"/>
      <w:r w:rsidRPr="00D5382D">
        <w:rPr>
          <w:b/>
        </w:rPr>
        <w:t>vlan</w:t>
      </w:r>
      <w:proofErr w:type="spellEnd"/>
      <w:r>
        <w:t xml:space="preserve"> command to display</w:t>
      </w:r>
      <w:r w:rsidR="00EB10C5">
        <w:t xml:space="preserve"> information regarding configured VLANs. </w:t>
      </w:r>
      <w:r>
        <w:t>Why is port G</w:t>
      </w:r>
      <w:r w:rsidR="00E67C76">
        <w:t>0/2</w:t>
      </w:r>
      <w:r>
        <w:t xml:space="preserve"> on S2 no longer assigned to VLAN 1? </w:t>
      </w:r>
    </w:p>
    <w:p w:rsidR="005D5034" w:rsidRDefault="005D5034" w:rsidP="005D5034">
      <w:pPr>
        <w:pStyle w:val="SubStepAlpha"/>
        <w:numPr>
          <w:ilvl w:val="0"/>
          <w:numId w:val="0"/>
        </w:numPr>
        <w:ind w:left="720"/>
      </w:pPr>
      <w:r>
        <w:t>____</w:t>
      </w:r>
      <w:bookmarkStart w:id="0" w:name="_GoBack"/>
      <w:r w:rsidR="00F03464" w:rsidRPr="00F03464">
        <w:rPr>
          <w:color w:val="00B0F0"/>
        </w:rPr>
        <w:t>It is now on VLAN 99</w:t>
      </w:r>
      <w:r w:rsidR="00F03464">
        <w:t xml:space="preserve"> </w:t>
      </w:r>
      <w:bookmarkEnd w:id="0"/>
      <w:r>
        <w:t>________________________________________________________________________________</w:t>
      </w:r>
    </w:p>
    <w:p w:rsidR="0025221E" w:rsidRDefault="0025221E" w:rsidP="0025221E">
      <w:pPr>
        <w:pStyle w:val="LabSection"/>
      </w:pPr>
      <w:r>
        <w:t>Suggested Scoring Rubric</w:t>
      </w:r>
    </w:p>
    <w:p w:rsidR="0025221E" w:rsidRPr="0025221E" w:rsidRDefault="0025221E" w:rsidP="0025221E">
      <w:pPr>
        <w:pStyle w:val="BodyText1"/>
      </w:pPr>
      <w:r>
        <w:t xml:space="preserve">Packet Tracer scores 80 points. The three questions in Step 1, 2 and </w:t>
      </w:r>
      <w:r w:rsidR="00644C07">
        <w:t>3</w:t>
      </w:r>
      <w:r>
        <w:t xml:space="preserve"> are worth 20 points</w:t>
      </w:r>
      <w:r w:rsidR="00644C07">
        <w:t>.</w:t>
      </w:r>
    </w:p>
    <w:sectPr w:rsidR="0025221E" w:rsidRPr="0025221E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550A" w:rsidRDefault="0079550A" w:rsidP="0090659A">
      <w:pPr>
        <w:spacing w:after="0" w:line="240" w:lineRule="auto"/>
      </w:pPr>
      <w:r>
        <w:separator/>
      </w:r>
    </w:p>
    <w:p w:rsidR="0079550A" w:rsidRDefault="0079550A"/>
    <w:p w:rsidR="0079550A" w:rsidRDefault="0079550A"/>
    <w:p w:rsidR="0079550A" w:rsidRDefault="0079550A"/>
    <w:p w:rsidR="0079550A" w:rsidRDefault="0079550A"/>
  </w:endnote>
  <w:endnote w:type="continuationSeparator" w:id="0">
    <w:p w:rsidR="0079550A" w:rsidRDefault="0079550A" w:rsidP="0090659A">
      <w:pPr>
        <w:spacing w:after="0" w:line="240" w:lineRule="auto"/>
      </w:pPr>
      <w:r>
        <w:continuationSeparator/>
      </w:r>
    </w:p>
    <w:p w:rsidR="0079550A" w:rsidRDefault="0079550A"/>
    <w:p w:rsidR="0079550A" w:rsidRDefault="0079550A"/>
    <w:p w:rsidR="0079550A" w:rsidRDefault="0079550A"/>
    <w:p w:rsidR="0079550A" w:rsidRDefault="007955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F748F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F748FB" w:rsidRPr="0090659A">
      <w:rPr>
        <w:b/>
        <w:szCs w:val="16"/>
      </w:rPr>
      <w:fldChar w:fldCharType="separate"/>
    </w:r>
    <w:r w:rsidR="00553435">
      <w:rPr>
        <w:b/>
        <w:noProof/>
        <w:szCs w:val="16"/>
      </w:rPr>
      <w:t>3</w:t>
    </w:r>
    <w:r w:rsidR="00F748FB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F748F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F748FB" w:rsidRPr="0090659A">
      <w:rPr>
        <w:b/>
        <w:szCs w:val="16"/>
      </w:rPr>
      <w:fldChar w:fldCharType="separate"/>
    </w:r>
    <w:r w:rsidR="00553435">
      <w:rPr>
        <w:b/>
        <w:noProof/>
        <w:szCs w:val="16"/>
      </w:rPr>
      <w:t>3</w:t>
    </w:r>
    <w:r w:rsidR="00F748FB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F748F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F748FB" w:rsidRPr="0090659A">
      <w:rPr>
        <w:b/>
        <w:szCs w:val="16"/>
      </w:rPr>
      <w:fldChar w:fldCharType="separate"/>
    </w:r>
    <w:r w:rsidR="00553435">
      <w:rPr>
        <w:b/>
        <w:noProof/>
        <w:szCs w:val="16"/>
      </w:rPr>
      <w:t>1</w:t>
    </w:r>
    <w:r w:rsidR="00F748FB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F748F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F748FB" w:rsidRPr="0090659A">
      <w:rPr>
        <w:b/>
        <w:szCs w:val="16"/>
      </w:rPr>
      <w:fldChar w:fldCharType="separate"/>
    </w:r>
    <w:r w:rsidR="00553435">
      <w:rPr>
        <w:b/>
        <w:noProof/>
        <w:szCs w:val="16"/>
      </w:rPr>
      <w:t>3</w:t>
    </w:r>
    <w:r w:rsidR="00F748FB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550A" w:rsidRDefault="0079550A" w:rsidP="0090659A">
      <w:pPr>
        <w:spacing w:after="0" w:line="240" w:lineRule="auto"/>
      </w:pPr>
      <w:r>
        <w:separator/>
      </w:r>
    </w:p>
    <w:p w:rsidR="0079550A" w:rsidRDefault="0079550A"/>
    <w:p w:rsidR="0079550A" w:rsidRDefault="0079550A"/>
    <w:p w:rsidR="0079550A" w:rsidRDefault="0079550A"/>
    <w:p w:rsidR="0079550A" w:rsidRDefault="0079550A"/>
  </w:footnote>
  <w:footnote w:type="continuationSeparator" w:id="0">
    <w:p w:rsidR="0079550A" w:rsidRDefault="0079550A" w:rsidP="0090659A">
      <w:pPr>
        <w:spacing w:after="0" w:line="240" w:lineRule="auto"/>
      </w:pPr>
      <w:r>
        <w:continuationSeparator/>
      </w:r>
    </w:p>
    <w:p w:rsidR="0079550A" w:rsidRDefault="0079550A"/>
    <w:p w:rsidR="0079550A" w:rsidRDefault="0079550A"/>
    <w:p w:rsidR="0079550A" w:rsidRDefault="0079550A"/>
    <w:p w:rsidR="0079550A" w:rsidRDefault="0079550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43E9" w:rsidRDefault="00EF4623" w:rsidP="00C52BA6">
    <w:pPr>
      <w:pStyle w:val="PageHead"/>
    </w:pPr>
    <w:r>
      <w:t>Packet Tracer –</w:t>
    </w:r>
    <w:r w:rsidRPr="00FD4A68">
      <w:t xml:space="preserve"> </w:t>
    </w:r>
    <w:r w:rsidR="00B16521">
      <w:t>Configuring Trunks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307" w:rsidRDefault="002E7852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2DE2"/>
    <w:rsid w:val="000242D6"/>
    <w:rsid w:val="00024EE5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7163"/>
    <w:rsid w:val="000A22C8"/>
    <w:rsid w:val="000B2344"/>
    <w:rsid w:val="000B2396"/>
    <w:rsid w:val="000B7DE5"/>
    <w:rsid w:val="000C6630"/>
    <w:rsid w:val="000D55B4"/>
    <w:rsid w:val="000E12F9"/>
    <w:rsid w:val="000E36F1"/>
    <w:rsid w:val="000E65F0"/>
    <w:rsid w:val="000E73DD"/>
    <w:rsid w:val="000F072C"/>
    <w:rsid w:val="000F6743"/>
    <w:rsid w:val="00107B2B"/>
    <w:rsid w:val="00112AC5"/>
    <w:rsid w:val="001133DD"/>
    <w:rsid w:val="00120CBE"/>
    <w:rsid w:val="001366EC"/>
    <w:rsid w:val="0014219C"/>
    <w:rsid w:val="001425ED"/>
    <w:rsid w:val="00154E3A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17F3A"/>
    <w:rsid w:val="002240AB"/>
    <w:rsid w:val="00225E37"/>
    <w:rsid w:val="0023722F"/>
    <w:rsid w:val="00242E3A"/>
    <w:rsid w:val="0024588E"/>
    <w:rsid w:val="002506CF"/>
    <w:rsid w:val="0025107F"/>
    <w:rsid w:val="0025221E"/>
    <w:rsid w:val="002565A1"/>
    <w:rsid w:val="00260CD4"/>
    <w:rsid w:val="002639D8"/>
    <w:rsid w:val="00265F77"/>
    <w:rsid w:val="00266C83"/>
    <w:rsid w:val="002768DC"/>
    <w:rsid w:val="002850CB"/>
    <w:rsid w:val="002A3673"/>
    <w:rsid w:val="002A6C56"/>
    <w:rsid w:val="002C090C"/>
    <w:rsid w:val="002C1243"/>
    <w:rsid w:val="002C1815"/>
    <w:rsid w:val="002C475E"/>
    <w:rsid w:val="002C6AD6"/>
    <w:rsid w:val="002D6C2A"/>
    <w:rsid w:val="002D7A86"/>
    <w:rsid w:val="002E7852"/>
    <w:rsid w:val="002F45FF"/>
    <w:rsid w:val="002F6D17"/>
    <w:rsid w:val="002F77B5"/>
    <w:rsid w:val="00302887"/>
    <w:rsid w:val="003056EB"/>
    <w:rsid w:val="003071FF"/>
    <w:rsid w:val="00310652"/>
    <w:rsid w:val="0031371D"/>
    <w:rsid w:val="0031789F"/>
    <w:rsid w:val="00320788"/>
    <w:rsid w:val="003233A3"/>
    <w:rsid w:val="00334EF9"/>
    <w:rsid w:val="0034455D"/>
    <w:rsid w:val="0034604B"/>
    <w:rsid w:val="00346D17"/>
    <w:rsid w:val="00347972"/>
    <w:rsid w:val="003559CC"/>
    <w:rsid w:val="00356904"/>
    <w:rsid w:val="003569D7"/>
    <w:rsid w:val="003608AC"/>
    <w:rsid w:val="0036465A"/>
    <w:rsid w:val="003702A9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D2B5F"/>
    <w:rsid w:val="003E5BE5"/>
    <w:rsid w:val="003F18D1"/>
    <w:rsid w:val="003F4F0E"/>
    <w:rsid w:val="003F6E06"/>
    <w:rsid w:val="00403973"/>
    <w:rsid w:val="00403C7A"/>
    <w:rsid w:val="004057A6"/>
    <w:rsid w:val="00406554"/>
    <w:rsid w:val="004118BA"/>
    <w:rsid w:val="004131B0"/>
    <w:rsid w:val="004140C9"/>
    <w:rsid w:val="00416C42"/>
    <w:rsid w:val="00422476"/>
    <w:rsid w:val="0042385C"/>
    <w:rsid w:val="00425D5C"/>
    <w:rsid w:val="00431654"/>
    <w:rsid w:val="004330C1"/>
    <w:rsid w:val="00434926"/>
    <w:rsid w:val="00444217"/>
    <w:rsid w:val="004478F4"/>
    <w:rsid w:val="00450F7A"/>
    <w:rsid w:val="0045243A"/>
    <w:rsid w:val="00452C6D"/>
    <w:rsid w:val="00455E0B"/>
    <w:rsid w:val="00456953"/>
    <w:rsid w:val="004659EE"/>
    <w:rsid w:val="00487537"/>
    <w:rsid w:val="004936C2"/>
    <w:rsid w:val="0049379C"/>
    <w:rsid w:val="004A1CA0"/>
    <w:rsid w:val="004A22E9"/>
    <w:rsid w:val="004A5BC5"/>
    <w:rsid w:val="004B023D"/>
    <w:rsid w:val="004C0909"/>
    <w:rsid w:val="004C3F97"/>
    <w:rsid w:val="004D3074"/>
    <w:rsid w:val="004D3339"/>
    <w:rsid w:val="004D353F"/>
    <w:rsid w:val="004D36D7"/>
    <w:rsid w:val="004D682B"/>
    <w:rsid w:val="004E6152"/>
    <w:rsid w:val="004E7E0B"/>
    <w:rsid w:val="004F344A"/>
    <w:rsid w:val="00510639"/>
    <w:rsid w:val="00514D96"/>
    <w:rsid w:val="00516142"/>
    <w:rsid w:val="00520027"/>
    <w:rsid w:val="0052093C"/>
    <w:rsid w:val="00521B31"/>
    <w:rsid w:val="00522469"/>
    <w:rsid w:val="0052400A"/>
    <w:rsid w:val="00536F43"/>
    <w:rsid w:val="005441C6"/>
    <w:rsid w:val="00544DB8"/>
    <w:rsid w:val="005510BA"/>
    <w:rsid w:val="00552D4F"/>
    <w:rsid w:val="00553435"/>
    <w:rsid w:val="00554B4E"/>
    <w:rsid w:val="00556C02"/>
    <w:rsid w:val="00563249"/>
    <w:rsid w:val="00570A65"/>
    <w:rsid w:val="005762B1"/>
    <w:rsid w:val="00580456"/>
    <w:rsid w:val="00580E73"/>
    <w:rsid w:val="00593386"/>
    <w:rsid w:val="00596998"/>
    <w:rsid w:val="00597FC7"/>
    <w:rsid w:val="005A33DF"/>
    <w:rsid w:val="005A6E62"/>
    <w:rsid w:val="005C3DBA"/>
    <w:rsid w:val="005D2B29"/>
    <w:rsid w:val="005D354A"/>
    <w:rsid w:val="005D5034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4198"/>
    <w:rsid w:val="006428E5"/>
    <w:rsid w:val="00644958"/>
    <w:rsid w:val="00644C07"/>
    <w:rsid w:val="0065460F"/>
    <w:rsid w:val="00672919"/>
    <w:rsid w:val="00686587"/>
    <w:rsid w:val="006904CF"/>
    <w:rsid w:val="00695EE2"/>
    <w:rsid w:val="0069660B"/>
    <w:rsid w:val="006A1B33"/>
    <w:rsid w:val="006A45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628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6F5449"/>
    <w:rsid w:val="00705FEC"/>
    <w:rsid w:val="0071147A"/>
    <w:rsid w:val="0071185D"/>
    <w:rsid w:val="007222AD"/>
    <w:rsid w:val="007267CF"/>
    <w:rsid w:val="00731F3F"/>
    <w:rsid w:val="00733BAB"/>
    <w:rsid w:val="00735BA3"/>
    <w:rsid w:val="007436BF"/>
    <w:rsid w:val="007443E9"/>
    <w:rsid w:val="00745DCE"/>
    <w:rsid w:val="00753D89"/>
    <w:rsid w:val="00755C9B"/>
    <w:rsid w:val="00760FE4"/>
    <w:rsid w:val="00763D8B"/>
    <w:rsid w:val="00763E28"/>
    <w:rsid w:val="007657F6"/>
    <w:rsid w:val="0077125A"/>
    <w:rsid w:val="00783791"/>
    <w:rsid w:val="00786F58"/>
    <w:rsid w:val="00787CC1"/>
    <w:rsid w:val="00792F4E"/>
    <w:rsid w:val="0079398D"/>
    <w:rsid w:val="0079550A"/>
    <w:rsid w:val="00796861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0EBC"/>
    <w:rsid w:val="007E3FEA"/>
    <w:rsid w:val="007E54D0"/>
    <w:rsid w:val="007F0A0B"/>
    <w:rsid w:val="007F3A60"/>
    <w:rsid w:val="007F3D0B"/>
    <w:rsid w:val="007F7C94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4F7D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1E2"/>
    <w:rsid w:val="0089532C"/>
    <w:rsid w:val="00896681"/>
    <w:rsid w:val="008A2749"/>
    <w:rsid w:val="008A3211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8F366F"/>
    <w:rsid w:val="00903523"/>
    <w:rsid w:val="0090659A"/>
    <w:rsid w:val="00906B29"/>
    <w:rsid w:val="00915986"/>
    <w:rsid w:val="00917624"/>
    <w:rsid w:val="00930386"/>
    <w:rsid w:val="009309F5"/>
    <w:rsid w:val="00933237"/>
    <w:rsid w:val="00933F28"/>
    <w:rsid w:val="009476C0"/>
    <w:rsid w:val="00963E34"/>
    <w:rsid w:val="00964DFA"/>
    <w:rsid w:val="0098155C"/>
    <w:rsid w:val="00983B77"/>
    <w:rsid w:val="009861B1"/>
    <w:rsid w:val="00987345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A014A3"/>
    <w:rsid w:val="00A0412D"/>
    <w:rsid w:val="00A065EA"/>
    <w:rsid w:val="00A21211"/>
    <w:rsid w:val="00A34E7F"/>
    <w:rsid w:val="00A46F0A"/>
    <w:rsid w:val="00A46F25"/>
    <w:rsid w:val="00A47CC2"/>
    <w:rsid w:val="00A60146"/>
    <w:rsid w:val="00A622C4"/>
    <w:rsid w:val="00A6659D"/>
    <w:rsid w:val="00A671DB"/>
    <w:rsid w:val="00A754B4"/>
    <w:rsid w:val="00A807C1"/>
    <w:rsid w:val="00A83374"/>
    <w:rsid w:val="00A93B25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16521"/>
    <w:rsid w:val="00B27499"/>
    <w:rsid w:val="00B3010D"/>
    <w:rsid w:val="00B35151"/>
    <w:rsid w:val="00B433F2"/>
    <w:rsid w:val="00B458E8"/>
    <w:rsid w:val="00B51507"/>
    <w:rsid w:val="00B5397B"/>
    <w:rsid w:val="00B55909"/>
    <w:rsid w:val="00B62809"/>
    <w:rsid w:val="00B7675A"/>
    <w:rsid w:val="00B81898"/>
    <w:rsid w:val="00B8606B"/>
    <w:rsid w:val="00B878E7"/>
    <w:rsid w:val="00B97278"/>
    <w:rsid w:val="00BA1D0B"/>
    <w:rsid w:val="00BA67F5"/>
    <w:rsid w:val="00BA6972"/>
    <w:rsid w:val="00BB1E0D"/>
    <w:rsid w:val="00BB4D9B"/>
    <w:rsid w:val="00BB73FF"/>
    <w:rsid w:val="00BB7688"/>
    <w:rsid w:val="00BC3428"/>
    <w:rsid w:val="00BC3F60"/>
    <w:rsid w:val="00BC7CAC"/>
    <w:rsid w:val="00BD6D76"/>
    <w:rsid w:val="00BE56B3"/>
    <w:rsid w:val="00BE67AB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03D5"/>
    <w:rsid w:val="00C32713"/>
    <w:rsid w:val="00C351B8"/>
    <w:rsid w:val="00C410D9"/>
    <w:rsid w:val="00C44DB7"/>
    <w:rsid w:val="00C4510A"/>
    <w:rsid w:val="00C47F2E"/>
    <w:rsid w:val="00C52BA6"/>
    <w:rsid w:val="00C57A1A"/>
    <w:rsid w:val="00C60A34"/>
    <w:rsid w:val="00C6258F"/>
    <w:rsid w:val="00C63DF6"/>
    <w:rsid w:val="00C63E58"/>
    <w:rsid w:val="00C6495E"/>
    <w:rsid w:val="00C670EE"/>
    <w:rsid w:val="00C67E3B"/>
    <w:rsid w:val="00C90311"/>
    <w:rsid w:val="00C91C26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791A"/>
    <w:rsid w:val="00D00D7D"/>
    <w:rsid w:val="00D139C8"/>
    <w:rsid w:val="00D17F81"/>
    <w:rsid w:val="00D2758C"/>
    <w:rsid w:val="00D275CA"/>
    <w:rsid w:val="00D2789B"/>
    <w:rsid w:val="00D345AB"/>
    <w:rsid w:val="00D3678F"/>
    <w:rsid w:val="00D367C1"/>
    <w:rsid w:val="00D41566"/>
    <w:rsid w:val="00D458EC"/>
    <w:rsid w:val="00D50055"/>
    <w:rsid w:val="00D501B0"/>
    <w:rsid w:val="00D51115"/>
    <w:rsid w:val="00D52582"/>
    <w:rsid w:val="00D5382D"/>
    <w:rsid w:val="00D56A0E"/>
    <w:rsid w:val="00D57AD3"/>
    <w:rsid w:val="00D635FE"/>
    <w:rsid w:val="00D729DE"/>
    <w:rsid w:val="00D75B6A"/>
    <w:rsid w:val="00D84BDA"/>
    <w:rsid w:val="00D851D2"/>
    <w:rsid w:val="00D876A8"/>
    <w:rsid w:val="00D87F26"/>
    <w:rsid w:val="00D901E5"/>
    <w:rsid w:val="00D93063"/>
    <w:rsid w:val="00D933B0"/>
    <w:rsid w:val="00D977E8"/>
    <w:rsid w:val="00DA7C4B"/>
    <w:rsid w:val="00DB1C89"/>
    <w:rsid w:val="00DB3763"/>
    <w:rsid w:val="00DB4029"/>
    <w:rsid w:val="00DB5F4D"/>
    <w:rsid w:val="00DB6DA5"/>
    <w:rsid w:val="00DC076B"/>
    <w:rsid w:val="00DC186F"/>
    <w:rsid w:val="00DC1B4B"/>
    <w:rsid w:val="00DC252F"/>
    <w:rsid w:val="00DC6050"/>
    <w:rsid w:val="00DE6F44"/>
    <w:rsid w:val="00E037D9"/>
    <w:rsid w:val="00E130EB"/>
    <w:rsid w:val="00E141DA"/>
    <w:rsid w:val="00E162CD"/>
    <w:rsid w:val="00E17FA5"/>
    <w:rsid w:val="00E26930"/>
    <w:rsid w:val="00E27257"/>
    <w:rsid w:val="00E34AA4"/>
    <w:rsid w:val="00E449D0"/>
    <w:rsid w:val="00E4506A"/>
    <w:rsid w:val="00E53F99"/>
    <w:rsid w:val="00E546C2"/>
    <w:rsid w:val="00E56510"/>
    <w:rsid w:val="00E62EA8"/>
    <w:rsid w:val="00E66A5E"/>
    <w:rsid w:val="00E67A6E"/>
    <w:rsid w:val="00E67C76"/>
    <w:rsid w:val="00E71B43"/>
    <w:rsid w:val="00E75715"/>
    <w:rsid w:val="00E81612"/>
    <w:rsid w:val="00E87D18"/>
    <w:rsid w:val="00E87D62"/>
    <w:rsid w:val="00EA06F0"/>
    <w:rsid w:val="00EA486E"/>
    <w:rsid w:val="00EA4FA3"/>
    <w:rsid w:val="00EB001B"/>
    <w:rsid w:val="00EB10C5"/>
    <w:rsid w:val="00EB5774"/>
    <w:rsid w:val="00EB6C33"/>
    <w:rsid w:val="00EC71E8"/>
    <w:rsid w:val="00ED6019"/>
    <w:rsid w:val="00ED7830"/>
    <w:rsid w:val="00EE3909"/>
    <w:rsid w:val="00EF4205"/>
    <w:rsid w:val="00EF4623"/>
    <w:rsid w:val="00EF5939"/>
    <w:rsid w:val="00F01714"/>
    <w:rsid w:val="00F0258F"/>
    <w:rsid w:val="00F02D06"/>
    <w:rsid w:val="00F03464"/>
    <w:rsid w:val="00F06FDD"/>
    <w:rsid w:val="00F10819"/>
    <w:rsid w:val="00F128E5"/>
    <w:rsid w:val="00F16F35"/>
    <w:rsid w:val="00F2229D"/>
    <w:rsid w:val="00F25ABB"/>
    <w:rsid w:val="00F27963"/>
    <w:rsid w:val="00F30446"/>
    <w:rsid w:val="00F4135D"/>
    <w:rsid w:val="00F41F1B"/>
    <w:rsid w:val="00F46BD9"/>
    <w:rsid w:val="00F60BE0"/>
    <w:rsid w:val="00F6280E"/>
    <w:rsid w:val="00F7050A"/>
    <w:rsid w:val="00F71592"/>
    <w:rsid w:val="00F748FB"/>
    <w:rsid w:val="00F75533"/>
    <w:rsid w:val="00F9777A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54"/>
    <w:rsid w:val="00FD68ED"/>
    <w:rsid w:val="00FE07B7"/>
    <w:rsid w:val="00FE1B43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6C9CE24"/>
  <w15:docId w15:val="{DFC9E18C-5DEF-401A-890F-24F8FB471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4B8CD2-C130-4101-8439-68E5D0F09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Trent Patterson</cp:lastModifiedBy>
  <cp:revision>9</cp:revision>
  <cp:lastPrinted>2016-05-01T19:42:00Z</cp:lastPrinted>
  <dcterms:created xsi:type="dcterms:W3CDTF">2015-09-21T03:04:00Z</dcterms:created>
  <dcterms:modified xsi:type="dcterms:W3CDTF">2019-10-30T21:43:00Z</dcterms:modified>
</cp:coreProperties>
</file>