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6216" w14:textId="01B826DD" w:rsidR="000F223F" w:rsidRDefault="00685E4B">
      <w:r>
        <w:t>1a. Least Squares Estimates of the regression coefficients for each Model</w:t>
      </w:r>
    </w:p>
    <w:p w14:paraId="10B7AB27" w14:textId="2C5379DA" w:rsidR="00685E4B" w:rsidRPr="00685E4B" w:rsidRDefault="00685E4B" w:rsidP="00685E4B">
      <w:pPr>
        <w:spacing w:before="240"/>
      </w:pPr>
      <w:r>
        <w:t>Where B</w:t>
      </w:r>
      <w:r>
        <w:rPr>
          <w:vertAlign w:val="subscript"/>
        </w:rPr>
        <w:t>0</w:t>
      </w:r>
      <w:r>
        <w:t xml:space="preserve"> = intercept, B</w:t>
      </w:r>
      <w:r>
        <w:rPr>
          <w:vertAlign w:val="subscript"/>
        </w:rPr>
        <w:t>1</w:t>
      </w:r>
      <w:r>
        <w:t xml:space="preserve"> = rain, B</w:t>
      </w:r>
      <w:r>
        <w:rPr>
          <w:vertAlign w:val="subscript"/>
        </w:rPr>
        <w:t xml:space="preserve">2 </w:t>
      </w:r>
    </w:p>
    <w:p w14:paraId="2228316B" w14:textId="17B5461D" w:rsidR="00685E4B" w:rsidRDefault="00685E4B">
      <w:r>
        <w:tab/>
        <w:t>Model 1:  y = 23.55 + .77rain</w:t>
      </w:r>
    </w:p>
    <w:p w14:paraId="4B9E9940" w14:textId="72BEF341" w:rsidR="00685E4B" w:rsidRDefault="00685E4B">
      <w:r>
        <w:tab/>
        <w:t>Model 2: y = -5.01 +6.00rain -.23rain^2</w:t>
      </w:r>
    </w:p>
    <w:p w14:paraId="1F579BD2" w14:textId="4D95AA6E" w:rsidR="00685E4B" w:rsidRPr="00685E4B" w:rsidRDefault="00685E4B">
      <w:r>
        <w:tab/>
        <w:t>Model 3: B</w:t>
      </w:r>
      <w:r>
        <w:rPr>
          <w:vertAlign w:val="subscript"/>
        </w:rPr>
        <w:t>0</w:t>
      </w:r>
      <w:r>
        <w:t xml:space="preserve"> = -252.96 B</w:t>
      </w:r>
      <w:r>
        <w:rPr>
          <w:vertAlign w:val="subscript"/>
        </w:rPr>
        <w:t>1</w:t>
      </w:r>
      <w:r>
        <w:t xml:space="preserve"> = .76 B</w:t>
      </w:r>
      <w:r>
        <w:rPr>
          <w:vertAlign w:val="subscript"/>
        </w:rPr>
        <w:t>2</w:t>
      </w:r>
      <w:r>
        <w:t xml:space="preserve"> = -0.23</w:t>
      </w:r>
    </w:p>
    <w:sectPr w:rsidR="00685E4B" w:rsidRPr="0068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F956" w14:textId="77777777" w:rsidR="007B5037" w:rsidRDefault="007B5037" w:rsidP="00947130">
      <w:pPr>
        <w:spacing w:after="0" w:line="240" w:lineRule="auto"/>
      </w:pPr>
      <w:r>
        <w:separator/>
      </w:r>
    </w:p>
  </w:endnote>
  <w:endnote w:type="continuationSeparator" w:id="0">
    <w:p w14:paraId="624EFB3A" w14:textId="77777777" w:rsidR="007B5037" w:rsidRDefault="007B5037" w:rsidP="0094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F3A5" w14:textId="77777777" w:rsidR="007B5037" w:rsidRDefault="007B5037" w:rsidP="00947130">
      <w:pPr>
        <w:spacing w:after="0" w:line="240" w:lineRule="auto"/>
      </w:pPr>
      <w:r>
        <w:separator/>
      </w:r>
    </w:p>
  </w:footnote>
  <w:footnote w:type="continuationSeparator" w:id="0">
    <w:p w14:paraId="14ADC028" w14:textId="77777777" w:rsidR="007B5037" w:rsidRDefault="007B5037" w:rsidP="00947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4B"/>
    <w:rsid w:val="000F223F"/>
    <w:rsid w:val="00685E4B"/>
    <w:rsid w:val="007B5037"/>
    <w:rsid w:val="0094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5A8E6"/>
  <w15:docId w15:val="{0BFD2742-4A63-43D8-B2DD-58C4E1D2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130"/>
  </w:style>
  <w:style w:type="paragraph" w:styleId="Footer">
    <w:name w:val="footer"/>
    <w:basedOn w:val="Normal"/>
    <w:link w:val="FooterChar"/>
    <w:uiPriority w:val="99"/>
    <w:unhideWhenUsed/>
    <w:rsid w:val="0094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1</cp:revision>
  <dcterms:created xsi:type="dcterms:W3CDTF">2021-09-02T23:40:00Z</dcterms:created>
  <dcterms:modified xsi:type="dcterms:W3CDTF">2021-09-02T23:55:00Z</dcterms:modified>
</cp:coreProperties>
</file>