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0E43" w14:textId="6B3C9C8E" w:rsidR="00DF4AA8" w:rsidRPr="007E67EC" w:rsidRDefault="00442000" w:rsidP="00205A1F">
      <w:pPr>
        <w:pStyle w:val="Heading6"/>
        <w:rPr>
          <w:rFonts w:ascii="Times New Roman" w:hAnsi="Times New Roman" w:cs="Times New Roman"/>
          <w:b/>
          <w:bCs/>
          <w:color w:val="auto"/>
          <w:sz w:val="24"/>
          <w:szCs w:val="24"/>
        </w:rPr>
      </w:pPr>
      <w:proofErr w:type="gramStart"/>
      <w:r w:rsidRPr="007E67EC">
        <w:rPr>
          <w:b/>
          <w:bCs/>
          <w:sz w:val="24"/>
          <w:szCs w:val="24"/>
        </w:rPr>
        <w:t>“</w:t>
      </w:r>
      <w:r w:rsidRPr="007E67EC">
        <w:rPr>
          <w:rFonts w:ascii="Times New Roman" w:hAnsi="Times New Roman" w:cs="Times New Roman"/>
          <w:b/>
          <w:bCs/>
          <w:color w:val="auto"/>
          <w:sz w:val="24"/>
          <w:szCs w:val="24"/>
        </w:rPr>
        <w:t xml:space="preserve"> AI</w:t>
      </w:r>
      <w:proofErr w:type="gramEnd"/>
      <w:r w:rsidRPr="007E67EC">
        <w:rPr>
          <w:rFonts w:ascii="Times New Roman" w:hAnsi="Times New Roman" w:cs="Times New Roman"/>
          <w:b/>
          <w:bCs/>
          <w:color w:val="auto"/>
          <w:sz w:val="24"/>
          <w:szCs w:val="24"/>
        </w:rPr>
        <w:t xml:space="preserve"> </w:t>
      </w:r>
      <w:r w:rsidR="005155CF">
        <w:rPr>
          <w:rFonts w:ascii="Times New Roman" w:hAnsi="Times New Roman" w:cs="Times New Roman"/>
          <w:b/>
          <w:bCs/>
          <w:color w:val="auto"/>
          <w:sz w:val="24"/>
          <w:szCs w:val="24"/>
        </w:rPr>
        <w:t>Driven</w:t>
      </w:r>
      <w:r w:rsidRPr="007E67EC">
        <w:rPr>
          <w:rFonts w:ascii="Times New Roman" w:hAnsi="Times New Roman" w:cs="Times New Roman"/>
          <w:b/>
          <w:bCs/>
          <w:color w:val="auto"/>
          <w:sz w:val="24"/>
          <w:szCs w:val="24"/>
        </w:rPr>
        <w:t xml:space="preserve"> Cybersecurity: Strategies for a Resilient Digital World”</w:t>
      </w:r>
    </w:p>
    <w:p w14:paraId="75170F5C" w14:textId="77777777" w:rsidR="00205A1F" w:rsidRPr="00205A1F" w:rsidRDefault="00205A1F" w:rsidP="00205A1F">
      <w:pPr>
        <w:rPr>
          <w:i/>
          <w:iCs/>
        </w:rPr>
        <w:sectPr w:rsidR="00205A1F" w:rsidRPr="00205A1F" w:rsidSect="003B4E04">
          <w:footerReference w:type="default" r:id="rId8"/>
          <w:footerReference w:type="first" r:id="rId9"/>
          <w:pgSz w:w="11906" w:h="16838" w:code="9"/>
          <w:pgMar w:top="540" w:right="893" w:bottom="1440" w:left="893" w:header="720" w:footer="720" w:gutter="0"/>
          <w:cols w:space="720"/>
          <w:titlePg/>
          <w:docGrid w:linePitch="360"/>
        </w:sectPr>
      </w:pPr>
    </w:p>
    <w:p w14:paraId="735D5BB9" w14:textId="52C89C0A" w:rsidR="00DF4AA8" w:rsidRPr="00205A1F" w:rsidRDefault="00DF4AA8" w:rsidP="00205A1F">
      <w:pPr>
        <w:rPr>
          <w:i/>
          <w:iCs/>
        </w:rPr>
      </w:pPr>
    </w:p>
    <w:p w14:paraId="56E64A3D" w14:textId="5D070850" w:rsidR="00876B1D" w:rsidRPr="00205A1F" w:rsidRDefault="00876B1D" w:rsidP="00205A1F">
      <w:pPr>
        <w:rPr>
          <w:i/>
          <w:iCs/>
        </w:rPr>
        <w:sectPr w:rsidR="00876B1D" w:rsidRPr="00205A1F" w:rsidSect="00205A1F">
          <w:type w:val="continuous"/>
          <w:pgSz w:w="11906" w:h="16838" w:code="9"/>
          <w:pgMar w:top="540" w:right="893" w:bottom="1440" w:left="893" w:header="720" w:footer="720" w:gutter="0"/>
          <w:cols w:num="2" w:space="720"/>
          <w:titlePg/>
          <w:docGrid w:linePitch="360"/>
        </w:sectPr>
      </w:pPr>
    </w:p>
    <w:p w14:paraId="426DF096" w14:textId="77777777" w:rsidR="00205A1F" w:rsidRDefault="00205A1F" w:rsidP="00205A1F">
      <w:pPr>
        <w:pStyle w:val="Author"/>
        <w:spacing w:before="0"/>
        <w:jc w:val="both"/>
        <w:rPr>
          <w:i/>
          <w:iCs/>
          <w:sz w:val="18"/>
          <w:szCs w:val="18"/>
        </w:rPr>
      </w:pPr>
      <w:r>
        <w:rPr>
          <w:i/>
          <w:iCs/>
          <w:sz w:val="18"/>
          <w:szCs w:val="18"/>
        </w:rPr>
        <w:t xml:space="preserve">                    </w:t>
      </w:r>
    </w:p>
    <w:p w14:paraId="2338E0A2" w14:textId="77777777" w:rsidR="00205A1F" w:rsidRDefault="00205A1F" w:rsidP="00205A1F">
      <w:pPr>
        <w:pStyle w:val="Author"/>
        <w:spacing w:before="0"/>
        <w:jc w:val="both"/>
        <w:rPr>
          <w:i/>
          <w:iCs/>
          <w:sz w:val="18"/>
          <w:szCs w:val="18"/>
        </w:rPr>
      </w:pPr>
      <w:r>
        <w:rPr>
          <w:i/>
          <w:iCs/>
          <w:sz w:val="18"/>
          <w:szCs w:val="18"/>
        </w:rPr>
        <w:t xml:space="preserve">                 </w:t>
      </w:r>
    </w:p>
    <w:p w14:paraId="31E7FAF1" w14:textId="501E872E" w:rsidR="00DF4AA8" w:rsidRPr="00205A1F" w:rsidRDefault="00205A1F" w:rsidP="00205A1F">
      <w:pPr>
        <w:pStyle w:val="Author"/>
        <w:spacing w:before="0"/>
        <w:jc w:val="both"/>
        <w:rPr>
          <w:i/>
          <w:iCs/>
          <w:sz w:val="18"/>
          <w:szCs w:val="18"/>
        </w:rPr>
      </w:pPr>
      <w:r>
        <w:rPr>
          <w:i/>
          <w:iCs/>
          <w:sz w:val="18"/>
          <w:szCs w:val="18"/>
        </w:rPr>
        <w:t xml:space="preserve">                </w:t>
      </w:r>
      <w:r w:rsidR="00FC7743">
        <w:rPr>
          <w:i/>
          <w:iCs/>
          <w:sz w:val="18"/>
          <w:szCs w:val="18"/>
        </w:rPr>
        <w:t xml:space="preserve">       </w:t>
      </w:r>
      <w:r>
        <w:rPr>
          <w:i/>
          <w:iCs/>
          <w:sz w:val="18"/>
          <w:szCs w:val="18"/>
        </w:rPr>
        <w:t xml:space="preserve">  </w:t>
      </w:r>
      <w:r w:rsidR="00876B1D" w:rsidRPr="00205A1F">
        <w:rPr>
          <w:i/>
          <w:iCs/>
          <w:sz w:val="18"/>
          <w:szCs w:val="18"/>
        </w:rPr>
        <w:t xml:space="preserve">Khushboo Gupta </w:t>
      </w:r>
      <w:r w:rsidR="004A1D8A" w:rsidRPr="00205A1F">
        <w:rPr>
          <w:i/>
          <w:iCs/>
          <w:sz w:val="18"/>
          <w:szCs w:val="18"/>
        </w:rPr>
        <w:t xml:space="preserve"> </w:t>
      </w:r>
      <w:r w:rsidR="00876B1D" w:rsidRPr="00205A1F">
        <w:rPr>
          <w:i/>
          <w:iCs/>
          <w:sz w:val="18"/>
          <w:szCs w:val="18"/>
        </w:rPr>
        <w:t>(Student)</w:t>
      </w:r>
    </w:p>
    <w:p w14:paraId="42C9D29E" w14:textId="279C651D" w:rsidR="00DF4AA8" w:rsidRDefault="00876B1D" w:rsidP="00205A1F">
      <w:pPr>
        <w:pStyle w:val="Author"/>
        <w:spacing w:before="0"/>
        <w:ind w:hanging="851"/>
        <w:rPr>
          <w:i/>
          <w:sz w:val="18"/>
          <w:szCs w:val="18"/>
        </w:rPr>
      </w:pPr>
      <w:r>
        <w:rPr>
          <w:i/>
          <w:sz w:val="18"/>
          <w:szCs w:val="18"/>
        </w:rPr>
        <w:t xml:space="preserve">School of Computer Science Engg.and </w:t>
      </w:r>
      <w:r w:rsidR="00DF4AA8">
        <w:rPr>
          <w:i/>
          <w:sz w:val="18"/>
          <w:szCs w:val="18"/>
        </w:rPr>
        <w:t>Applications</w:t>
      </w:r>
    </w:p>
    <w:p w14:paraId="536434EE" w14:textId="421194ED" w:rsidR="00876B1D" w:rsidRDefault="00876B1D" w:rsidP="00205A1F">
      <w:pPr>
        <w:pStyle w:val="Author"/>
        <w:spacing w:before="0"/>
        <w:ind w:hanging="851"/>
        <w:rPr>
          <w:i/>
          <w:sz w:val="18"/>
          <w:szCs w:val="18"/>
        </w:rPr>
      </w:pPr>
      <w:r>
        <w:rPr>
          <w:i/>
          <w:sz w:val="18"/>
          <w:szCs w:val="18"/>
        </w:rPr>
        <w:t>D Y Patil International University,Pune</w:t>
      </w:r>
    </w:p>
    <w:p w14:paraId="378B2AB4" w14:textId="77777777" w:rsidR="00DF4AA8" w:rsidRDefault="00DF4AA8" w:rsidP="00205A1F">
      <w:pPr>
        <w:pStyle w:val="Author"/>
        <w:spacing w:before="0"/>
        <w:ind w:hanging="851"/>
        <w:rPr>
          <w:i/>
          <w:sz w:val="18"/>
          <w:szCs w:val="18"/>
        </w:rPr>
      </w:pPr>
    </w:p>
    <w:p w14:paraId="3B7F8CA0" w14:textId="77777777" w:rsidR="00DF4AA8" w:rsidRDefault="00DF4AA8" w:rsidP="00205A1F">
      <w:pPr>
        <w:pStyle w:val="Author"/>
        <w:spacing w:before="0"/>
        <w:ind w:hanging="851"/>
        <w:rPr>
          <w:i/>
          <w:sz w:val="18"/>
          <w:szCs w:val="18"/>
        </w:rPr>
      </w:pPr>
    </w:p>
    <w:p w14:paraId="69E6B61C" w14:textId="35DFDF1B" w:rsidR="00DF4AA8" w:rsidRDefault="00DF4AA8" w:rsidP="00205A1F">
      <w:pPr>
        <w:pStyle w:val="Author"/>
        <w:spacing w:before="0"/>
        <w:ind w:hanging="851"/>
        <w:rPr>
          <w:i/>
          <w:sz w:val="18"/>
          <w:szCs w:val="18"/>
        </w:rPr>
      </w:pPr>
      <w:r>
        <w:rPr>
          <w:i/>
          <w:sz w:val="18"/>
          <w:szCs w:val="18"/>
        </w:rPr>
        <w:t>Akanksha B Kumbhar (Student)</w:t>
      </w:r>
    </w:p>
    <w:p w14:paraId="71145424" w14:textId="687ED2EB" w:rsidR="00DF4AA8" w:rsidRDefault="00DF4AA8" w:rsidP="00205A1F">
      <w:pPr>
        <w:pStyle w:val="Author"/>
        <w:spacing w:before="0"/>
        <w:ind w:hanging="851"/>
        <w:rPr>
          <w:i/>
          <w:sz w:val="18"/>
          <w:szCs w:val="18"/>
        </w:rPr>
      </w:pPr>
      <w:r>
        <w:rPr>
          <w:i/>
          <w:sz w:val="18"/>
          <w:szCs w:val="18"/>
        </w:rPr>
        <w:t>School of Computer Science Engg.and Applications</w:t>
      </w:r>
    </w:p>
    <w:p w14:paraId="18C02E95" w14:textId="1FC7C2ED" w:rsidR="005155CF" w:rsidRDefault="00DF4AA8" w:rsidP="005155CF">
      <w:pPr>
        <w:pStyle w:val="Author"/>
        <w:spacing w:before="0"/>
        <w:ind w:hanging="851"/>
        <w:rPr>
          <w:i/>
          <w:sz w:val="18"/>
          <w:szCs w:val="18"/>
        </w:rPr>
      </w:pPr>
      <w:r>
        <w:rPr>
          <w:i/>
          <w:sz w:val="18"/>
          <w:szCs w:val="18"/>
        </w:rPr>
        <w:t>D Y Patil International University,Pun</w:t>
      </w:r>
      <w:r w:rsidR="00205A1F">
        <w:rPr>
          <w:i/>
          <w:sz w:val="18"/>
          <w:szCs w:val="18"/>
        </w:rPr>
        <w:t>e</w:t>
      </w:r>
    </w:p>
    <w:p w14:paraId="74485E97" w14:textId="6E829F86" w:rsidR="005155CF" w:rsidRDefault="005155CF" w:rsidP="00205A1F">
      <w:pPr>
        <w:pStyle w:val="Author"/>
        <w:spacing w:before="0"/>
        <w:ind w:hanging="851"/>
        <w:rPr>
          <w:i/>
          <w:sz w:val="18"/>
          <w:szCs w:val="18"/>
        </w:rPr>
      </w:pPr>
    </w:p>
    <w:p w14:paraId="242ED0C4" w14:textId="77777777" w:rsidR="005155CF" w:rsidRDefault="005155CF" w:rsidP="00205A1F">
      <w:pPr>
        <w:pStyle w:val="Author"/>
        <w:spacing w:before="0"/>
        <w:ind w:hanging="851"/>
        <w:rPr>
          <w:i/>
          <w:sz w:val="18"/>
          <w:szCs w:val="18"/>
        </w:rPr>
      </w:pPr>
    </w:p>
    <w:p w14:paraId="0F2DDD93" w14:textId="6D99FBB5" w:rsidR="005155CF" w:rsidRDefault="005155CF" w:rsidP="00205A1F">
      <w:pPr>
        <w:pStyle w:val="Author"/>
        <w:spacing w:before="0"/>
        <w:ind w:hanging="851"/>
        <w:rPr>
          <w:i/>
          <w:sz w:val="18"/>
          <w:szCs w:val="18"/>
        </w:rPr>
      </w:pPr>
    </w:p>
    <w:p w14:paraId="475A4E82" w14:textId="77777777" w:rsidR="005155CF" w:rsidRDefault="005155CF" w:rsidP="00205A1F">
      <w:pPr>
        <w:pStyle w:val="Author"/>
        <w:spacing w:before="0"/>
        <w:ind w:hanging="851"/>
        <w:rPr>
          <w:i/>
          <w:sz w:val="18"/>
          <w:szCs w:val="18"/>
        </w:rPr>
      </w:pPr>
    </w:p>
    <w:p w14:paraId="6B400698" w14:textId="714C0325" w:rsidR="00DF4AA8" w:rsidRDefault="00DF4AA8" w:rsidP="0043739F">
      <w:pPr>
        <w:pStyle w:val="Author"/>
        <w:spacing w:before="0"/>
        <w:ind w:left="851" w:hanging="851"/>
        <w:rPr>
          <w:i/>
          <w:sz w:val="18"/>
          <w:szCs w:val="18"/>
        </w:rPr>
      </w:pPr>
      <w:r>
        <w:rPr>
          <w:i/>
          <w:sz w:val="18"/>
          <w:szCs w:val="18"/>
        </w:rPr>
        <w:t>Divesh Jadhwani (Student)</w:t>
      </w:r>
    </w:p>
    <w:p w14:paraId="4E1C5A1A" w14:textId="646E5F7B" w:rsidR="00DF4AA8" w:rsidRDefault="00DF4AA8" w:rsidP="0043739F">
      <w:pPr>
        <w:pStyle w:val="Author"/>
        <w:spacing w:before="0"/>
        <w:ind w:left="851" w:hanging="851"/>
        <w:rPr>
          <w:i/>
          <w:sz w:val="18"/>
          <w:szCs w:val="18"/>
        </w:rPr>
      </w:pPr>
      <w:r>
        <w:rPr>
          <w:i/>
          <w:sz w:val="18"/>
          <w:szCs w:val="18"/>
        </w:rPr>
        <w:t>School of Computer Science Engg.and Applications</w:t>
      </w:r>
    </w:p>
    <w:p w14:paraId="30B97FD2" w14:textId="7BB410FE" w:rsidR="00DF4AA8" w:rsidRDefault="00DF4AA8" w:rsidP="0043739F">
      <w:pPr>
        <w:pStyle w:val="Author"/>
        <w:spacing w:before="0"/>
        <w:ind w:left="851" w:hanging="851"/>
        <w:rPr>
          <w:i/>
          <w:sz w:val="18"/>
          <w:szCs w:val="18"/>
        </w:rPr>
      </w:pPr>
      <w:r>
        <w:rPr>
          <w:i/>
          <w:sz w:val="18"/>
          <w:szCs w:val="18"/>
        </w:rPr>
        <w:t>D Y Patil International University,Pune</w:t>
      </w:r>
    </w:p>
    <w:p w14:paraId="6392A760" w14:textId="77777777" w:rsidR="005155CF" w:rsidRDefault="005155CF" w:rsidP="005155CF">
      <w:pPr>
        <w:pStyle w:val="Author"/>
        <w:spacing w:before="0"/>
        <w:jc w:val="both"/>
        <w:rPr>
          <w:i/>
          <w:sz w:val="18"/>
          <w:szCs w:val="18"/>
        </w:rPr>
      </w:pPr>
    </w:p>
    <w:p w14:paraId="4F9C65BC" w14:textId="77777777" w:rsidR="005155CF" w:rsidRDefault="005155CF" w:rsidP="00205A1F">
      <w:pPr>
        <w:pStyle w:val="Author"/>
        <w:spacing w:before="0"/>
        <w:ind w:hanging="851"/>
        <w:rPr>
          <w:i/>
          <w:sz w:val="18"/>
          <w:szCs w:val="18"/>
        </w:rPr>
      </w:pPr>
    </w:p>
    <w:p w14:paraId="3C0FEFD9" w14:textId="275A55DA" w:rsidR="00205A1F" w:rsidRDefault="00205A1F" w:rsidP="0043739F">
      <w:pPr>
        <w:pStyle w:val="Author"/>
        <w:spacing w:before="0"/>
        <w:ind w:left="851" w:hanging="851"/>
        <w:rPr>
          <w:i/>
          <w:sz w:val="18"/>
          <w:szCs w:val="18"/>
        </w:rPr>
      </w:pPr>
      <w:r>
        <w:rPr>
          <w:i/>
          <w:sz w:val="18"/>
          <w:szCs w:val="18"/>
        </w:rPr>
        <w:t>Mrs.Sarika Jadhav (Asst.Professor)</w:t>
      </w:r>
    </w:p>
    <w:p w14:paraId="5B713748" w14:textId="7951D0EA" w:rsidR="00205A1F" w:rsidRDefault="00205A1F" w:rsidP="0043739F">
      <w:pPr>
        <w:pStyle w:val="Author"/>
        <w:spacing w:before="0"/>
        <w:ind w:left="851" w:hanging="851"/>
        <w:rPr>
          <w:i/>
          <w:sz w:val="18"/>
          <w:szCs w:val="18"/>
        </w:rPr>
      </w:pPr>
      <w:r>
        <w:rPr>
          <w:i/>
          <w:sz w:val="18"/>
          <w:szCs w:val="18"/>
        </w:rPr>
        <w:t>School of Computer Science Engg.and Applications</w:t>
      </w:r>
    </w:p>
    <w:p w14:paraId="2162A897" w14:textId="77777777" w:rsidR="00205A1F" w:rsidRDefault="00205A1F" w:rsidP="0043739F">
      <w:pPr>
        <w:pStyle w:val="Author"/>
        <w:spacing w:before="0"/>
        <w:ind w:left="851" w:hanging="851"/>
        <w:rPr>
          <w:i/>
          <w:sz w:val="18"/>
          <w:szCs w:val="18"/>
        </w:rPr>
      </w:pPr>
      <w:r>
        <w:rPr>
          <w:i/>
          <w:sz w:val="18"/>
          <w:szCs w:val="18"/>
        </w:rPr>
        <w:t>D Y Patil International University,Pune</w:t>
      </w:r>
    </w:p>
    <w:p w14:paraId="33C471E5" w14:textId="77777777" w:rsidR="005155CF" w:rsidRDefault="005155CF" w:rsidP="00205A1F">
      <w:pPr>
        <w:pStyle w:val="Author"/>
        <w:spacing w:before="0"/>
        <w:ind w:hanging="851"/>
        <w:rPr>
          <w:i/>
          <w:sz w:val="18"/>
          <w:szCs w:val="18"/>
        </w:rPr>
      </w:pPr>
    </w:p>
    <w:p w14:paraId="72B31673" w14:textId="77777777" w:rsidR="00205A1F" w:rsidRDefault="00205A1F" w:rsidP="00205A1F">
      <w:pPr>
        <w:pStyle w:val="Author"/>
        <w:spacing w:before="0"/>
        <w:ind w:hanging="851"/>
        <w:rPr>
          <w:i/>
          <w:sz w:val="18"/>
          <w:szCs w:val="18"/>
        </w:rPr>
      </w:pPr>
    </w:p>
    <w:p w14:paraId="1287C799" w14:textId="77777777" w:rsidR="00205A1F" w:rsidRDefault="00205A1F" w:rsidP="00205A1F">
      <w:pPr>
        <w:pStyle w:val="Author"/>
        <w:spacing w:before="0"/>
        <w:jc w:val="both"/>
        <w:rPr>
          <w:i/>
          <w:sz w:val="18"/>
          <w:szCs w:val="18"/>
        </w:rPr>
        <w:sectPr w:rsidR="00205A1F" w:rsidSect="00205A1F">
          <w:type w:val="continuous"/>
          <w:pgSz w:w="11906" w:h="16838" w:code="9"/>
          <w:pgMar w:top="454" w:right="890" w:bottom="1440" w:left="890" w:header="720" w:footer="720" w:gutter="0"/>
          <w:cols w:num="2" w:space="20"/>
          <w:docGrid w:linePitch="360"/>
        </w:sectPr>
      </w:pPr>
    </w:p>
    <w:p w14:paraId="52DEE00A" w14:textId="65B130E7" w:rsidR="009F1D79" w:rsidRPr="009C259A" w:rsidRDefault="009F1D79" w:rsidP="00205A1F">
      <w:pPr>
        <w:pStyle w:val="Author"/>
        <w:spacing w:before="100" w:beforeAutospacing="1"/>
        <w:jc w:val="both"/>
        <w:sectPr w:rsidR="009F1D79" w:rsidRPr="009C259A" w:rsidSect="00DF4AA8">
          <w:type w:val="continuous"/>
          <w:pgSz w:w="11906" w:h="16838" w:code="9"/>
          <w:pgMar w:top="454" w:right="890" w:bottom="1440" w:left="890" w:header="720" w:footer="720" w:gutter="0"/>
          <w:cols w:num="3" w:space="20"/>
          <w:docGrid w:linePitch="360"/>
        </w:sectPr>
      </w:pPr>
    </w:p>
    <w:p w14:paraId="4B45C9A8" w14:textId="0B06BE44"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48B5D7A7" w:rsidR="004D72B5" w:rsidRPr="00442000" w:rsidRDefault="009303D9" w:rsidP="7C125BBD">
      <w:pPr>
        <w:pStyle w:val="NormalWeb"/>
        <w:spacing w:before="0" w:beforeAutospacing="0" w:after="0" w:afterAutospacing="0"/>
        <w:jc w:val="both"/>
        <w:rPr>
          <w:b/>
          <w:bCs/>
          <w:color w:val="000000"/>
          <w:sz w:val="20"/>
          <w:szCs w:val="20"/>
        </w:rPr>
      </w:pPr>
      <w:r w:rsidRPr="7C125BBD">
        <w:rPr>
          <w:i/>
          <w:iCs/>
        </w:rPr>
        <w:t>Abstract</w:t>
      </w:r>
      <w:r w:rsidRPr="009C259A">
        <w:t>—</w:t>
      </w:r>
      <w:r w:rsidR="00442000" w:rsidRPr="00442000">
        <w:rPr>
          <w:b/>
          <w:bCs/>
          <w:color w:val="000000"/>
          <w:sz w:val="20"/>
          <w:szCs w:val="20"/>
        </w:rPr>
        <w:t xml:space="preserve">In the era of advanced digital technology, ensuring strong cybersecurity measures is of paramount importance. This paper explores the dynamic relationship between Artificial Intelligence (AI) and cybersecurity, illustrating how AI has revolutionized the way we defend against cyber threats. AI's ability to rapidly </w:t>
      </w:r>
      <w:r w:rsidR="009B4BF9" w:rsidRPr="00442000">
        <w:rPr>
          <w:b/>
          <w:bCs/>
          <w:color w:val="000000"/>
          <w:sz w:val="20"/>
          <w:szCs w:val="20"/>
        </w:rPr>
        <w:t>analyse</w:t>
      </w:r>
      <w:r w:rsidR="00442000" w:rsidRPr="00442000">
        <w:rPr>
          <w:b/>
          <w:bCs/>
          <w:color w:val="000000"/>
          <w:sz w:val="20"/>
          <w:szCs w:val="20"/>
        </w:rPr>
        <w:t xml:space="preserve"> data, detect anomalies, and identify patterns has reshaped our approach to cybersecurity. The paper delves into the world of AI-powered cybersecurity, examining the latest methods and trends that enhance digital </w:t>
      </w:r>
      <w:r w:rsidR="009B4BF9" w:rsidRPr="00442000">
        <w:rPr>
          <w:b/>
          <w:bCs/>
          <w:color w:val="000000"/>
          <w:sz w:val="20"/>
          <w:szCs w:val="20"/>
        </w:rPr>
        <w:t>defence</w:t>
      </w:r>
      <w:r w:rsidR="00442000" w:rsidRPr="00442000">
        <w:rPr>
          <w:b/>
          <w:bCs/>
          <w:color w:val="000000"/>
          <w:sz w:val="20"/>
          <w:szCs w:val="20"/>
        </w:rPr>
        <w:t>. It covers various aspects, from AI-driven threat detection to the ethical and legal considerations of using AI in cybersecurity. The paper underscores that AI is not merely a tool but a strategic partner in safeguarding our digital infrastructure. This paper aims to provide readers with a comprehensive understanding of AI's role in fortifying cybersecurity and encourages the adoption of innovative strategies for a secure digital world.</w:t>
      </w:r>
    </w:p>
    <w:p w14:paraId="0B28C5CD" w14:textId="77777777" w:rsidR="00442000" w:rsidRPr="00442000" w:rsidRDefault="00442000" w:rsidP="00442000">
      <w:pPr>
        <w:pStyle w:val="NormalWeb"/>
        <w:spacing w:before="0" w:beforeAutospacing="0" w:after="0" w:afterAutospacing="0"/>
        <w:rPr>
          <w:b/>
          <w:bCs/>
          <w:sz w:val="16"/>
          <w:szCs w:val="16"/>
        </w:rPr>
      </w:pPr>
    </w:p>
    <w:p w14:paraId="3331DA43" w14:textId="05136818" w:rsidR="009303D9" w:rsidRPr="009C259A" w:rsidRDefault="004D72B5" w:rsidP="00972203">
      <w:pPr>
        <w:pStyle w:val="Keywords"/>
      </w:pPr>
      <w:r w:rsidRPr="009C259A">
        <w:t>Keywords—</w:t>
      </w:r>
      <w:r w:rsidR="002921E1" w:rsidRPr="002921E1">
        <w:t xml:space="preserve"> Cybersecurity, Artificial Intelligence (AI), Digital innovation, Cyber threats, Defense mechanisms, Data analysis, Anomaly detection, Pattern recognition, AI-powered cybersecurity, Threat detection, Ethical considerations, Legal considerations, Digital infrastructure, Innovative strategies, Resilient digital world.</w:t>
      </w:r>
    </w:p>
    <w:p w14:paraId="1A8F0EC3" w14:textId="68391E38" w:rsidR="009303D9" w:rsidRPr="00C47C78" w:rsidRDefault="00C47C78" w:rsidP="00420454">
      <w:pPr>
        <w:pStyle w:val="Heading1"/>
        <w:rPr>
          <w:b/>
          <w:bCs/>
        </w:rPr>
      </w:pPr>
      <w:r w:rsidRPr="00C47C78">
        <w:rPr>
          <w:b/>
          <w:bCs/>
        </w:rPr>
        <w:t>Background</w:t>
      </w:r>
    </w:p>
    <w:p w14:paraId="06D5AD27" w14:textId="04324CAF" w:rsidR="00C47C78" w:rsidRDefault="009B4BF9" w:rsidP="009B4BF9">
      <w:pPr>
        <w:pStyle w:val="NormalWeb"/>
        <w:spacing w:before="0" w:beforeAutospacing="0" w:after="0" w:afterAutospacing="0"/>
        <w:jc w:val="both"/>
        <w:rPr>
          <w:color w:val="000000"/>
          <w:sz w:val="20"/>
          <w:szCs w:val="20"/>
        </w:rPr>
      </w:pPr>
      <w:r>
        <w:rPr>
          <w:color w:val="000000"/>
          <w:sz w:val="20"/>
          <w:szCs w:val="20"/>
        </w:rPr>
        <w:t xml:space="preserve">      </w:t>
      </w:r>
      <w:r w:rsidR="00C47C78" w:rsidRPr="00C47C78">
        <w:rPr>
          <w:color w:val="000000"/>
          <w:sz w:val="20"/>
          <w:szCs w:val="20"/>
        </w:rPr>
        <w:t>The intersection of Artificial Intelligence (AI) and cybersecurity represents a critical juncture in the ongoing battle to secure digital environments. Cyber threats have become increasingly sophisticated and pervasive, posing significant challenges to organizations and individuals worldwide. In this section, we provide a contextual background that sets the stage for the profound impact of AI on the cybersecurity landscape.</w:t>
      </w:r>
    </w:p>
    <w:p w14:paraId="767C8454" w14:textId="77777777" w:rsidR="00C47C78" w:rsidRPr="00C47C78" w:rsidRDefault="00C47C78" w:rsidP="009B4BF9">
      <w:pPr>
        <w:pStyle w:val="NormalWeb"/>
        <w:spacing w:before="0" w:beforeAutospacing="0" w:after="0" w:afterAutospacing="0"/>
        <w:jc w:val="both"/>
        <w:rPr>
          <w:sz w:val="20"/>
          <w:szCs w:val="20"/>
        </w:rPr>
      </w:pPr>
    </w:p>
    <w:p w14:paraId="687CF172" w14:textId="23EE9EA4" w:rsidR="00004266" w:rsidRPr="009B4BF9" w:rsidRDefault="00C47C78" w:rsidP="009B4BF9">
      <w:pPr>
        <w:pStyle w:val="NormalWeb"/>
        <w:spacing w:before="0" w:beforeAutospacing="0" w:after="0" w:afterAutospacing="0"/>
        <w:jc w:val="both"/>
        <w:rPr>
          <w:b/>
          <w:bCs/>
          <w:color w:val="000000"/>
          <w:sz w:val="20"/>
          <w:szCs w:val="20"/>
        </w:rPr>
      </w:pPr>
      <w:r w:rsidRPr="009B4BF9">
        <w:rPr>
          <w:rFonts w:ascii="Arial" w:hAnsi="Arial" w:cs="Arial"/>
          <w:b/>
          <w:bCs/>
          <w:color w:val="000000"/>
          <w:sz w:val="22"/>
          <w:szCs w:val="22"/>
        </w:rPr>
        <w:t>1.</w:t>
      </w:r>
      <w:r w:rsidRPr="009B4BF9">
        <w:rPr>
          <w:b/>
          <w:bCs/>
          <w:color w:val="000000"/>
          <w:sz w:val="20"/>
          <w:szCs w:val="20"/>
        </w:rPr>
        <w:t>The Evolution of Cyber Threats:</w:t>
      </w:r>
    </w:p>
    <w:p w14:paraId="07C46285" w14:textId="1C47A35E" w:rsidR="00C47C78" w:rsidRDefault="00C47C78" w:rsidP="00205A1F">
      <w:pPr>
        <w:pStyle w:val="NormalWeb"/>
        <w:spacing w:before="0" w:beforeAutospacing="0" w:after="0" w:afterAutospacing="0"/>
        <w:jc w:val="both"/>
        <w:rPr>
          <w:color w:val="000000"/>
          <w:sz w:val="20"/>
          <w:szCs w:val="20"/>
        </w:rPr>
      </w:pPr>
      <w:r w:rsidRPr="00C47C78">
        <w:rPr>
          <w:color w:val="000000"/>
          <w:sz w:val="20"/>
          <w:szCs w:val="20"/>
        </w:rPr>
        <w:t>Cyber threats have evolved from relatively simple, opportunistic attacks to highly organized, targeted, and stealthy incursions. Threat actors, ranging from lone hackers to nation-states, continually develop new techniques to compromise networks, steal sensitive information, disrupt services, and exploit vulnerabilities. The scale and diversity of these threats necessitate advanced defensive measures.</w:t>
      </w:r>
    </w:p>
    <w:p w14:paraId="035317C8" w14:textId="77777777" w:rsidR="00004266" w:rsidRPr="00205A1F" w:rsidRDefault="00004266" w:rsidP="00205A1F">
      <w:pPr>
        <w:pStyle w:val="NormalWeb"/>
        <w:spacing w:before="0" w:beforeAutospacing="0" w:after="0" w:afterAutospacing="0"/>
        <w:jc w:val="both"/>
        <w:rPr>
          <w:color w:val="000000"/>
          <w:sz w:val="20"/>
          <w:szCs w:val="20"/>
        </w:rPr>
      </w:pPr>
    </w:p>
    <w:p w14:paraId="6BD3FAB7" w14:textId="3E462462" w:rsidR="00004266" w:rsidRPr="00004266" w:rsidRDefault="00C47C78" w:rsidP="00C47C78">
      <w:pPr>
        <w:jc w:val="left"/>
        <w:rPr>
          <w:rFonts w:eastAsia="Times New Roman"/>
          <w:b/>
          <w:bCs/>
          <w:color w:val="000000"/>
          <w:lang w:val="en-IN" w:eastAsia="en-IN"/>
        </w:rPr>
      </w:pPr>
      <w:r w:rsidRPr="009B4BF9">
        <w:rPr>
          <w:rFonts w:eastAsia="Times New Roman"/>
          <w:b/>
          <w:bCs/>
          <w:color w:val="000000"/>
          <w:lang w:val="en-IN" w:eastAsia="en-IN"/>
        </w:rPr>
        <w:t>2. The Limitations of Traditional Cybersecurity:</w:t>
      </w:r>
    </w:p>
    <w:p w14:paraId="7BA5C71E" w14:textId="77777777" w:rsidR="00C47C78" w:rsidRPr="00C47C78" w:rsidRDefault="00C47C78" w:rsidP="009B4BF9">
      <w:pPr>
        <w:jc w:val="both"/>
        <w:rPr>
          <w:rFonts w:eastAsia="Times New Roman"/>
          <w:lang w:val="en-IN" w:eastAsia="en-IN"/>
        </w:rPr>
      </w:pPr>
      <w:r w:rsidRPr="00C47C78">
        <w:rPr>
          <w:rFonts w:eastAsia="Times New Roman"/>
          <w:color w:val="000000"/>
          <w:lang w:val="en-IN" w:eastAsia="en-IN"/>
        </w:rPr>
        <w:t>Traditional cybersecurity methods, such as signature-based antivirus software and rule-based intrusion detection systems, have been effective to a certain extent. However, they often struggle to keep pace with the rapidly evolving threat landscape. These legacy solutions rely on known attack patterns, leaving organizations vulnerable to novel and zero-day threats.</w:t>
      </w:r>
    </w:p>
    <w:p w14:paraId="21D4D75D" w14:textId="77777777" w:rsidR="00C47C78" w:rsidRPr="00C47C78" w:rsidRDefault="00C47C78" w:rsidP="009B4BF9">
      <w:pPr>
        <w:jc w:val="both"/>
        <w:rPr>
          <w:rFonts w:eastAsia="Times New Roman"/>
          <w:lang w:val="en-IN" w:eastAsia="en-IN"/>
        </w:rPr>
      </w:pPr>
    </w:p>
    <w:p w14:paraId="7D56E239" w14:textId="77777777" w:rsidR="00C47C78" w:rsidRPr="009B4BF9" w:rsidRDefault="00C47C78" w:rsidP="009B4BF9">
      <w:pPr>
        <w:jc w:val="both"/>
        <w:rPr>
          <w:rFonts w:eastAsia="Times New Roman"/>
          <w:b/>
          <w:bCs/>
          <w:lang w:val="en-IN" w:eastAsia="en-IN"/>
        </w:rPr>
      </w:pPr>
      <w:r w:rsidRPr="009B4BF9">
        <w:rPr>
          <w:rFonts w:eastAsia="Times New Roman"/>
          <w:b/>
          <w:bCs/>
          <w:color w:val="000000"/>
          <w:lang w:val="en-IN" w:eastAsia="en-IN"/>
        </w:rPr>
        <w:t>3. The Advent of Artificial Intelligence:</w:t>
      </w:r>
    </w:p>
    <w:p w14:paraId="0931A3F0" w14:textId="2A8FDE4B" w:rsidR="00C47C78" w:rsidRPr="00C47C78" w:rsidRDefault="00C47C78" w:rsidP="009B4BF9">
      <w:pPr>
        <w:jc w:val="both"/>
        <w:rPr>
          <w:rFonts w:eastAsia="Times New Roman"/>
          <w:lang w:val="en-IN" w:eastAsia="en-IN"/>
        </w:rPr>
      </w:pPr>
      <w:r w:rsidRPr="00C47C78">
        <w:rPr>
          <w:rFonts w:eastAsia="Times New Roman"/>
          <w:color w:val="000000"/>
          <w:lang w:val="en-IN" w:eastAsia="en-IN"/>
        </w:rPr>
        <w:t xml:space="preserve">The emergence of AI, particularly machine learning and deep learning techniques, has revolutionized the field of cybersecurity. AI-powered systems excel in data analysis, enabling them to identify anomalous </w:t>
      </w:r>
      <w:r w:rsidR="009B4BF9" w:rsidRPr="00C47C78">
        <w:rPr>
          <w:rFonts w:eastAsia="Times New Roman"/>
          <w:color w:val="000000"/>
          <w:lang w:val="en-IN" w:eastAsia="en-IN"/>
        </w:rPr>
        <w:t>behaviours</w:t>
      </w:r>
      <w:r w:rsidRPr="00C47C78">
        <w:rPr>
          <w:rFonts w:eastAsia="Times New Roman"/>
          <w:color w:val="000000"/>
          <w:lang w:val="en-IN" w:eastAsia="en-IN"/>
        </w:rPr>
        <w:t>, detect previously unseen threats, and respond with agility. They can process vast amounts of data and make real-time decisions, making them indispensable assets in the fight against cyber threats.</w:t>
      </w:r>
    </w:p>
    <w:p w14:paraId="506AF226" w14:textId="77777777" w:rsidR="00C47C78" w:rsidRPr="00C47C78" w:rsidRDefault="00C47C78" w:rsidP="009B4BF9">
      <w:pPr>
        <w:jc w:val="both"/>
        <w:rPr>
          <w:rFonts w:eastAsia="Times New Roman"/>
          <w:lang w:val="en-IN" w:eastAsia="en-IN"/>
        </w:rPr>
      </w:pPr>
    </w:p>
    <w:p w14:paraId="31D86BFB" w14:textId="77777777" w:rsidR="00C47C78" w:rsidRPr="009B4BF9" w:rsidRDefault="00C47C78" w:rsidP="009B4BF9">
      <w:pPr>
        <w:jc w:val="both"/>
        <w:rPr>
          <w:rFonts w:eastAsia="Times New Roman"/>
          <w:b/>
          <w:bCs/>
          <w:lang w:val="en-IN" w:eastAsia="en-IN"/>
        </w:rPr>
      </w:pPr>
      <w:r w:rsidRPr="009B4BF9">
        <w:rPr>
          <w:rFonts w:eastAsia="Times New Roman"/>
          <w:b/>
          <w:bCs/>
          <w:color w:val="000000"/>
          <w:lang w:val="en-IN" w:eastAsia="en-IN"/>
        </w:rPr>
        <w:t>4. AI in Cybersecurity: A Paradigm Shift:</w:t>
      </w:r>
    </w:p>
    <w:p w14:paraId="56B33D4C" w14:textId="48D6B505" w:rsidR="00C47C78" w:rsidRPr="00C47C78" w:rsidRDefault="00C47C78" w:rsidP="009B4BF9">
      <w:pPr>
        <w:jc w:val="both"/>
        <w:rPr>
          <w:rFonts w:eastAsia="Times New Roman"/>
          <w:lang w:val="en-IN" w:eastAsia="en-IN"/>
        </w:rPr>
      </w:pPr>
      <w:r w:rsidRPr="00C47C78">
        <w:rPr>
          <w:rFonts w:eastAsia="Times New Roman"/>
          <w:color w:val="000000"/>
          <w:lang w:val="en-IN" w:eastAsia="en-IN"/>
        </w:rPr>
        <w:t xml:space="preserve">AI's role in cybersecurity extends beyond simple automation. It facilitates proactive threat detection, rapid incident response, and continuous learning from emerging attack tactics. AI-driven systems can adapt to evolving threats, enabling security professionals to stay ahead of adversaries. These capabilities make AI a strategic ally in fortifying digital </w:t>
      </w:r>
      <w:r w:rsidR="009B4BF9" w:rsidRPr="00C47C78">
        <w:rPr>
          <w:rFonts w:eastAsia="Times New Roman"/>
          <w:color w:val="000000"/>
          <w:lang w:val="en-IN" w:eastAsia="en-IN"/>
        </w:rPr>
        <w:t>defences</w:t>
      </w:r>
      <w:r w:rsidRPr="00C47C78">
        <w:rPr>
          <w:rFonts w:eastAsia="Times New Roman"/>
          <w:color w:val="000000"/>
          <w:lang w:val="en-IN" w:eastAsia="en-IN"/>
        </w:rPr>
        <w:t>.</w:t>
      </w:r>
    </w:p>
    <w:p w14:paraId="35436088" w14:textId="77777777" w:rsidR="00C47C78" w:rsidRPr="00C47C78" w:rsidRDefault="00C47C78" w:rsidP="009B4BF9">
      <w:pPr>
        <w:jc w:val="both"/>
        <w:rPr>
          <w:rFonts w:eastAsia="Times New Roman"/>
          <w:lang w:val="en-IN" w:eastAsia="en-IN"/>
        </w:rPr>
      </w:pPr>
    </w:p>
    <w:p w14:paraId="74DB05AA" w14:textId="77777777" w:rsidR="00C47C78" w:rsidRDefault="00C47C78" w:rsidP="009B4BF9">
      <w:pPr>
        <w:jc w:val="both"/>
        <w:rPr>
          <w:rFonts w:eastAsia="Times New Roman"/>
          <w:color w:val="000000"/>
          <w:lang w:val="en-IN" w:eastAsia="en-IN"/>
        </w:rPr>
      </w:pPr>
      <w:r w:rsidRPr="00C47C78">
        <w:rPr>
          <w:rFonts w:eastAsia="Times New Roman"/>
          <w:color w:val="000000"/>
          <w:lang w:val="en-IN" w:eastAsia="en-IN"/>
        </w:rPr>
        <w:t>In the context of this survey paper, understanding the ever-changing nature of cyber threats and the limitations of traditional cybersecurity solutions is essential. Equally important is recognizing the transformative potential of AI to enhance our ability to safeguard digital assets and data. The subsequent sections will delve into the practical applications, methodologies, and considerations of AI in cybersecurity, providing insights and guidance for adopting AI-powered strategies in the battle against cyber threats.</w:t>
      </w:r>
    </w:p>
    <w:p w14:paraId="55A88160" w14:textId="69258FF1" w:rsidR="00FC4485" w:rsidRDefault="00FC4485" w:rsidP="009B4BF9">
      <w:pPr>
        <w:jc w:val="both"/>
        <w:rPr>
          <w:rFonts w:eastAsia="Times New Roman"/>
          <w:lang w:val="en-IN" w:eastAsia="en-IN"/>
        </w:rPr>
      </w:pPr>
    </w:p>
    <w:p w14:paraId="611001B1" w14:textId="3E1DC7C8" w:rsidR="00BE4C27" w:rsidRDefault="00BE4C27" w:rsidP="009B4BF9">
      <w:pPr>
        <w:jc w:val="both"/>
        <w:rPr>
          <w:rFonts w:eastAsia="Times New Roman"/>
          <w:lang w:val="en-IN" w:eastAsia="en-IN"/>
        </w:rPr>
      </w:pPr>
    </w:p>
    <w:p w14:paraId="17860D63" w14:textId="2D4E7477" w:rsidR="00BE4C27" w:rsidRDefault="00BE4C27" w:rsidP="009B4BF9">
      <w:pPr>
        <w:jc w:val="both"/>
        <w:rPr>
          <w:b/>
          <w:bCs/>
        </w:rPr>
      </w:pPr>
      <w:r>
        <w:rPr>
          <w:b/>
          <w:bCs/>
        </w:rPr>
        <w:t>II.LIT</w:t>
      </w:r>
      <w:r w:rsidR="00561FD9">
        <w:rPr>
          <w:b/>
          <w:bCs/>
        </w:rPr>
        <w:t>E</w:t>
      </w:r>
      <w:r>
        <w:rPr>
          <w:b/>
          <w:bCs/>
        </w:rPr>
        <w:t>R</w:t>
      </w:r>
      <w:r w:rsidR="00561FD9">
        <w:rPr>
          <w:b/>
          <w:bCs/>
        </w:rPr>
        <w:t>A</w:t>
      </w:r>
      <w:r>
        <w:rPr>
          <w:b/>
          <w:bCs/>
        </w:rPr>
        <w:t>TURE REVIEW</w:t>
      </w:r>
    </w:p>
    <w:p w14:paraId="35D6BEEA" w14:textId="77777777" w:rsidR="00561FD9" w:rsidRDefault="00561FD9" w:rsidP="009B4BF9">
      <w:pPr>
        <w:jc w:val="both"/>
        <w:rPr>
          <w:b/>
          <w:bCs/>
        </w:rPr>
      </w:pPr>
    </w:p>
    <w:p w14:paraId="195C0918" w14:textId="6990D195" w:rsidR="00561FD9" w:rsidRPr="00561FD9" w:rsidRDefault="00561FD9" w:rsidP="00561FD9">
      <w:pPr>
        <w:jc w:val="both"/>
        <w:rPr>
          <w:rFonts w:eastAsia="Times New Roman"/>
          <w:lang w:val="en-IN" w:eastAsia="en-IN"/>
        </w:rPr>
      </w:pPr>
      <w:r>
        <w:rPr>
          <w:rFonts w:eastAsia="Times New Roman"/>
          <w:lang w:val="en-IN" w:eastAsia="en-IN"/>
        </w:rPr>
        <w:t xml:space="preserve">      </w:t>
      </w:r>
      <w:r w:rsidRPr="00561FD9">
        <w:rPr>
          <w:rFonts w:eastAsia="Times New Roman"/>
          <w:lang w:val="en-IN" w:eastAsia="en-IN"/>
        </w:rPr>
        <w:t xml:space="preserve">The intersection of Artificial Intelligence (AI) and cybersecurity has become a cornerstone of modern digital defence strategies, primarily due to the evolution of cyber threats and the limitations of traditional security measures. This literature review delves into key research findings and </w:t>
      </w:r>
      <w:r w:rsidRPr="00561FD9">
        <w:rPr>
          <w:rFonts w:eastAsia="Times New Roman"/>
          <w:lang w:val="en-IN" w:eastAsia="en-IN"/>
        </w:rPr>
        <w:lastRenderedPageBreak/>
        <w:t>trends in the domain of AI-powered cybersecurity, shedding light on the profound impact of AI on safeguarding digital environments.</w:t>
      </w:r>
    </w:p>
    <w:p w14:paraId="7AD5A5B9" w14:textId="77777777" w:rsidR="00561FD9" w:rsidRPr="00561FD9" w:rsidRDefault="00561FD9" w:rsidP="00561FD9">
      <w:pPr>
        <w:jc w:val="both"/>
        <w:rPr>
          <w:rFonts w:eastAsia="Times New Roman"/>
          <w:lang w:val="en-IN" w:eastAsia="en-IN"/>
        </w:rPr>
      </w:pPr>
    </w:p>
    <w:p w14:paraId="71439966" w14:textId="441584F7" w:rsidR="00561FD9" w:rsidRPr="00561FD9" w:rsidRDefault="00561FD9" w:rsidP="00561FD9">
      <w:pPr>
        <w:jc w:val="both"/>
        <w:rPr>
          <w:rFonts w:eastAsia="Times New Roman"/>
          <w:b/>
          <w:bCs/>
          <w:lang w:val="en-IN" w:eastAsia="en-IN"/>
        </w:rPr>
      </w:pPr>
      <w:r>
        <w:rPr>
          <w:rFonts w:eastAsia="Times New Roman"/>
          <w:b/>
          <w:bCs/>
          <w:lang w:val="en-IN" w:eastAsia="en-IN"/>
        </w:rPr>
        <w:t>1.</w:t>
      </w:r>
      <w:r w:rsidRPr="00561FD9">
        <w:rPr>
          <w:rFonts w:eastAsia="Times New Roman"/>
          <w:b/>
          <w:bCs/>
          <w:lang w:val="en-IN" w:eastAsia="en-IN"/>
        </w:rPr>
        <w:t>The Evolution of Cyber Threats:</w:t>
      </w:r>
    </w:p>
    <w:p w14:paraId="21ABF936" w14:textId="6B6471EB" w:rsidR="00561FD9" w:rsidRPr="00561FD9" w:rsidRDefault="00561FD9" w:rsidP="00561FD9">
      <w:pPr>
        <w:jc w:val="both"/>
        <w:rPr>
          <w:rFonts w:eastAsia="Times New Roman"/>
          <w:lang w:val="en-IN" w:eastAsia="en-IN"/>
        </w:rPr>
      </w:pPr>
      <w:r w:rsidRPr="00561FD9">
        <w:rPr>
          <w:rFonts w:eastAsia="Times New Roman"/>
          <w:lang w:val="en-IN" w:eastAsia="en-IN"/>
        </w:rPr>
        <w:t>The dynamic nature of cyber threats is evident, with researchers emphasizing the transformation from simple, opportunistic attacks to highly organized and targeted incursions. These threats, initiated by a wide spectrum of threat actors, demand advanced defensive mechanisms to safeguard critical digital assets. Traditional cybersecurity methods have demonstrated their effectiveness to some extent, but they often struggle to adapt to the ever-evolving threat landscape, leaving organizations vulnerable to novel and zero-day threats.</w:t>
      </w:r>
    </w:p>
    <w:p w14:paraId="5D84597E" w14:textId="77777777" w:rsidR="00561FD9" w:rsidRPr="00561FD9" w:rsidRDefault="00561FD9" w:rsidP="00561FD9">
      <w:pPr>
        <w:jc w:val="both"/>
        <w:rPr>
          <w:rFonts w:eastAsia="Times New Roman"/>
          <w:lang w:val="en-IN" w:eastAsia="en-IN"/>
        </w:rPr>
      </w:pPr>
    </w:p>
    <w:p w14:paraId="396A1E8D" w14:textId="4962DB89" w:rsidR="00561FD9" w:rsidRPr="00561FD9" w:rsidRDefault="00561FD9" w:rsidP="00561FD9">
      <w:pPr>
        <w:jc w:val="both"/>
        <w:rPr>
          <w:rFonts w:eastAsia="Times New Roman"/>
          <w:b/>
          <w:bCs/>
          <w:lang w:val="en-IN" w:eastAsia="en-IN"/>
        </w:rPr>
      </w:pPr>
      <w:r w:rsidRPr="00561FD9">
        <w:rPr>
          <w:rFonts w:eastAsia="Times New Roman"/>
          <w:b/>
          <w:bCs/>
          <w:lang w:val="en-IN" w:eastAsia="en-IN"/>
        </w:rPr>
        <w:t>2.The Role of AI in Cybersecurity:</w:t>
      </w:r>
    </w:p>
    <w:p w14:paraId="0E7E558B" w14:textId="29C54B6C" w:rsidR="00BE4C27" w:rsidRDefault="00561FD9" w:rsidP="009B4BF9">
      <w:pPr>
        <w:jc w:val="both"/>
        <w:rPr>
          <w:rFonts w:eastAsia="Times New Roman"/>
          <w:lang w:val="en-IN" w:eastAsia="en-IN"/>
        </w:rPr>
      </w:pPr>
      <w:r w:rsidRPr="00561FD9">
        <w:rPr>
          <w:rFonts w:eastAsia="Times New Roman"/>
          <w:lang w:val="en-IN" w:eastAsia="en-IN"/>
        </w:rPr>
        <w:t>Artificial Intelligence, and more specifically machine learning and deep learning techniques, have emerged as game-changers in the realm of cybersecurity. AI's proficiency in data analysis empowers it to detect anomalies, identify previously unseen threats, and respond with agility, making it an indispensable asset in the battle against cyber threats. AI-driven systems are capable of processing vast amounts of data and making real-time decisions, which positions them as strategic allies in fortifying digital defences</w:t>
      </w:r>
    </w:p>
    <w:p w14:paraId="10EB2469" w14:textId="77777777" w:rsidR="00561FD9" w:rsidRDefault="00561FD9" w:rsidP="009B4BF9">
      <w:pPr>
        <w:jc w:val="both"/>
        <w:rPr>
          <w:rFonts w:eastAsia="Times New Roman"/>
          <w:lang w:val="en-IN" w:eastAsia="en-IN"/>
        </w:rPr>
      </w:pPr>
    </w:p>
    <w:p w14:paraId="324BA018" w14:textId="71B43FC0" w:rsidR="00C91FC4" w:rsidRPr="005155CF" w:rsidRDefault="00BE4C27" w:rsidP="005155CF">
      <w:pPr>
        <w:pStyle w:val="Heading1"/>
        <w:numPr>
          <w:ilvl w:val="0"/>
          <w:numId w:val="0"/>
        </w:numPr>
        <w:jc w:val="both"/>
        <w:rPr>
          <w:b/>
          <w:bCs/>
        </w:rPr>
      </w:pPr>
      <w:r>
        <w:rPr>
          <w:b/>
          <w:bCs/>
        </w:rPr>
        <w:t>III.</w:t>
      </w:r>
      <w:r w:rsidR="00C47C78" w:rsidRPr="00420454">
        <w:rPr>
          <w:b/>
          <w:bCs/>
        </w:rPr>
        <w:t>M</w:t>
      </w:r>
      <w:r w:rsidR="000538D1">
        <w:rPr>
          <w:b/>
          <w:bCs/>
        </w:rPr>
        <w:t>ETHODOLOGIES</w:t>
      </w:r>
      <w:r w:rsidR="00C47C78" w:rsidRPr="00420454">
        <w:rPr>
          <w:b/>
          <w:bCs/>
        </w:rPr>
        <w:tab/>
      </w:r>
      <w:r w:rsidR="00C47C78">
        <w:tab/>
      </w:r>
      <w:r w:rsidR="00C47C78">
        <w:tab/>
      </w:r>
    </w:p>
    <w:p w14:paraId="1A498D04" w14:textId="77777777" w:rsidR="00C91FC4" w:rsidRPr="00C91FC4" w:rsidRDefault="00C91FC4" w:rsidP="009B4BF9">
      <w:pPr>
        <w:jc w:val="both"/>
        <w:rPr>
          <w:rFonts w:eastAsia="Times New Roman"/>
          <w:color w:val="000000"/>
          <w:lang w:val="en-IN" w:eastAsia="en-IN"/>
        </w:rPr>
      </w:pPr>
      <w:r w:rsidRPr="00C91FC4">
        <w:rPr>
          <w:rFonts w:eastAsia="Times New Roman"/>
          <w:color w:val="000000"/>
          <w:lang w:val="en-IN" w:eastAsia="en-IN"/>
        </w:rPr>
        <w:t>Certainly, here are five methodologies commonly employed in the domain of AI-powered cybersecurity:</w:t>
      </w:r>
    </w:p>
    <w:p w14:paraId="50112356" w14:textId="77777777" w:rsidR="009C7FD6" w:rsidRDefault="009C7FD6" w:rsidP="009B4BF9">
      <w:pPr>
        <w:jc w:val="both"/>
        <w:rPr>
          <w:rFonts w:eastAsia="Times New Roman"/>
          <w:color w:val="000000"/>
          <w:lang w:val="en-IN" w:eastAsia="en-IN"/>
        </w:rPr>
      </w:pPr>
    </w:p>
    <w:p w14:paraId="2B0613C7" w14:textId="003B1FC9" w:rsidR="009C7FD6" w:rsidRPr="009B4BF9" w:rsidRDefault="00EE4A6C" w:rsidP="009B4BF9">
      <w:pPr>
        <w:jc w:val="both"/>
        <w:rPr>
          <w:rFonts w:eastAsia="Times New Roman"/>
          <w:b/>
          <w:bCs/>
          <w:lang w:val="en-IN" w:eastAsia="en-IN"/>
        </w:rPr>
      </w:pPr>
      <w:r w:rsidRPr="009B4BF9">
        <w:rPr>
          <w:rFonts w:eastAsia="Times New Roman"/>
          <w:b/>
          <w:bCs/>
          <w:color w:val="000000"/>
          <w:lang w:val="en-IN" w:eastAsia="en-IN"/>
        </w:rPr>
        <w:t>1.</w:t>
      </w:r>
      <w:r w:rsidR="009C7FD6" w:rsidRPr="009B4BF9">
        <w:rPr>
          <w:rFonts w:eastAsia="Times New Roman"/>
          <w:b/>
          <w:bCs/>
          <w:color w:val="000000"/>
          <w:lang w:val="en-IN" w:eastAsia="en-IN"/>
        </w:rPr>
        <w:t>Machine Learning-Based Anomaly Detection:</w:t>
      </w:r>
    </w:p>
    <w:p w14:paraId="4061EB76" w14:textId="584A052D" w:rsidR="009C7FD6" w:rsidRDefault="009B4BF9" w:rsidP="009B4BF9">
      <w:pPr>
        <w:jc w:val="both"/>
        <w:rPr>
          <w:rFonts w:eastAsia="Times New Roman"/>
          <w:color w:val="000000"/>
          <w:lang w:val="en-IN" w:eastAsia="en-IN"/>
        </w:rPr>
      </w:pPr>
      <w:r>
        <w:rPr>
          <w:rFonts w:eastAsia="Times New Roman"/>
          <w:color w:val="000000"/>
          <w:lang w:val="en-IN" w:eastAsia="en-IN"/>
        </w:rPr>
        <w:t xml:space="preserve">       </w:t>
      </w:r>
      <w:r w:rsidR="009C7FD6" w:rsidRPr="009C7FD6">
        <w:rPr>
          <w:rFonts w:eastAsia="Times New Roman"/>
          <w:color w:val="000000"/>
          <w:lang w:val="en-IN" w:eastAsia="en-IN"/>
        </w:rPr>
        <w:t xml:space="preserve">This methodology harnesses the power of machine learning algorithms to identify anomalies or deviations from established patterns within network traffic, system </w:t>
      </w:r>
      <w:r w:rsidRPr="009C7FD6">
        <w:rPr>
          <w:rFonts w:eastAsia="Times New Roman"/>
          <w:color w:val="000000"/>
          <w:lang w:val="en-IN" w:eastAsia="en-IN"/>
        </w:rPr>
        <w:t>behaviour</w:t>
      </w:r>
      <w:r w:rsidR="009C7FD6" w:rsidRPr="009C7FD6">
        <w:rPr>
          <w:rFonts w:eastAsia="Times New Roman"/>
          <w:color w:val="000000"/>
          <w:lang w:val="en-IN" w:eastAsia="en-IN"/>
        </w:rPr>
        <w:t>, or user activities. By building models from historical data, AI systems can detect unusual activities that may indicate a cyber threat.</w:t>
      </w:r>
    </w:p>
    <w:p w14:paraId="489EAC87" w14:textId="77777777" w:rsidR="00EE4A6C" w:rsidRPr="009C7FD6" w:rsidRDefault="00EE4A6C" w:rsidP="009C7FD6">
      <w:pPr>
        <w:jc w:val="left"/>
        <w:rPr>
          <w:rFonts w:eastAsia="Times New Roman"/>
          <w:lang w:val="en-IN" w:eastAsia="en-IN"/>
        </w:rPr>
      </w:pPr>
    </w:p>
    <w:p w14:paraId="0792F5DF" w14:textId="553CD960"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How It Works: Machine learning models are trained on large datasets to learn normal patterns and </w:t>
      </w:r>
      <w:r w:rsidR="009B4BF9" w:rsidRPr="009C7FD6">
        <w:rPr>
          <w:rFonts w:eastAsia="Times New Roman"/>
          <w:color w:val="000000"/>
          <w:lang w:val="en-IN" w:eastAsia="en-IN"/>
        </w:rPr>
        <w:t>behaviours</w:t>
      </w:r>
      <w:r w:rsidRPr="009C7FD6">
        <w:rPr>
          <w:rFonts w:eastAsia="Times New Roman"/>
          <w:color w:val="000000"/>
          <w:lang w:val="en-IN" w:eastAsia="en-IN"/>
        </w:rPr>
        <w:t>. When presented with new data, the system can flag deviations from these patterns as potential threats. It's particularly effective for identifying unknown or zero-day threats.</w:t>
      </w:r>
    </w:p>
    <w:p w14:paraId="28FB08A0" w14:textId="77777777" w:rsidR="00D256FD" w:rsidRPr="009C7FD6" w:rsidRDefault="00D256FD" w:rsidP="009B4BF9">
      <w:pPr>
        <w:jc w:val="both"/>
        <w:rPr>
          <w:rFonts w:eastAsia="Times New Roman"/>
          <w:lang w:val="en-IN" w:eastAsia="en-IN"/>
        </w:rPr>
      </w:pPr>
    </w:p>
    <w:p w14:paraId="2BEF23FC" w14:textId="77777777" w:rsidR="009C7FD6" w:rsidRDefault="009C7FD6" w:rsidP="009B4BF9">
      <w:pPr>
        <w:jc w:val="both"/>
        <w:rPr>
          <w:rFonts w:eastAsia="Times New Roman"/>
          <w:color w:val="000000"/>
          <w:lang w:val="en-IN" w:eastAsia="en-IN"/>
        </w:rPr>
      </w:pPr>
      <w:r w:rsidRPr="009C7FD6">
        <w:rPr>
          <w:rFonts w:eastAsia="Times New Roman"/>
          <w:color w:val="000000"/>
          <w:lang w:val="en-IN" w:eastAsia="en-IN"/>
        </w:rPr>
        <w:t>Applications: Anomaly detection is widely used in network security, endpoint security, and intrusion detection systems.</w:t>
      </w:r>
    </w:p>
    <w:p w14:paraId="5D34BA57" w14:textId="77777777" w:rsidR="00EE4A6C" w:rsidRPr="009C7FD6" w:rsidRDefault="00EE4A6C" w:rsidP="009B4BF9">
      <w:pPr>
        <w:jc w:val="both"/>
        <w:rPr>
          <w:rFonts w:eastAsia="Times New Roman"/>
          <w:lang w:val="en-IN" w:eastAsia="en-IN"/>
        </w:rPr>
      </w:pPr>
    </w:p>
    <w:p w14:paraId="6BF62584" w14:textId="0003F608" w:rsidR="00FC7743" w:rsidRPr="00FC7743" w:rsidRDefault="00D256FD" w:rsidP="009B4BF9">
      <w:pPr>
        <w:jc w:val="both"/>
        <w:rPr>
          <w:rFonts w:eastAsia="Times New Roman"/>
          <w:b/>
          <w:bCs/>
          <w:color w:val="000000"/>
          <w:lang w:val="en-IN" w:eastAsia="en-IN"/>
        </w:rPr>
      </w:pPr>
      <w:r w:rsidRPr="009B4BF9">
        <w:rPr>
          <w:rFonts w:eastAsia="Times New Roman"/>
          <w:b/>
          <w:bCs/>
          <w:color w:val="000000"/>
          <w:lang w:val="en-IN" w:eastAsia="en-IN"/>
        </w:rPr>
        <w:t>2.</w:t>
      </w:r>
      <w:r w:rsidR="009C7FD6" w:rsidRPr="009B4BF9">
        <w:rPr>
          <w:rFonts w:eastAsia="Times New Roman"/>
          <w:b/>
          <w:bCs/>
          <w:color w:val="000000"/>
          <w:lang w:val="en-IN" w:eastAsia="en-IN"/>
        </w:rPr>
        <w:t>Behavioral Analysis and Profiling:</w:t>
      </w:r>
    </w:p>
    <w:p w14:paraId="185C4D36" w14:textId="382FE8B8" w:rsidR="009C7FD6" w:rsidRDefault="009B4BF9" w:rsidP="009B4BF9">
      <w:pPr>
        <w:jc w:val="both"/>
        <w:rPr>
          <w:rFonts w:eastAsia="Times New Roman"/>
          <w:color w:val="000000"/>
          <w:lang w:val="en-IN" w:eastAsia="en-IN"/>
        </w:rPr>
      </w:pPr>
      <w:r>
        <w:rPr>
          <w:rFonts w:eastAsia="Times New Roman"/>
          <w:color w:val="000000"/>
          <w:lang w:val="en-IN" w:eastAsia="en-IN"/>
        </w:rPr>
        <w:t xml:space="preserve">       </w:t>
      </w:r>
      <w:r w:rsidRPr="009C7FD6">
        <w:rPr>
          <w:rFonts w:eastAsia="Times New Roman"/>
          <w:color w:val="000000"/>
          <w:lang w:val="en-IN" w:eastAsia="en-IN"/>
        </w:rPr>
        <w:t>Behavioural</w:t>
      </w:r>
      <w:r w:rsidR="009C7FD6" w:rsidRPr="009C7FD6">
        <w:rPr>
          <w:rFonts w:eastAsia="Times New Roman"/>
          <w:color w:val="000000"/>
          <w:lang w:val="en-IN" w:eastAsia="en-IN"/>
        </w:rPr>
        <w:t xml:space="preserve"> analysis focuses on the actions and interactions of users, applications, and devices. AI systems create profiles of typical </w:t>
      </w:r>
      <w:r w:rsidRPr="009C7FD6">
        <w:rPr>
          <w:rFonts w:eastAsia="Times New Roman"/>
          <w:color w:val="000000"/>
          <w:lang w:val="en-IN" w:eastAsia="en-IN"/>
        </w:rPr>
        <w:t>behaviour</w:t>
      </w:r>
      <w:r w:rsidR="009C7FD6" w:rsidRPr="009C7FD6">
        <w:rPr>
          <w:rFonts w:eastAsia="Times New Roman"/>
          <w:color w:val="000000"/>
          <w:lang w:val="en-IN" w:eastAsia="en-IN"/>
        </w:rPr>
        <w:t xml:space="preserve"> and can identify deviations that may indicate malicious activities.</w:t>
      </w:r>
    </w:p>
    <w:p w14:paraId="71BA706F" w14:textId="77777777" w:rsidR="00D256FD" w:rsidRPr="009C7FD6" w:rsidRDefault="00D256FD" w:rsidP="009B4BF9">
      <w:pPr>
        <w:jc w:val="both"/>
        <w:rPr>
          <w:rFonts w:eastAsia="Times New Roman"/>
          <w:lang w:val="en-IN" w:eastAsia="en-IN"/>
        </w:rPr>
      </w:pPr>
    </w:p>
    <w:p w14:paraId="280AC8E4" w14:textId="573EC900"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How It Works: By continuously monitoring and profiling activities, AI systems establish baselines for what is considered normal </w:t>
      </w:r>
      <w:r w:rsidR="009B4BF9" w:rsidRPr="009C7FD6">
        <w:rPr>
          <w:rFonts w:eastAsia="Times New Roman"/>
          <w:color w:val="000000"/>
          <w:lang w:val="en-IN" w:eastAsia="en-IN"/>
        </w:rPr>
        <w:t>behaviour</w:t>
      </w:r>
      <w:r w:rsidRPr="009C7FD6">
        <w:rPr>
          <w:rFonts w:eastAsia="Times New Roman"/>
          <w:color w:val="000000"/>
          <w:lang w:val="en-IN" w:eastAsia="en-IN"/>
        </w:rPr>
        <w:t>. Deviations from these baselines, such as unusual data access or privilege escalation, trigger alerts.</w:t>
      </w:r>
    </w:p>
    <w:p w14:paraId="5C058B26" w14:textId="77777777" w:rsidR="00D256FD" w:rsidRPr="009C7FD6" w:rsidRDefault="00D256FD" w:rsidP="009B4BF9">
      <w:pPr>
        <w:jc w:val="both"/>
        <w:rPr>
          <w:rFonts w:eastAsia="Times New Roman"/>
          <w:lang w:val="en-IN" w:eastAsia="en-IN"/>
        </w:rPr>
      </w:pPr>
    </w:p>
    <w:p w14:paraId="40C9961D" w14:textId="1648662B"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Applications: </w:t>
      </w:r>
      <w:r w:rsidR="009B4BF9" w:rsidRPr="009C7FD6">
        <w:rPr>
          <w:rFonts w:eastAsia="Times New Roman"/>
          <w:color w:val="000000"/>
          <w:lang w:val="en-IN" w:eastAsia="en-IN"/>
        </w:rPr>
        <w:t>Behavioural</w:t>
      </w:r>
      <w:r w:rsidRPr="009C7FD6">
        <w:rPr>
          <w:rFonts w:eastAsia="Times New Roman"/>
          <w:color w:val="000000"/>
          <w:lang w:val="en-IN" w:eastAsia="en-IN"/>
        </w:rPr>
        <w:t xml:space="preserve"> analysis is instrumental in identifying insider threats, advanced persistent threats, and unauthorized access.</w:t>
      </w:r>
    </w:p>
    <w:p w14:paraId="415FEC60" w14:textId="77777777" w:rsidR="00D256FD" w:rsidRPr="009C7FD6" w:rsidRDefault="00D256FD" w:rsidP="009B4BF9">
      <w:pPr>
        <w:jc w:val="both"/>
        <w:rPr>
          <w:rFonts w:eastAsia="Times New Roman"/>
          <w:lang w:val="en-IN" w:eastAsia="en-IN"/>
        </w:rPr>
      </w:pPr>
    </w:p>
    <w:p w14:paraId="1090B4B9" w14:textId="3E5E26B7" w:rsidR="009C7FD6" w:rsidRPr="009B4BF9" w:rsidRDefault="00D256FD" w:rsidP="009B4BF9">
      <w:pPr>
        <w:jc w:val="both"/>
        <w:rPr>
          <w:rFonts w:eastAsia="Times New Roman"/>
          <w:b/>
          <w:bCs/>
          <w:lang w:val="en-IN" w:eastAsia="en-IN"/>
        </w:rPr>
      </w:pPr>
      <w:r w:rsidRPr="009B4BF9">
        <w:rPr>
          <w:rFonts w:eastAsia="Times New Roman"/>
          <w:b/>
          <w:bCs/>
          <w:color w:val="000000"/>
          <w:lang w:val="en-IN" w:eastAsia="en-IN"/>
        </w:rPr>
        <w:t>3.</w:t>
      </w:r>
      <w:r w:rsidR="009C7FD6" w:rsidRPr="009B4BF9">
        <w:rPr>
          <w:rFonts w:eastAsia="Times New Roman"/>
          <w:b/>
          <w:bCs/>
          <w:color w:val="000000"/>
          <w:lang w:val="en-IN" w:eastAsia="en-IN"/>
        </w:rPr>
        <w:t>Threat Intelligence and Predictive Analysis:</w:t>
      </w:r>
    </w:p>
    <w:p w14:paraId="1D39E5E9" w14:textId="02ECF520" w:rsidR="009C7FD6" w:rsidRDefault="009B4BF9" w:rsidP="009B4BF9">
      <w:pPr>
        <w:jc w:val="both"/>
        <w:rPr>
          <w:rFonts w:eastAsia="Times New Roman"/>
          <w:color w:val="000000"/>
          <w:lang w:val="en-IN" w:eastAsia="en-IN"/>
        </w:rPr>
      </w:pPr>
      <w:r>
        <w:rPr>
          <w:rFonts w:eastAsia="Times New Roman"/>
          <w:color w:val="000000"/>
          <w:lang w:val="en-IN" w:eastAsia="en-IN"/>
        </w:rPr>
        <w:t xml:space="preserve">     </w:t>
      </w:r>
      <w:r w:rsidR="009C7FD6" w:rsidRPr="009C7FD6">
        <w:rPr>
          <w:rFonts w:eastAsia="Times New Roman"/>
          <w:color w:val="000000"/>
          <w:lang w:val="en-IN" w:eastAsia="en-IN"/>
        </w:rPr>
        <w:t>This methodology involves integrating threat intelligence feeds and data sources into AI systems to stay informed about the</w:t>
      </w:r>
      <w:r w:rsidR="005155CF">
        <w:rPr>
          <w:rFonts w:eastAsia="Times New Roman"/>
          <w:color w:val="000000"/>
          <w:lang w:val="en-IN" w:eastAsia="en-IN"/>
        </w:rPr>
        <w:t xml:space="preserve"> </w:t>
      </w:r>
      <w:r w:rsidR="009C7FD6" w:rsidRPr="009C7FD6">
        <w:rPr>
          <w:rFonts w:eastAsia="Times New Roman"/>
          <w:color w:val="000000"/>
          <w:lang w:val="en-IN" w:eastAsia="en-IN"/>
        </w:rPr>
        <w:t>latest cyber threats. Predictive analysis helps organizations anticipate potential attacks.</w:t>
      </w:r>
    </w:p>
    <w:p w14:paraId="458E912E" w14:textId="77777777" w:rsidR="00D256FD" w:rsidRPr="009C7FD6" w:rsidRDefault="00D256FD" w:rsidP="009B4BF9">
      <w:pPr>
        <w:jc w:val="both"/>
        <w:rPr>
          <w:rFonts w:eastAsia="Times New Roman"/>
          <w:lang w:val="en-IN" w:eastAsia="en-IN"/>
        </w:rPr>
      </w:pPr>
    </w:p>
    <w:p w14:paraId="5135D93C" w14:textId="0A90827A"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How It Works: Threat intelligence sources provide data on known threats, vulnerabilities, and indicators of compromise. AI systems can </w:t>
      </w:r>
      <w:r w:rsidR="009B4BF9" w:rsidRPr="009C7FD6">
        <w:rPr>
          <w:rFonts w:eastAsia="Times New Roman"/>
          <w:color w:val="000000"/>
          <w:lang w:val="en-IN" w:eastAsia="en-IN"/>
        </w:rPr>
        <w:t>analyse</w:t>
      </w:r>
      <w:r w:rsidRPr="009C7FD6">
        <w:rPr>
          <w:rFonts w:eastAsia="Times New Roman"/>
          <w:color w:val="000000"/>
          <w:lang w:val="en-IN" w:eastAsia="en-IN"/>
        </w:rPr>
        <w:t xml:space="preserve"> this data and predict possible future threats or emerging attack tactics.</w:t>
      </w:r>
    </w:p>
    <w:p w14:paraId="485D2EE3" w14:textId="77777777" w:rsidR="00D256FD" w:rsidRPr="009C7FD6" w:rsidRDefault="00D256FD" w:rsidP="009B4BF9">
      <w:pPr>
        <w:jc w:val="both"/>
        <w:rPr>
          <w:rFonts w:eastAsia="Times New Roman"/>
          <w:lang w:val="en-IN" w:eastAsia="en-IN"/>
        </w:rPr>
      </w:pPr>
    </w:p>
    <w:p w14:paraId="19DBB87A" w14:textId="77777777" w:rsidR="009C7FD6" w:rsidRDefault="009C7FD6" w:rsidP="009B4BF9">
      <w:pPr>
        <w:jc w:val="both"/>
        <w:rPr>
          <w:rFonts w:eastAsia="Times New Roman"/>
          <w:color w:val="000000"/>
          <w:lang w:val="en-IN" w:eastAsia="en-IN"/>
        </w:rPr>
      </w:pPr>
      <w:r w:rsidRPr="009C7FD6">
        <w:rPr>
          <w:rFonts w:eastAsia="Times New Roman"/>
          <w:color w:val="000000"/>
          <w:lang w:val="en-IN" w:eastAsia="en-IN"/>
        </w:rPr>
        <w:t>Applications: Threat intelligence and predictive analysis are essential for proactively identifying and mitigating threats based on real-time information.</w:t>
      </w:r>
    </w:p>
    <w:p w14:paraId="3EE03252" w14:textId="77777777" w:rsidR="00D256FD" w:rsidRPr="009C7FD6" w:rsidRDefault="00D256FD" w:rsidP="009B4BF9">
      <w:pPr>
        <w:jc w:val="both"/>
        <w:rPr>
          <w:rFonts w:eastAsia="Times New Roman"/>
          <w:lang w:val="en-IN" w:eastAsia="en-IN"/>
        </w:rPr>
      </w:pPr>
    </w:p>
    <w:p w14:paraId="1D40E675" w14:textId="6155750B" w:rsidR="009C7FD6" w:rsidRPr="009B4BF9" w:rsidRDefault="00D256FD" w:rsidP="009B4BF9">
      <w:pPr>
        <w:jc w:val="both"/>
        <w:rPr>
          <w:rFonts w:eastAsia="Times New Roman"/>
          <w:b/>
          <w:bCs/>
          <w:lang w:val="en-IN" w:eastAsia="en-IN"/>
        </w:rPr>
      </w:pPr>
      <w:r w:rsidRPr="009B4BF9">
        <w:rPr>
          <w:rFonts w:eastAsia="Times New Roman"/>
          <w:b/>
          <w:bCs/>
          <w:color w:val="000000"/>
          <w:lang w:val="en-IN" w:eastAsia="en-IN"/>
        </w:rPr>
        <w:t>4.</w:t>
      </w:r>
      <w:r w:rsidR="009C7FD6" w:rsidRPr="009B4BF9">
        <w:rPr>
          <w:rFonts w:eastAsia="Times New Roman"/>
          <w:b/>
          <w:bCs/>
          <w:color w:val="000000"/>
          <w:lang w:val="en-IN" w:eastAsia="en-IN"/>
        </w:rPr>
        <w:t>Natural Language Processing (NLP) for Text Analysis:</w:t>
      </w:r>
    </w:p>
    <w:p w14:paraId="5DD5CA94" w14:textId="77777777" w:rsidR="009C7FD6" w:rsidRPr="009B4BF9" w:rsidRDefault="009C7FD6" w:rsidP="009B4BF9">
      <w:pPr>
        <w:jc w:val="both"/>
        <w:rPr>
          <w:rFonts w:eastAsia="Times New Roman"/>
          <w:b/>
          <w:bCs/>
          <w:lang w:val="en-IN" w:eastAsia="en-IN"/>
        </w:rPr>
      </w:pPr>
    </w:p>
    <w:p w14:paraId="6DC972D1" w14:textId="4BF71EBD" w:rsidR="009C7FD6" w:rsidRDefault="009B4BF9" w:rsidP="009B4BF9">
      <w:pPr>
        <w:jc w:val="both"/>
        <w:rPr>
          <w:rFonts w:eastAsia="Times New Roman"/>
          <w:color w:val="000000"/>
          <w:lang w:val="en-IN" w:eastAsia="en-IN"/>
        </w:rPr>
      </w:pPr>
      <w:r>
        <w:rPr>
          <w:rFonts w:eastAsia="Times New Roman"/>
          <w:color w:val="000000"/>
          <w:lang w:val="en-IN" w:eastAsia="en-IN"/>
        </w:rPr>
        <w:t xml:space="preserve">       </w:t>
      </w:r>
      <w:r w:rsidR="009C7FD6" w:rsidRPr="009C7FD6">
        <w:rPr>
          <w:rFonts w:eastAsia="Times New Roman"/>
          <w:color w:val="000000"/>
          <w:lang w:val="en-IN" w:eastAsia="en-IN"/>
        </w:rPr>
        <w:t xml:space="preserve">Natural Language Processing, a subfield of AI, is used for </w:t>
      </w:r>
      <w:r w:rsidRPr="009C7FD6">
        <w:rPr>
          <w:rFonts w:eastAsia="Times New Roman"/>
          <w:color w:val="000000"/>
          <w:lang w:val="en-IN" w:eastAsia="en-IN"/>
        </w:rPr>
        <w:t>analysing</w:t>
      </w:r>
      <w:r w:rsidR="009C7FD6" w:rsidRPr="009C7FD6">
        <w:rPr>
          <w:rFonts w:eastAsia="Times New Roman"/>
          <w:color w:val="000000"/>
          <w:lang w:val="en-IN" w:eastAsia="en-IN"/>
        </w:rPr>
        <w:t xml:space="preserve"> text-based data, such as logs, emails, and social media content, to identify signs of cyber threats and attacks.</w:t>
      </w:r>
    </w:p>
    <w:p w14:paraId="68541A6A" w14:textId="77777777" w:rsidR="00D256FD" w:rsidRPr="009C7FD6" w:rsidRDefault="00D256FD" w:rsidP="009B4BF9">
      <w:pPr>
        <w:jc w:val="both"/>
        <w:rPr>
          <w:rFonts w:eastAsia="Times New Roman"/>
          <w:lang w:val="en-IN" w:eastAsia="en-IN"/>
        </w:rPr>
      </w:pPr>
    </w:p>
    <w:p w14:paraId="6446C112" w14:textId="39A56088" w:rsidR="009C7FD6" w:rsidRPr="009C7FD6" w:rsidRDefault="009C7FD6" w:rsidP="009B4BF9">
      <w:pPr>
        <w:jc w:val="both"/>
        <w:rPr>
          <w:rFonts w:eastAsia="Times New Roman"/>
          <w:lang w:val="en-IN" w:eastAsia="en-IN"/>
        </w:rPr>
      </w:pPr>
      <w:r w:rsidRPr="009C7FD6">
        <w:rPr>
          <w:rFonts w:eastAsia="Times New Roman"/>
          <w:color w:val="000000"/>
          <w:lang w:val="en-IN" w:eastAsia="en-IN"/>
        </w:rPr>
        <w:t xml:space="preserve">How It Works: NLP techniques process and </w:t>
      </w:r>
      <w:r w:rsidR="009B4BF9" w:rsidRPr="009C7FD6">
        <w:rPr>
          <w:rFonts w:eastAsia="Times New Roman"/>
          <w:color w:val="000000"/>
          <w:lang w:val="en-IN" w:eastAsia="en-IN"/>
        </w:rPr>
        <w:t>analyse</w:t>
      </w:r>
      <w:r w:rsidRPr="009C7FD6">
        <w:rPr>
          <w:rFonts w:eastAsia="Times New Roman"/>
          <w:color w:val="000000"/>
          <w:lang w:val="en-IN" w:eastAsia="en-IN"/>
        </w:rPr>
        <w:t xml:space="preserve"> text data to identify keywords, sentiment, and contextual information. This is especially useful for detecting phishing attempts, social engineering, and malware propagation through emails and text-based communications.</w:t>
      </w:r>
    </w:p>
    <w:p w14:paraId="0969C734" w14:textId="77777777" w:rsidR="009C7FD6" w:rsidRPr="009C7FD6" w:rsidRDefault="009C7FD6" w:rsidP="009B4BF9">
      <w:pPr>
        <w:jc w:val="both"/>
        <w:rPr>
          <w:rFonts w:eastAsia="Times New Roman"/>
          <w:lang w:val="en-IN" w:eastAsia="en-IN"/>
        </w:rPr>
      </w:pPr>
      <w:r w:rsidRPr="009C7FD6">
        <w:rPr>
          <w:rFonts w:eastAsia="Times New Roman"/>
          <w:color w:val="000000"/>
          <w:lang w:val="en-IN" w:eastAsia="en-IN"/>
        </w:rPr>
        <w:t>Applications: NLP is invaluable for email filtering, threat hunting, and social media monitoring to detect cyber threats.</w:t>
      </w:r>
    </w:p>
    <w:p w14:paraId="250DC00F" w14:textId="77777777" w:rsidR="00D256FD" w:rsidRPr="009B4BF9" w:rsidRDefault="00D256FD" w:rsidP="009B4BF9">
      <w:pPr>
        <w:jc w:val="both"/>
        <w:rPr>
          <w:rFonts w:eastAsia="Times New Roman"/>
          <w:b/>
          <w:bCs/>
          <w:color w:val="000000"/>
          <w:lang w:val="en-IN" w:eastAsia="en-IN"/>
        </w:rPr>
      </w:pPr>
    </w:p>
    <w:p w14:paraId="3A0BCC70" w14:textId="29299C56" w:rsidR="009C7FD6" w:rsidRPr="009B4BF9" w:rsidRDefault="00D256FD" w:rsidP="009B4BF9">
      <w:pPr>
        <w:jc w:val="both"/>
        <w:rPr>
          <w:rFonts w:eastAsia="Times New Roman"/>
          <w:b/>
          <w:bCs/>
          <w:lang w:val="en-IN" w:eastAsia="en-IN"/>
        </w:rPr>
      </w:pPr>
      <w:r w:rsidRPr="009B4BF9">
        <w:rPr>
          <w:rFonts w:eastAsia="Times New Roman"/>
          <w:b/>
          <w:bCs/>
          <w:color w:val="000000"/>
          <w:lang w:val="en-IN" w:eastAsia="en-IN"/>
        </w:rPr>
        <w:t>5.</w:t>
      </w:r>
      <w:r w:rsidR="009C7FD6" w:rsidRPr="009B4BF9">
        <w:rPr>
          <w:rFonts w:eastAsia="Times New Roman"/>
          <w:b/>
          <w:bCs/>
          <w:color w:val="000000"/>
          <w:lang w:val="en-IN" w:eastAsia="en-IN"/>
        </w:rPr>
        <w:t>Deep Learning for Malware Detection:</w:t>
      </w:r>
    </w:p>
    <w:p w14:paraId="71AEC784" w14:textId="77777777" w:rsidR="009C7FD6" w:rsidRPr="009C7FD6" w:rsidRDefault="009C7FD6" w:rsidP="009B4BF9">
      <w:pPr>
        <w:jc w:val="both"/>
        <w:rPr>
          <w:rFonts w:eastAsia="Times New Roman"/>
          <w:lang w:val="en-IN" w:eastAsia="en-IN"/>
        </w:rPr>
      </w:pPr>
    </w:p>
    <w:p w14:paraId="59290332" w14:textId="77777777" w:rsidR="009C7FD6" w:rsidRDefault="009C7FD6" w:rsidP="009B4BF9">
      <w:pPr>
        <w:jc w:val="both"/>
        <w:rPr>
          <w:rFonts w:eastAsia="Times New Roman"/>
          <w:color w:val="000000"/>
          <w:lang w:val="en-IN" w:eastAsia="en-IN"/>
        </w:rPr>
      </w:pPr>
      <w:r w:rsidRPr="009C7FD6">
        <w:rPr>
          <w:rFonts w:eastAsia="Times New Roman"/>
          <w:color w:val="000000"/>
          <w:lang w:val="en-IN" w:eastAsia="en-IN"/>
        </w:rPr>
        <w:t>Overview: Deep learning, a subset of machine learning, has gained prominence in the detection of malware and malicious code. Its ability to recognize complex patterns and features makes it a formidable tool against sophisticated threats.</w:t>
      </w:r>
    </w:p>
    <w:p w14:paraId="30BFB9CA" w14:textId="77777777" w:rsidR="00D256FD" w:rsidRPr="009C7FD6" w:rsidRDefault="00D256FD" w:rsidP="009C7FD6">
      <w:pPr>
        <w:jc w:val="left"/>
        <w:rPr>
          <w:rFonts w:eastAsia="Times New Roman"/>
          <w:lang w:val="en-IN" w:eastAsia="en-IN"/>
        </w:rPr>
      </w:pPr>
    </w:p>
    <w:p w14:paraId="156C72E7" w14:textId="7B7868AF"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How It Works: Deep learning models, such as Convolutional Neural Networks (CNNs) and Recurrent Neural Networks (RNNs), </w:t>
      </w:r>
      <w:r w:rsidR="009B4BF9" w:rsidRPr="009C7FD6">
        <w:rPr>
          <w:rFonts w:eastAsia="Times New Roman"/>
          <w:color w:val="000000"/>
          <w:lang w:val="en-IN" w:eastAsia="en-IN"/>
        </w:rPr>
        <w:t>analyse</w:t>
      </w:r>
      <w:r w:rsidRPr="009C7FD6">
        <w:rPr>
          <w:rFonts w:eastAsia="Times New Roman"/>
          <w:color w:val="000000"/>
          <w:lang w:val="en-IN" w:eastAsia="en-IN"/>
        </w:rPr>
        <w:t xml:space="preserve"> code and malware samples to identify malicious patterns. These models can categorize and classify malware based on their </w:t>
      </w:r>
      <w:r w:rsidR="009B4BF9" w:rsidRPr="009C7FD6">
        <w:rPr>
          <w:rFonts w:eastAsia="Times New Roman"/>
          <w:color w:val="000000"/>
          <w:lang w:val="en-IN" w:eastAsia="en-IN"/>
        </w:rPr>
        <w:t>behaviour</w:t>
      </w:r>
      <w:r w:rsidRPr="009C7FD6">
        <w:rPr>
          <w:rFonts w:eastAsia="Times New Roman"/>
          <w:color w:val="000000"/>
          <w:lang w:val="en-IN" w:eastAsia="en-IN"/>
        </w:rPr>
        <w:t xml:space="preserve"> and code structure.</w:t>
      </w:r>
    </w:p>
    <w:p w14:paraId="367A42C8" w14:textId="77777777" w:rsidR="00D256FD" w:rsidRPr="009C7FD6" w:rsidRDefault="00D256FD" w:rsidP="009B4BF9">
      <w:pPr>
        <w:jc w:val="both"/>
        <w:rPr>
          <w:rFonts w:eastAsia="Times New Roman"/>
          <w:lang w:val="en-IN" w:eastAsia="en-IN"/>
        </w:rPr>
      </w:pPr>
    </w:p>
    <w:p w14:paraId="7C80C44F" w14:textId="05441DC8" w:rsidR="009C7FD6" w:rsidRDefault="009C7FD6" w:rsidP="009B4BF9">
      <w:pPr>
        <w:jc w:val="both"/>
        <w:rPr>
          <w:rFonts w:eastAsia="Times New Roman"/>
          <w:color w:val="000000"/>
          <w:lang w:val="en-IN" w:eastAsia="en-IN"/>
        </w:rPr>
      </w:pPr>
      <w:r w:rsidRPr="009C7FD6">
        <w:rPr>
          <w:rFonts w:eastAsia="Times New Roman"/>
          <w:color w:val="000000"/>
          <w:lang w:val="en-IN" w:eastAsia="en-IN"/>
        </w:rPr>
        <w:t xml:space="preserve">Applications: Deep learning is critical for identifying previously unseen malware and providing insights into malware families and their </w:t>
      </w:r>
      <w:r w:rsidR="009B4BF9" w:rsidRPr="009C7FD6">
        <w:rPr>
          <w:rFonts w:eastAsia="Times New Roman"/>
          <w:color w:val="000000"/>
          <w:lang w:val="en-IN" w:eastAsia="en-IN"/>
        </w:rPr>
        <w:t>behaviours</w:t>
      </w:r>
      <w:r w:rsidRPr="009C7FD6">
        <w:rPr>
          <w:rFonts w:eastAsia="Times New Roman"/>
          <w:color w:val="000000"/>
          <w:lang w:val="en-IN" w:eastAsia="en-IN"/>
        </w:rPr>
        <w:t>.</w:t>
      </w:r>
    </w:p>
    <w:p w14:paraId="190E12C8" w14:textId="77777777" w:rsidR="00D256FD" w:rsidRPr="009C7FD6" w:rsidRDefault="00D256FD" w:rsidP="009B4BF9">
      <w:pPr>
        <w:jc w:val="both"/>
        <w:rPr>
          <w:rFonts w:eastAsia="Times New Roman"/>
          <w:lang w:val="en-IN" w:eastAsia="en-IN"/>
        </w:rPr>
      </w:pPr>
    </w:p>
    <w:p w14:paraId="72F7F3F8" w14:textId="2EEC253D" w:rsidR="009C7FD6" w:rsidRDefault="009C7FD6" w:rsidP="009B4BF9">
      <w:pPr>
        <w:jc w:val="both"/>
        <w:rPr>
          <w:rFonts w:eastAsia="Times New Roman"/>
          <w:color w:val="000000"/>
          <w:lang w:val="en-IN" w:eastAsia="en-IN"/>
        </w:rPr>
      </w:pPr>
      <w:r w:rsidRPr="009C7FD6">
        <w:rPr>
          <w:rFonts w:eastAsia="Times New Roman"/>
          <w:color w:val="000000"/>
          <w:lang w:val="en-IN" w:eastAsia="en-IN"/>
        </w:rPr>
        <w:t>These methodologies showcase the diverse ways AI is integrated into cybersecurity practices to enhance threat detection, response, and prevention. They empower security professionals to combat the ever-evolving threat landscape and secure digital assets more effectively.</w:t>
      </w:r>
    </w:p>
    <w:p w14:paraId="54569DD1" w14:textId="09265747" w:rsidR="0046692A" w:rsidRPr="009C259A" w:rsidRDefault="0046692A" w:rsidP="00F0192C">
      <w:pPr>
        <w:pStyle w:val="BodyText"/>
        <w:ind w:firstLine="0"/>
        <w:rPr>
          <w:lang w:val="en-US"/>
        </w:rPr>
      </w:pPr>
    </w:p>
    <w:p w14:paraId="20D6F94A" w14:textId="35B304C1" w:rsidR="009303D9" w:rsidRDefault="007436C9" w:rsidP="007436C9">
      <w:pPr>
        <w:pStyle w:val="Heading1"/>
        <w:numPr>
          <w:ilvl w:val="0"/>
          <w:numId w:val="0"/>
        </w:numPr>
        <w:jc w:val="both"/>
        <w:rPr>
          <w:b/>
          <w:bCs/>
        </w:rPr>
      </w:pPr>
      <w:r w:rsidRPr="007436C9">
        <w:rPr>
          <w:b/>
          <w:bCs/>
        </w:rPr>
        <w:t>IV.</w:t>
      </w:r>
      <w:r w:rsidR="00C814A9">
        <w:rPr>
          <w:b/>
          <w:bCs/>
        </w:rPr>
        <w:t xml:space="preserve"> </w:t>
      </w:r>
      <w:r w:rsidRPr="007436C9">
        <w:rPr>
          <w:b/>
          <w:bCs/>
        </w:rPr>
        <w:t>A</w:t>
      </w:r>
      <w:r>
        <w:rPr>
          <w:b/>
          <w:bCs/>
        </w:rPr>
        <w:t>I TECHNIQUES FOR CYBER SECURITY</w:t>
      </w:r>
    </w:p>
    <w:p w14:paraId="512540BE" w14:textId="77777777" w:rsidR="007436C9" w:rsidRPr="007436C9" w:rsidRDefault="007436C9" w:rsidP="007436C9">
      <w:pPr>
        <w:rPr>
          <w:b/>
          <w:bCs/>
        </w:rPr>
      </w:pPr>
    </w:p>
    <w:p w14:paraId="15A1B0A7" w14:textId="182FECBE" w:rsidR="007436C9" w:rsidRPr="007436C9" w:rsidRDefault="007436C9" w:rsidP="007436C9">
      <w:pPr>
        <w:jc w:val="both"/>
        <w:rPr>
          <w:b/>
          <w:bCs/>
        </w:rPr>
      </w:pPr>
      <w:r>
        <w:rPr>
          <w:b/>
          <w:bCs/>
        </w:rPr>
        <w:t>1.</w:t>
      </w:r>
      <w:r w:rsidRPr="007436C9">
        <w:rPr>
          <w:b/>
          <w:bCs/>
        </w:rPr>
        <w:t>Machine Learning (ML):</w:t>
      </w:r>
    </w:p>
    <w:p w14:paraId="7702C484" w14:textId="2A1E8DBD" w:rsidR="007436C9" w:rsidRDefault="007436C9" w:rsidP="007436C9">
      <w:pPr>
        <w:jc w:val="both"/>
      </w:pPr>
      <w:r>
        <w:t xml:space="preserve">      Machine learning is a fundamental AI technique used to develop predictive models and algorithms that can make data-</w:t>
      </w:r>
      <w:r>
        <w:lastRenderedPageBreak/>
        <w:t>driven decisions. In cybersecurity, ML is employed for a wide range of applications, including threat detection, anomaly identification, and classification of malicious activities.</w:t>
      </w:r>
    </w:p>
    <w:p w14:paraId="71306007" w14:textId="77777777" w:rsidR="007436C9" w:rsidRDefault="007436C9" w:rsidP="007436C9">
      <w:pPr>
        <w:jc w:val="both"/>
      </w:pPr>
    </w:p>
    <w:p w14:paraId="4039F197" w14:textId="67E0DA9C" w:rsidR="007436C9" w:rsidRDefault="007436C9" w:rsidP="007436C9">
      <w:pPr>
        <w:jc w:val="both"/>
      </w:pPr>
      <w:r>
        <w:t>How It Works: ML models learn from historical data and can identify patterns or behaviors indicative of cyber threats. Supervised learning, unsupervised learning, and reinforcement learning are all utilized for diverse cybersecurity tasks.</w:t>
      </w:r>
    </w:p>
    <w:p w14:paraId="382F8C6E" w14:textId="77777777" w:rsidR="007436C9" w:rsidRDefault="007436C9" w:rsidP="007436C9">
      <w:pPr>
        <w:jc w:val="both"/>
      </w:pPr>
    </w:p>
    <w:p w14:paraId="09F60E97" w14:textId="0199EA14" w:rsidR="007436C9" w:rsidRDefault="007436C9" w:rsidP="007436C9">
      <w:pPr>
        <w:jc w:val="both"/>
      </w:pPr>
      <w:r>
        <w:t>Applications: ML is integral to network intrusion detection, malware detection, and user behavior analytics.</w:t>
      </w:r>
    </w:p>
    <w:p w14:paraId="08B5A576" w14:textId="77777777" w:rsidR="007436C9" w:rsidRDefault="007436C9" w:rsidP="007436C9">
      <w:pPr>
        <w:jc w:val="both"/>
      </w:pPr>
    </w:p>
    <w:p w14:paraId="3F9A7D70" w14:textId="554A9AB9" w:rsidR="007436C9" w:rsidRPr="007436C9" w:rsidRDefault="007436C9" w:rsidP="007436C9">
      <w:pPr>
        <w:jc w:val="both"/>
        <w:rPr>
          <w:b/>
          <w:bCs/>
        </w:rPr>
      </w:pPr>
      <w:r w:rsidRPr="007436C9">
        <w:rPr>
          <w:b/>
          <w:bCs/>
        </w:rPr>
        <w:t>2.Deep Learning:</w:t>
      </w:r>
    </w:p>
    <w:p w14:paraId="1D2144BC" w14:textId="353AFDFD" w:rsidR="007436C9" w:rsidRDefault="007436C9" w:rsidP="007436C9">
      <w:pPr>
        <w:jc w:val="both"/>
      </w:pPr>
      <w:r>
        <w:t xml:space="preserve">      Deep learning, a subset of machine learning, involves artificial neural networks with multiple layers (deep neural networks). This technique excels in handling complex, unstructured data, such as images and text.</w:t>
      </w:r>
    </w:p>
    <w:p w14:paraId="332EB42B" w14:textId="77777777" w:rsidR="007436C9" w:rsidRDefault="007436C9" w:rsidP="007436C9">
      <w:pPr>
        <w:jc w:val="both"/>
      </w:pPr>
    </w:p>
    <w:p w14:paraId="20569AF8" w14:textId="21C2A69F" w:rsidR="007436C9" w:rsidRDefault="007436C9" w:rsidP="007436C9">
      <w:pPr>
        <w:jc w:val="both"/>
      </w:pPr>
      <w:r>
        <w:t>How It Works: Deep learning models, like Convolutional Neural Networks (CNNs) and Recurrent Neural Networks (RNNs), are employed in image analysis for identifying malware, analyzing security logs, and detecting intrusions.</w:t>
      </w:r>
    </w:p>
    <w:p w14:paraId="437EE2CD" w14:textId="77777777" w:rsidR="007436C9" w:rsidRDefault="007436C9" w:rsidP="007436C9">
      <w:pPr>
        <w:jc w:val="both"/>
      </w:pPr>
    </w:p>
    <w:p w14:paraId="3583D830" w14:textId="75CF9F6C" w:rsidR="007436C9" w:rsidRDefault="007436C9" w:rsidP="007436C9">
      <w:pPr>
        <w:jc w:val="both"/>
      </w:pPr>
      <w:r>
        <w:t>Applications: Deep learning enhances the accuracy of malware detection and helps uncover hidden patterns in network traffic.</w:t>
      </w:r>
    </w:p>
    <w:p w14:paraId="3923E0FB" w14:textId="77777777" w:rsidR="007436C9" w:rsidRDefault="007436C9" w:rsidP="007436C9">
      <w:pPr>
        <w:jc w:val="both"/>
      </w:pPr>
    </w:p>
    <w:p w14:paraId="6C20E1EE" w14:textId="7E386F66" w:rsidR="007436C9" w:rsidRPr="007436C9" w:rsidRDefault="007436C9" w:rsidP="007436C9">
      <w:pPr>
        <w:jc w:val="both"/>
        <w:rPr>
          <w:b/>
          <w:bCs/>
        </w:rPr>
      </w:pPr>
      <w:r w:rsidRPr="007436C9">
        <w:rPr>
          <w:b/>
          <w:bCs/>
        </w:rPr>
        <w:t>3.Natural Language Processing (NLP):</w:t>
      </w:r>
    </w:p>
    <w:p w14:paraId="3DA05446" w14:textId="5B370E9B" w:rsidR="007436C9" w:rsidRDefault="007436C9" w:rsidP="007436C9">
      <w:pPr>
        <w:jc w:val="both"/>
      </w:pPr>
      <w:r>
        <w:t xml:space="preserve">      </w:t>
      </w:r>
      <w:r w:rsidR="00A1268E" w:rsidRPr="00A1268E">
        <w:t>NLP specializes in the interplay among computer systems and human language</w:t>
      </w:r>
      <w:r w:rsidR="00A1268E">
        <w:t xml:space="preserve">. </w:t>
      </w:r>
      <w:r>
        <w:t>In cybersecurity, NLP is leveraged for analyzing and understanding text-based data, such as logs, reports, and messages</w:t>
      </w:r>
    </w:p>
    <w:p w14:paraId="448860C5" w14:textId="5616A40C" w:rsidR="007436C9" w:rsidRDefault="007436C9" w:rsidP="007436C9">
      <w:pPr>
        <w:jc w:val="both"/>
      </w:pPr>
      <w:r>
        <w:t>.</w:t>
      </w:r>
    </w:p>
    <w:p w14:paraId="3EF54267" w14:textId="4ACDDB32" w:rsidR="007436C9" w:rsidRDefault="007436C9" w:rsidP="007436C9">
      <w:pPr>
        <w:jc w:val="both"/>
      </w:pPr>
      <w:r>
        <w:t>How It Works: NLP techniques process and extract valuable information from unstructured text data, aiding in threat analysis, incident response, and identifying signs of phishing and social engineering attacks.</w:t>
      </w:r>
    </w:p>
    <w:p w14:paraId="565ED7DE" w14:textId="77777777" w:rsidR="007436C9" w:rsidRDefault="007436C9" w:rsidP="007436C9">
      <w:pPr>
        <w:jc w:val="both"/>
      </w:pPr>
    </w:p>
    <w:p w14:paraId="2591AE09" w14:textId="52952BA8" w:rsidR="007436C9" w:rsidRDefault="007436C9" w:rsidP="007436C9">
      <w:pPr>
        <w:jc w:val="both"/>
      </w:pPr>
      <w:r>
        <w:t>Applications: NLP assists in identifying malicious content in emails, analyzing incident reports, and monitoring social media for potential threats.</w:t>
      </w:r>
    </w:p>
    <w:p w14:paraId="2AFC5F76" w14:textId="77777777" w:rsidR="00C814A9" w:rsidRDefault="00C814A9" w:rsidP="007436C9">
      <w:pPr>
        <w:jc w:val="both"/>
      </w:pPr>
    </w:p>
    <w:p w14:paraId="4592E2EE" w14:textId="21A41916" w:rsidR="007436C9" w:rsidRDefault="00C814A9" w:rsidP="007436C9">
      <w:pPr>
        <w:jc w:val="both"/>
        <w:rPr>
          <w:b/>
          <w:bCs/>
        </w:rPr>
      </w:pPr>
      <w:r>
        <w:rPr>
          <w:b/>
          <w:bCs/>
        </w:rPr>
        <w:t>4.</w:t>
      </w:r>
      <w:r w:rsidR="007436C9" w:rsidRPr="00C814A9">
        <w:rPr>
          <w:b/>
          <w:bCs/>
        </w:rPr>
        <w:t>Reinforcement Learning:</w:t>
      </w:r>
    </w:p>
    <w:p w14:paraId="2F633058" w14:textId="77777777" w:rsidR="00FC7743" w:rsidRPr="00C814A9" w:rsidRDefault="00FC7743" w:rsidP="007436C9">
      <w:pPr>
        <w:jc w:val="both"/>
        <w:rPr>
          <w:b/>
          <w:bCs/>
        </w:rPr>
      </w:pPr>
    </w:p>
    <w:p w14:paraId="2F18AB0A" w14:textId="0BAB6E3B" w:rsidR="007436C9" w:rsidRDefault="007436C9" w:rsidP="007436C9">
      <w:pPr>
        <w:jc w:val="both"/>
      </w:pPr>
      <w:r>
        <w:t xml:space="preserve">   Reinforcement learning is a dynamic approach that enables AI systems to make sequential decisions by rewarding desired actions. It's used to optimize cybersecurity strategies and responses.</w:t>
      </w:r>
    </w:p>
    <w:p w14:paraId="4AB081F5" w14:textId="77777777" w:rsidR="00C814A9" w:rsidRDefault="00C814A9" w:rsidP="007436C9">
      <w:pPr>
        <w:jc w:val="both"/>
      </w:pPr>
    </w:p>
    <w:p w14:paraId="0C46934A" w14:textId="77777777" w:rsidR="00C814A9" w:rsidRDefault="007436C9" w:rsidP="007436C9">
      <w:pPr>
        <w:jc w:val="both"/>
      </w:pPr>
      <w:r>
        <w:t>How It Works: In cybersecurity, reinforcement learning can guide the response to cyber threats by continuously learning from interactions with the environment. It improves incident response, vulnerability management, and adaptive security strategies</w:t>
      </w:r>
    </w:p>
    <w:p w14:paraId="60666BA8" w14:textId="70767A81" w:rsidR="007436C9" w:rsidRDefault="007436C9" w:rsidP="007436C9">
      <w:pPr>
        <w:jc w:val="both"/>
      </w:pPr>
      <w:r>
        <w:t>.</w:t>
      </w:r>
    </w:p>
    <w:p w14:paraId="1CD06A77" w14:textId="0C5B3E6C" w:rsidR="007436C9" w:rsidRDefault="007436C9" w:rsidP="007436C9">
      <w:pPr>
        <w:jc w:val="both"/>
      </w:pPr>
      <w:r>
        <w:t>Applications: Reinforcement learning is valuable for adaptive and autonomous cybersecurity systems that learn and evolve their responses to threats</w:t>
      </w:r>
      <w:r w:rsidR="00FC7743">
        <w:t>.</w:t>
      </w:r>
    </w:p>
    <w:p w14:paraId="2376620B" w14:textId="0F9C0B4D" w:rsidR="00FC7743" w:rsidRDefault="00FC7743" w:rsidP="007436C9">
      <w:pPr>
        <w:jc w:val="both"/>
      </w:pPr>
    </w:p>
    <w:p w14:paraId="706A5180" w14:textId="77777777" w:rsidR="00FC7743" w:rsidRDefault="00FC7743" w:rsidP="007436C9">
      <w:pPr>
        <w:jc w:val="both"/>
      </w:pPr>
    </w:p>
    <w:p w14:paraId="543D01BE" w14:textId="47262118" w:rsidR="007436C9" w:rsidRPr="007436C9" w:rsidRDefault="007436C9" w:rsidP="007436C9">
      <w:pPr>
        <w:jc w:val="both"/>
        <w:rPr>
          <w:b/>
          <w:bCs/>
        </w:rPr>
      </w:pPr>
      <w:r>
        <w:t>.</w:t>
      </w:r>
    </w:p>
    <w:p w14:paraId="6A14BE50" w14:textId="75FCD932" w:rsidR="00FC7743" w:rsidRDefault="00C814A9" w:rsidP="007436C9">
      <w:pPr>
        <w:jc w:val="both"/>
        <w:rPr>
          <w:b/>
          <w:bCs/>
        </w:rPr>
      </w:pPr>
      <w:r>
        <w:rPr>
          <w:b/>
          <w:bCs/>
        </w:rPr>
        <w:t>5.</w:t>
      </w:r>
      <w:r w:rsidR="007436C9" w:rsidRPr="007436C9">
        <w:rPr>
          <w:b/>
          <w:bCs/>
        </w:rPr>
        <w:t>Clustering and Anomaly Detection:</w:t>
      </w:r>
    </w:p>
    <w:p w14:paraId="00253E04" w14:textId="77777777" w:rsidR="00FC7743" w:rsidRPr="00C814A9" w:rsidRDefault="00FC7743" w:rsidP="007436C9">
      <w:pPr>
        <w:jc w:val="both"/>
        <w:rPr>
          <w:b/>
          <w:bCs/>
        </w:rPr>
      </w:pPr>
    </w:p>
    <w:p w14:paraId="44A57C62" w14:textId="6BF62742" w:rsidR="007436C9" w:rsidRDefault="007436C9" w:rsidP="007436C9">
      <w:pPr>
        <w:jc w:val="both"/>
      </w:pPr>
      <w:r>
        <w:t xml:space="preserve">  Clustering and anomaly detection techniques are used to classify data points into clusters based on similarities or identify rare and unusual patterns that may signify cyber threats.</w:t>
      </w:r>
    </w:p>
    <w:p w14:paraId="5D4CFD58" w14:textId="77777777" w:rsidR="00C814A9" w:rsidRDefault="00C814A9" w:rsidP="007436C9">
      <w:pPr>
        <w:jc w:val="both"/>
      </w:pPr>
    </w:p>
    <w:p w14:paraId="73DD4BA2" w14:textId="46D5F2FA" w:rsidR="00C814A9" w:rsidRDefault="007436C9" w:rsidP="007436C9">
      <w:pPr>
        <w:jc w:val="both"/>
      </w:pPr>
      <w:r>
        <w:t>How It Works: AI-based clustering algorithms group similar data points, making it easier to detect patterns in large datasets. Anomaly detection algorithms, on the other hand, identify deviations from established norms.</w:t>
      </w:r>
    </w:p>
    <w:p w14:paraId="23B7C1A7" w14:textId="6DA0083C" w:rsidR="007436C9" w:rsidRDefault="007436C9" w:rsidP="007436C9">
      <w:pPr>
        <w:jc w:val="both"/>
      </w:pPr>
      <w:r>
        <w:t>Applications: These techniques are critical for identifying unusual network traffic patterns, system behavior, and user activities.</w:t>
      </w:r>
    </w:p>
    <w:p w14:paraId="2F68DBE3" w14:textId="77777777" w:rsidR="00C814A9" w:rsidRDefault="00C814A9" w:rsidP="007436C9">
      <w:pPr>
        <w:jc w:val="both"/>
      </w:pPr>
    </w:p>
    <w:p w14:paraId="12131BC0" w14:textId="538D0735" w:rsidR="007436C9" w:rsidRDefault="007436C9" w:rsidP="007436C9">
      <w:pPr>
        <w:jc w:val="both"/>
      </w:pPr>
      <w:r>
        <w:t>These AI techniques empower cybersecurity professionals to fortify their defense mechanisms, respond proactively to emerging threats, and gain a deeper understanding of their digital environments. The synergy between AI and cybersecurity continues to evolve, with AI serving as a potent ally in the ongoing battle against cyber threats.</w:t>
      </w:r>
    </w:p>
    <w:p w14:paraId="645A4D66" w14:textId="77583764" w:rsidR="003D1B48" w:rsidRDefault="003D1B48" w:rsidP="007436C9">
      <w:pPr>
        <w:jc w:val="both"/>
      </w:pPr>
    </w:p>
    <w:p w14:paraId="0E51E267" w14:textId="216284BA" w:rsidR="003D1B48" w:rsidRDefault="003D1B48" w:rsidP="007436C9">
      <w:pPr>
        <w:jc w:val="both"/>
        <w:rPr>
          <w:b/>
          <w:bCs/>
          <w:color w:val="000000"/>
          <w:sz w:val="22"/>
          <w:szCs w:val="22"/>
        </w:rPr>
      </w:pPr>
      <w:r>
        <w:rPr>
          <w:b/>
          <w:bCs/>
          <w:color w:val="000000"/>
          <w:sz w:val="22"/>
          <w:szCs w:val="22"/>
        </w:rPr>
        <w:t xml:space="preserve">V. </w:t>
      </w:r>
      <w:r w:rsidRPr="003D1B48">
        <w:rPr>
          <w:b/>
          <w:bCs/>
          <w:color w:val="000000"/>
          <w:sz w:val="22"/>
          <w:szCs w:val="22"/>
        </w:rPr>
        <w:t>Cybersecurity Challenges and Threats</w:t>
      </w:r>
    </w:p>
    <w:p w14:paraId="5B8A95F5" w14:textId="77777777" w:rsidR="003D1B48" w:rsidRDefault="003D1B48" w:rsidP="007436C9">
      <w:pPr>
        <w:jc w:val="both"/>
        <w:rPr>
          <w:b/>
          <w:bCs/>
          <w:color w:val="000000"/>
          <w:sz w:val="22"/>
          <w:szCs w:val="22"/>
        </w:rPr>
      </w:pPr>
    </w:p>
    <w:p w14:paraId="08B51913" w14:textId="74E6ED5F" w:rsidR="003D1B48" w:rsidRDefault="003D1B48" w:rsidP="003D1B48">
      <w:pPr>
        <w:jc w:val="both"/>
        <w:rPr>
          <w:b/>
          <w:bCs/>
        </w:rPr>
      </w:pPr>
      <w:r w:rsidRPr="003D1B48">
        <w:rPr>
          <w:b/>
          <w:bCs/>
        </w:rPr>
        <w:t>1.Advanced Persistent Threats (APTs):</w:t>
      </w:r>
    </w:p>
    <w:p w14:paraId="5A2D41EF" w14:textId="77777777" w:rsidR="00FC7743" w:rsidRPr="003D1B48" w:rsidRDefault="00FC7743" w:rsidP="003D1B48">
      <w:pPr>
        <w:jc w:val="both"/>
        <w:rPr>
          <w:b/>
          <w:bCs/>
        </w:rPr>
      </w:pPr>
    </w:p>
    <w:p w14:paraId="718D5C9F" w14:textId="67296116" w:rsidR="003D1B48" w:rsidRDefault="003D1B48" w:rsidP="003D1B48">
      <w:pPr>
        <w:jc w:val="both"/>
      </w:pPr>
      <w:r>
        <w:t xml:space="preserve">   APTs are prolonged, targeted attacks launched by highly skilled adversaries, often state-sponsored. These threats are designed to remain undetected for extended periods, infiltrate networks, and exfiltrate sensitive data.</w:t>
      </w:r>
    </w:p>
    <w:p w14:paraId="397E74BD" w14:textId="77777777" w:rsidR="003D1B48" w:rsidRDefault="003D1B48" w:rsidP="003D1B48">
      <w:pPr>
        <w:jc w:val="both"/>
      </w:pPr>
    </w:p>
    <w:p w14:paraId="572725F6" w14:textId="43515824" w:rsidR="003D1B48" w:rsidRDefault="003D1B48" w:rsidP="003D1B48">
      <w:pPr>
        <w:jc w:val="both"/>
      </w:pPr>
      <w:r>
        <w:t>Challenges: Detecting APTs is challenging due to their stealthy nature and the use of multiple attack vectors. Traditional security measures may not be sufficient to identify and thwart APTs effectively.</w:t>
      </w:r>
    </w:p>
    <w:p w14:paraId="22AF42FC" w14:textId="77777777" w:rsidR="003D1B48" w:rsidRDefault="003D1B48" w:rsidP="003D1B48">
      <w:pPr>
        <w:jc w:val="both"/>
      </w:pPr>
    </w:p>
    <w:p w14:paraId="13E84548" w14:textId="0B426129" w:rsidR="003D1B48" w:rsidRDefault="003D1B48" w:rsidP="003D1B48">
      <w:pPr>
        <w:jc w:val="both"/>
        <w:rPr>
          <w:b/>
          <w:bCs/>
        </w:rPr>
      </w:pPr>
      <w:r w:rsidRPr="003D1B48">
        <w:rPr>
          <w:b/>
          <w:bCs/>
        </w:rPr>
        <w:t>2.Ransomware Attacks:</w:t>
      </w:r>
    </w:p>
    <w:p w14:paraId="0C96166C" w14:textId="77777777" w:rsidR="00FC7743" w:rsidRPr="003D1B48" w:rsidRDefault="00FC7743" w:rsidP="003D1B48">
      <w:pPr>
        <w:jc w:val="both"/>
        <w:rPr>
          <w:b/>
          <w:bCs/>
        </w:rPr>
      </w:pPr>
    </w:p>
    <w:p w14:paraId="080EBD11" w14:textId="11A0D42D" w:rsidR="003D1B48" w:rsidRDefault="003D1B48" w:rsidP="003D1B48">
      <w:pPr>
        <w:jc w:val="both"/>
      </w:pPr>
      <w:r>
        <w:t xml:space="preserve">   Ransomware is a type of malware that encrypts a victim's data and demands a ransom for decryption. These attacks can cripple organizations, disrupt critical services, and result in data loss.</w:t>
      </w:r>
    </w:p>
    <w:p w14:paraId="61F8858E" w14:textId="77777777" w:rsidR="003D1B48" w:rsidRDefault="003D1B48" w:rsidP="003D1B48">
      <w:pPr>
        <w:jc w:val="both"/>
      </w:pPr>
    </w:p>
    <w:p w14:paraId="3877FB4F" w14:textId="1628962B" w:rsidR="003D1B48" w:rsidRDefault="003D1B48" w:rsidP="003D1B48">
      <w:pPr>
        <w:jc w:val="both"/>
      </w:pPr>
      <w:r>
        <w:t>Challenges: Ransomware attacks continue to evolve, with attackers employing increasingly sophisticated techniques. Defending against ransomware requires robust backup strategies and proactive security measures.</w:t>
      </w:r>
    </w:p>
    <w:p w14:paraId="2E15B395" w14:textId="77777777" w:rsidR="003D1B48" w:rsidRDefault="003D1B48" w:rsidP="003D1B48">
      <w:pPr>
        <w:jc w:val="both"/>
      </w:pPr>
    </w:p>
    <w:p w14:paraId="4CD381C5" w14:textId="4FAC5773" w:rsidR="003D1B48" w:rsidRDefault="003D1B48" w:rsidP="003D1B48">
      <w:pPr>
        <w:jc w:val="both"/>
        <w:rPr>
          <w:b/>
          <w:bCs/>
        </w:rPr>
      </w:pPr>
      <w:r w:rsidRPr="003D1B48">
        <w:rPr>
          <w:b/>
          <w:bCs/>
        </w:rPr>
        <w:t>3.Insider Threats:</w:t>
      </w:r>
    </w:p>
    <w:p w14:paraId="21A3BD5B" w14:textId="77777777" w:rsidR="00FC7743" w:rsidRPr="003D1B48" w:rsidRDefault="00FC7743" w:rsidP="003D1B48">
      <w:pPr>
        <w:jc w:val="both"/>
        <w:rPr>
          <w:b/>
          <w:bCs/>
        </w:rPr>
      </w:pPr>
    </w:p>
    <w:p w14:paraId="69264180" w14:textId="231BEE2C" w:rsidR="003D1B48" w:rsidRDefault="003D1B48" w:rsidP="003D1B48">
      <w:pPr>
        <w:jc w:val="both"/>
      </w:pPr>
      <w:r>
        <w:t xml:space="preserve">   Insider threats arise from individuals within an organization, such as employees or contractors, who misuse their access privileges to compromise security. These threats </w:t>
      </w:r>
      <w:r w:rsidR="00143611">
        <w:t>may</w:t>
      </w:r>
      <w:r>
        <w:t xml:space="preserve"> be intentional or unintentional.</w:t>
      </w:r>
    </w:p>
    <w:p w14:paraId="44D528E1" w14:textId="77777777" w:rsidR="003D1B48" w:rsidRDefault="003D1B48" w:rsidP="003D1B48">
      <w:pPr>
        <w:jc w:val="both"/>
      </w:pPr>
    </w:p>
    <w:p w14:paraId="7BABAAA8" w14:textId="408E172E" w:rsidR="003D1B48" w:rsidRDefault="003D1B48" w:rsidP="003D1B48">
      <w:pPr>
        <w:jc w:val="both"/>
      </w:pPr>
      <w:r>
        <w:t>Challenges: Identifying insider threats is complex, as they often have legitimate access to systems. Balancing security measures with privacy concerns can be a challenge when addressing insider threats.</w:t>
      </w:r>
    </w:p>
    <w:p w14:paraId="261C1894" w14:textId="77777777" w:rsidR="003D1B48" w:rsidRDefault="003D1B48" w:rsidP="003D1B48">
      <w:pPr>
        <w:jc w:val="both"/>
      </w:pPr>
    </w:p>
    <w:p w14:paraId="03BEE319" w14:textId="5B13EFFC" w:rsidR="003D1B48" w:rsidRDefault="003D1B48" w:rsidP="003D1B48">
      <w:pPr>
        <w:jc w:val="both"/>
        <w:rPr>
          <w:b/>
          <w:bCs/>
        </w:rPr>
      </w:pPr>
      <w:r w:rsidRPr="003D1B48">
        <w:rPr>
          <w:b/>
          <w:bCs/>
        </w:rPr>
        <w:t>4.Phishing and Social Engineering:</w:t>
      </w:r>
    </w:p>
    <w:p w14:paraId="26EA6C57" w14:textId="77777777" w:rsidR="00FC7743" w:rsidRPr="003D1B48" w:rsidRDefault="00FC7743" w:rsidP="003D1B48">
      <w:pPr>
        <w:jc w:val="both"/>
        <w:rPr>
          <w:b/>
          <w:bCs/>
        </w:rPr>
      </w:pPr>
    </w:p>
    <w:p w14:paraId="1E958C92" w14:textId="4A771F14" w:rsidR="003D1B48" w:rsidRDefault="003D1B48" w:rsidP="003D1B48">
      <w:pPr>
        <w:jc w:val="both"/>
      </w:pPr>
      <w:r>
        <w:t xml:space="preserve">   Phishing attacks involve tricking individuals into divulging sensitive information or installing malicious software</w:t>
      </w:r>
      <w:r w:rsidR="00A1268E">
        <w:t>.</w:t>
      </w:r>
      <w:r w:rsidR="00A1268E" w:rsidRPr="00A1268E">
        <w:t xml:space="preserve"> Social engineering techniques control human psychology to make the most vulnerabilities.</w:t>
      </w:r>
    </w:p>
    <w:p w14:paraId="4EA82458" w14:textId="77777777" w:rsidR="003D1B48" w:rsidRDefault="003D1B48" w:rsidP="003D1B48">
      <w:pPr>
        <w:jc w:val="both"/>
      </w:pPr>
    </w:p>
    <w:p w14:paraId="6A3E70D0" w14:textId="23871797" w:rsidR="003D1B48" w:rsidRDefault="003D1B48" w:rsidP="003D1B48">
      <w:pPr>
        <w:jc w:val="both"/>
      </w:pPr>
      <w:r>
        <w:t>Challenges: Phishing attacks continue to be a primary entry point for cyber threats. Educating users and deploying robust email filtering are essential but not foolproof solutions.</w:t>
      </w:r>
    </w:p>
    <w:p w14:paraId="10A0CA9C" w14:textId="0389727B" w:rsidR="003D1B48" w:rsidRDefault="003D1B48" w:rsidP="003D1B48">
      <w:pPr>
        <w:jc w:val="both"/>
      </w:pPr>
    </w:p>
    <w:p w14:paraId="3DEE6726" w14:textId="7A861ADF" w:rsidR="006E787D" w:rsidRDefault="006E787D" w:rsidP="003D1B48">
      <w:pPr>
        <w:jc w:val="both"/>
        <w:rPr>
          <w:b/>
          <w:bCs/>
        </w:rPr>
      </w:pPr>
      <w:r w:rsidRPr="006E787D">
        <w:rPr>
          <w:b/>
          <w:bCs/>
        </w:rPr>
        <w:t>5.</w:t>
      </w:r>
      <w:r w:rsidR="003D1B48" w:rsidRPr="006E787D">
        <w:rPr>
          <w:b/>
          <w:bCs/>
        </w:rPr>
        <w:t>IoT Vulnerabilities:</w:t>
      </w:r>
    </w:p>
    <w:p w14:paraId="05C1C6D0" w14:textId="77777777" w:rsidR="00FC7743" w:rsidRDefault="00FC7743" w:rsidP="003D1B48">
      <w:pPr>
        <w:jc w:val="both"/>
        <w:rPr>
          <w:b/>
          <w:bCs/>
        </w:rPr>
      </w:pPr>
    </w:p>
    <w:p w14:paraId="2B49CF11" w14:textId="6E91CC04" w:rsidR="003D1B48" w:rsidRDefault="006E787D" w:rsidP="003D1B48">
      <w:pPr>
        <w:jc w:val="both"/>
      </w:pPr>
      <w:r>
        <w:rPr>
          <w:b/>
          <w:bCs/>
        </w:rPr>
        <w:t xml:space="preserve">  </w:t>
      </w:r>
      <w:r w:rsidR="00A1268E" w:rsidRPr="00A1268E">
        <w:t>Social engineering techniques control human psychology to make the most vulnerabilities</w:t>
      </w:r>
      <w:r w:rsidR="00A1268E" w:rsidRPr="00A1268E">
        <w:rPr>
          <w:b/>
          <w:bCs/>
        </w:rPr>
        <w:t>.</w:t>
      </w:r>
      <w:r w:rsidR="00A1268E">
        <w:rPr>
          <w:b/>
          <w:bCs/>
        </w:rPr>
        <w:t xml:space="preserve"> </w:t>
      </w:r>
      <w:r w:rsidR="003D1B48">
        <w:t>Insecure IoT devices can be exploited to launch attacks or infiltrate networks.</w:t>
      </w:r>
    </w:p>
    <w:p w14:paraId="44743460" w14:textId="77777777" w:rsidR="006E787D" w:rsidRPr="006E787D" w:rsidRDefault="006E787D" w:rsidP="003D1B48">
      <w:pPr>
        <w:jc w:val="both"/>
        <w:rPr>
          <w:b/>
          <w:bCs/>
        </w:rPr>
      </w:pPr>
    </w:p>
    <w:p w14:paraId="78850329" w14:textId="390A1879" w:rsidR="003D1B48" w:rsidRDefault="003D1B48" w:rsidP="003D1B48">
      <w:pPr>
        <w:jc w:val="both"/>
      </w:pPr>
      <w:r>
        <w:t>Challenges: Securing IoT devices can be challenging, as they often lack built-in security features. Managing and patching a vast number of devices in a network poses significant challenges.</w:t>
      </w:r>
    </w:p>
    <w:p w14:paraId="5359AC61" w14:textId="77777777" w:rsidR="006E787D" w:rsidRDefault="006E787D" w:rsidP="003D1B48">
      <w:pPr>
        <w:jc w:val="both"/>
      </w:pPr>
    </w:p>
    <w:p w14:paraId="64EE9386" w14:textId="3AD48B7E" w:rsidR="003D1B48" w:rsidRDefault="006E787D" w:rsidP="003D1B48">
      <w:pPr>
        <w:jc w:val="both"/>
        <w:rPr>
          <w:b/>
          <w:bCs/>
        </w:rPr>
      </w:pPr>
      <w:r w:rsidRPr="006E787D">
        <w:rPr>
          <w:b/>
          <w:bCs/>
        </w:rPr>
        <w:t>6.</w:t>
      </w:r>
      <w:r w:rsidR="003D1B48" w:rsidRPr="006E787D">
        <w:rPr>
          <w:b/>
          <w:bCs/>
        </w:rPr>
        <w:t>Cloud Security Concerns:</w:t>
      </w:r>
    </w:p>
    <w:p w14:paraId="06F83140" w14:textId="77777777" w:rsidR="00FC7743" w:rsidRPr="006E787D" w:rsidRDefault="00FC7743" w:rsidP="003D1B48">
      <w:pPr>
        <w:jc w:val="both"/>
        <w:rPr>
          <w:b/>
          <w:bCs/>
        </w:rPr>
      </w:pPr>
    </w:p>
    <w:p w14:paraId="688E5DA0" w14:textId="689038FF" w:rsidR="003D1B48" w:rsidRDefault="006E787D" w:rsidP="003D1B48">
      <w:pPr>
        <w:jc w:val="both"/>
      </w:pPr>
      <w:r>
        <w:t xml:space="preserve">  </w:t>
      </w:r>
      <w:r w:rsidR="003D1B48">
        <w:t>As organizations migrate to cloud environments, they face new security challenges related to data privacy, compliance, and shared responsibilities with cloud service providers.</w:t>
      </w:r>
    </w:p>
    <w:p w14:paraId="7B3164ED" w14:textId="77777777" w:rsidR="006E787D" w:rsidRDefault="003D1B48" w:rsidP="003D1B48">
      <w:pPr>
        <w:jc w:val="both"/>
      </w:pPr>
      <w:r>
        <w:t>Challenges: Ensuring data protection and compliance in the cloud requires a nuanced understanding of shared security responsibilities and the deployment of appropriate security controls</w:t>
      </w:r>
    </w:p>
    <w:p w14:paraId="38AAA475" w14:textId="5C4C6E54" w:rsidR="003D1B48" w:rsidRDefault="003D1B48" w:rsidP="003D1B48">
      <w:pPr>
        <w:jc w:val="both"/>
      </w:pPr>
      <w:r>
        <w:t>.</w:t>
      </w:r>
    </w:p>
    <w:p w14:paraId="0573F479" w14:textId="456F9489" w:rsidR="003D1B48" w:rsidRDefault="006E787D" w:rsidP="003D1B48">
      <w:pPr>
        <w:jc w:val="both"/>
        <w:rPr>
          <w:b/>
          <w:bCs/>
        </w:rPr>
      </w:pPr>
      <w:r w:rsidRPr="006E787D">
        <w:rPr>
          <w:b/>
          <w:bCs/>
        </w:rPr>
        <w:t>7.</w:t>
      </w:r>
      <w:r w:rsidR="003D1B48" w:rsidRPr="006E787D">
        <w:rPr>
          <w:b/>
          <w:bCs/>
        </w:rPr>
        <w:t>AI-Powered Threats:</w:t>
      </w:r>
    </w:p>
    <w:p w14:paraId="64A220E3" w14:textId="77777777" w:rsidR="00FC7743" w:rsidRPr="006E787D" w:rsidRDefault="00FC7743" w:rsidP="003D1B48">
      <w:pPr>
        <w:jc w:val="both"/>
        <w:rPr>
          <w:b/>
          <w:bCs/>
        </w:rPr>
      </w:pPr>
    </w:p>
    <w:p w14:paraId="798798B3" w14:textId="38753F65" w:rsidR="003D1B48" w:rsidRDefault="006E787D" w:rsidP="003D1B48">
      <w:pPr>
        <w:jc w:val="both"/>
      </w:pPr>
      <w:r>
        <w:t xml:space="preserve">   </w:t>
      </w:r>
      <w:r w:rsidR="003D1B48">
        <w:t>While AI is a potent tool in cybersecurity, it can also be exploited by threat actors to automate attacks, create deepfakes, and bypass security measures.</w:t>
      </w:r>
    </w:p>
    <w:p w14:paraId="050DEA06" w14:textId="77777777" w:rsidR="006E787D" w:rsidRDefault="006E787D" w:rsidP="003D1B48">
      <w:pPr>
        <w:jc w:val="both"/>
      </w:pPr>
    </w:p>
    <w:p w14:paraId="61F9F63F" w14:textId="01D7A3FA" w:rsidR="003D1B48" w:rsidRDefault="003D1B48" w:rsidP="003D1B48">
      <w:pPr>
        <w:jc w:val="both"/>
      </w:pPr>
      <w:r>
        <w:t>Challenges: As AI becomes more prevalent in cybersecurity, security professionals must be vigilant to detect and counter AI-powered threats effectively.</w:t>
      </w:r>
    </w:p>
    <w:p w14:paraId="48BA5F59" w14:textId="77777777" w:rsidR="006E787D" w:rsidRDefault="006E787D" w:rsidP="003D1B48">
      <w:pPr>
        <w:jc w:val="both"/>
      </w:pPr>
    </w:p>
    <w:p w14:paraId="734B8BA6" w14:textId="1547415F" w:rsidR="00A1268E" w:rsidRDefault="006E787D" w:rsidP="003D1B48">
      <w:pPr>
        <w:jc w:val="both"/>
        <w:rPr>
          <w:b/>
          <w:bCs/>
        </w:rPr>
      </w:pPr>
      <w:r w:rsidRPr="006E787D">
        <w:rPr>
          <w:b/>
          <w:bCs/>
        </w:rPr>
        <w:t>8.</w:t>
      </w:r>
      <w:r w:rsidR="003D1B48" w:rsidRPr="006E787D">
        <w:rPr>
          <w:b/>
          <w:bCs/>
        </w:rPr>
        <w:t>Supply Chain Attacks:</w:t>
      </w:r>
    </w:p>
    <w:p w14:paraId="69A3A14A" w14:textId="77777777" w:rsidR="00FC7743" w:rsidRDefault="00FC7743" w:rsidP="003D1B48">
      <w:pPr>
        <w:jc w:val="both"/>
        <w:rPr>
          <w:b/>
          <w:bCs/>
        </w:rPr>
      </w:pPr>
    </w:p>
    <w:p w14:paraId="71453CDE" w14:textId="065A6B86" w:rsidR="003D1B48" w:rsidRPr="00A1268E" w:rsidRDefault="00A1268E" w:rsidP="003D1B48">
      <w:pPr>
        <w:jc w:val="both"/>
        <w:rPr>
          <w:b/>
          <w:bCs/>
        </w:rPr>
      </w:pPr>
      <w:r w:rsidRPr="00A1268E">
        <w:t xml:space="preserve">Supply chain assaults goal vulnerabilities withinside the software program or hardware deliver </w:t>
      </w:r>
      <w:proofErr w:type="gramStart"/>
      <w:r w:rsidRPr="00A1268E">
        <w:t>chain.</w:t>
      </w:r>
      <w:r w:rsidR="003D1B48">
        <w:t>.</w:t>
      </w:r>
      <w:proofErr w:type="gramEnd"/>
      <w:r w:rsidR="003D1B48">
        <w:t xml:space="preserve"> Malicious code or components may be inserted at various stages of development.</w:t>
      </w:r>
    </w:p>
    <w:p w14:paraId="5A4E28C9" w14:textId="77777777" w:rsidR="006E787D" w:rsidRDefault="006E787D" w:rsidP="003D1B48">
      <w:pPr>
        <w:jc w:val="both"/>
      </w:pPr>
    </w:p>
    <w:p w14:paraId="5AAF5F29" w14:textId="251CFEC0" w:rsidR="003D1B48" w:rsidRDefault="003D1B48" w:rsidP="003D1B48">
      <w:pPr>
        <w:jc w:val="both"/>
      </w:pPr>
      <w:r>
        <w:t>Challenges: Ensuring the integrity of supply chains is challenging due to their complexity. Organizations must carefully vet suppliers and assess the security of their components.</w:t>
      </w:r>
    </w:p>
    <w:p w14:paraId="6465E3AD" w14:textId="33DC56D4" w:rsidR="00540547" w:rsidRPr="00540547" w:rsidRDefault="00540547" w:rsidP="003D1B48">
      <w:pPr>
        <w:jc w:val="both"/>
        <w:rPr>
          <w:b/>
          <w:bCs/>
        </w:rPr>
      </w:pPr>
    </w:p>
    <w:p w14:paraId="26FBBF43" w14:textId="5037EA39" w:rsidR="00540547" w:rsidRDefault="00540547" w:rsidP="003D1B48">
      <w:pPr>
        <w:jc w:val="both"/>
        <w:rPr>
          <w:b/>
          <w:bCs/>
        </w:rPr>
      </w:pPr>
      <w:r w:rsidRPr="00540547">
        <w:rPr>
          <w:b/>
          <w:bCs/>
        </w:rPr>
        <w:t>VI. LACK OF CYBERSECURITY AWARENESS:</w:t>
      </w:r>
    </w:p>
    <w:p w14:paraId="0C215B8A" w14:textId="76C1648B" w:rsidR="00540547" w:rsidRDefault="00540547" w:rsidP="003D1B48">
      <w:pPr>
        <w:jc w:val="both"/>
        <w:rPr>
          <w:b/>
          <w:bCs/>
        </w:rPr>
      </w:pPr>
    </w:p>
    <w:p w14:paraId="4515A383" w14:textId="03EE552E" w:rsidR="00540547" w:rsidRPr="00540547" w:rsidRDefault="00540547" w:rsidP="00540547">
      <w:pPr>
        <w:jc w:val="both"/>
      </w:pPr>
      <w:r w:rsidRPr="00540547">
        <w:t xml:space="preserve">   Many individuals and organizations still lack adequate awareness of cybersecurity best practices and the risks associated with cyber threats.</w:t>
      </w:r>
    </w:p>
    <w:p w14:paraId="69466D59" w14:textId="77777777" w:rsidR="00540547" w:rsidRPr="00540547" w:rsidRDefault="00540547" w:rsidP="00540547">
      <w:pPr>
        <w:jc w:val="both"/>
      </w:pPr>
    </w:p>
    <w:p w14:paraId="6A2EA6E3" w14:textId="3B955902" w:rsidR="00540547" w:rsidRPr="00540547" w:rsidRDefault="00540547" w:rsidP="00540547">
      <w:pPr>
        <w:jc w:val="both"/>
      </w:pPr>
      <w:r w:rsidRPr="00540547">
        <w:t xml:space="preserve">Challenges: Building a cybersecurity-aware culture and educating users is an ongoing challenge. Human errors and </w:t>
      </w:r>
      <w:r w:rsidRPr="00540547">
        <w:t>weak passwords continue to be common security weak points.</w:t>
      </w:r>
    </w:p>
    <w:p w14:paraId="6B847C63" w14:textId="77777777" w:rsidR="00540547" w:rsidRPr="00540547" w:rsidRDefault="00540547" w:rsidP="00540547">
      <w:pPr>
        <w:jc w:val="both"/>
        <w:rPr>
          <w:b/>
          <w:bCs/>
        </w:rPr>
      </w:pPr>
    </w:p>
    <w:p w14:paraId="1AC54B8D" w14:textId="75F4DF51" w:rsidR="00540547" w:rsidRDefault="00540547" w:rsidP="00540547">
      <w:pPr>
        <w:jc w:val="both"/>
        <w:rPr>
          <w:b/>
          <w:bCs/>
        </w:rPr>
      </w:pPr>
      <w:r w:rsidRPr="00540547">
        <w:rPr>
          <w:b/>
          <w:bCs/>
        </w:rPr>
        <w:t>Regulatory and Compliance Challenges:</w:t>
      </w:r>
    </w:p>
    <w:p w14:paraId="4E282AC0" w14:textId="77777777" w:rsidR="00FC7743" w:rsidRPr="00540547" w:rsidRDefault="00FC7743" w:rsidP="00540547">
      <w:pPr>
        <w:jc w:val="both"/>
        <w:rPr>
          <w:b/>
          <w:bCs/>
        </w:rPr>
      </w:pPr>
    </w:p>
    <w:p w14:paraId="71A938A0" w14:textId="04625F69" w:rsidR="00540547" w:rsidRDefault="00540547" w:rsidP="00540547">
      <w:pPr>
        <w:jc w:val="both"/>
      </w:pPr>
      <w:r w:rsidRPr="00540547">
        <w:t xml:space="preserve">    </w:t>
      </w:r>
      <w:r w:rsidR="00143611" w:rsidRPr="00143611">
        <w:t>Regulatory necessities and compliance requirements are continuously evolving</w:t>
      </w:r>
      <w:r w:rsidR="00143611">
        <w:t>.</w:t>
      </w:r>
      <w:r w:rsidR="00143611" w:rsidRPr="00143611">
        <w:t xml:space="preserve"> Non-compliance can bring about criminal results and reputational damage.</w:t>
      </w:r>
    </w:p>
    <w:p w14:paraId="4CF2E702" w14:textId="77777777" w:rsidR="00143611" w:rsidRPr="00540547" w:rsidRDefault="00143611" w:rsidP="00540547">
      <w:pPr>
        <w:jc w:val="both"/>
      </w:pPr>
    </w:p>
    <w:p w14:paraId="723CADAD" w14:textId="5F030279" w:rsidR="00540547" w:rsidRPr="00540547" w:rsidRDefault="00540547" w:rsidP="00540547">
      <w:pPr>
        <w:jc w:val="both"/>
      </w:pPr>
      <w:r w:rsidRPr="00540547">
        <w:t>Challenges: Staying current with regulatory changes and maintaining compliance can be resource-intensive. Organizations must adapt to shifting requirements and ensure data protection.</w:t>
      </w:r>
    </w:p>
    <w:p w14:paraId="1182C05D" w14:textId="77777777" w:rsidR="00540547" w:rsidRPr="00540547" w:rsidRDefault="00540547" w:rsidP="00540547">
      <w:pPr>
        <w:jc w:val="both"/>
      </w:pPr>
    </w:p>
    <w:p w14:paraId="1CDFAD40" w14:textId="77777777" w:rsidR="00540547" w:rsidRPr="00540547" w:rsidRDefault="00540547" w:rsidP="00540547">
      <w:pPr>
        <w:jc w:val="both"/>
      </w:pPr>
      <w:r w:rsidRPr="00540547">
        <w:t>These cybersecurity challenges and threats underscore the need for robust defense strategies that incorporate advanced technologies like AI, comprehensive training, and continuous monitoring to protect against an ever-evolving threat landscape.</w:t>
      </w:r>
    </w:p>
    <w:p w14:paraId="743B172A" w14:textId="4DDDCC8B" w:rsidR="00540547" w:rsidRDefault="00540547" w:rsidP="003D1B48">
      <w:pPr>
        <w:jc w:val="both"/>
      </w:pPr>
    </w:p>
    <w:p w14:paraId="50FCC8D6" w14:textId="0CB19981" w:rsidR="00540547" w:rsidRDefault="00540547" w:rsidP="003D1B48">
      <w:pPr>
        <w:jc w:val="both"/>
      </w:pPr>
    </w:p>
    <w:p w14:paraId="145AA296" w14:textId="7764576B" w:rsidR="00540547" w:rsidRDefault="00540547" w:rsidP="003D1B48">
      <w:pPr>
        <w:jc w:val="both"/>
        <w:rPr>
          <w:b/>
          <w:bCs/>
        </w:rPr>
      </w:pPr>
      <w:r w:rsidRPr="00540547">
        <w:rPr>
          <w:b/>
          <w:bCs/>
        </w:rPr>
        <w:t>VII.EMERGING TRENDS</w:t>
      </w:r>
    </w:p>
    <w:p w14:paraId="5F7AAE7D" w14:textId="0084CCC0" w:rsidR="00232DA6" w:rsidRDefault="00232DA6" w:rsidP="003D1B48">
      <w:pPr>
        <w:jc w:val="both"/>
        <w:rPr>
          <w:b/>
          <w:bCs/>
        </w:rPr>
      </w:pPr>
    </w:p>
    <w:tbl>
      <w:tblPr>
        <w:tblStyle w:val="TableGrid1"/>
        <w:tblW w:w="0" w:type="auto"/>
        <w:tblLook w:val="04A0" w:firstRow="1" w:lastRow="0" w:firstColumn="1" w:lastColumn="0" w:noHBand="0" w:noVBand="1"/>
      </w:tblPr>
      <w:tblGrid>
        <w:gridCol w:w="1523"/>
        <w:gridCol w:w="1552"/>
        <w:gridCol w:w="1781"/>
      </w:tblGrid>
      <w:tr w:rsidR="00232DA6" w:rsidRPr="00232DA6" w14:paraId="0812728E" w14:textId="77777777" w:rsidTr="006B0712">
        <w:trPr>
          <w:trHeight w:val="679"/>
        </w:trPr>
        <w:tc>
          <w:tcPr>
            <w:tcW w:w="2138" w:type="dxa"/>
            <w:tcBorders>
              <w:bottom w:val="single" w:sz="4" w:space="0" w:color="auto"/>
            </w:tcBorders>
          </w:tcPr>
          <w:p w14:paraId="6874493E" w14:textId="77777777" w:rsidR="00232DA6" w:rsidRPr="00232DA6" w:rsidRDefault="00232DA6" w:rsidP="00232DA6">
            <w:pPr>
              <w:rPr>
                <w:sz w:val="20"/>
                <w:szCs w:val="20"/>
              </w:rPr>
            </w:pPr>
            <w:r w:rsidRPr="00232DA6">
              <w:rPr>
                <w:sz w:val="20"/>
                <w:szCs w:val="20"/>
              </w:rPr>
              <w:t>Trends</w:t>
            </w:r>
          </w:p>
        </w:tc>
        <w:tc>
          <w:tcPr>
            <w:tcW w:w="2138" w:type="dxa"/>
            <w:tcBorders>
              <w:bottom w:val="single" w:sz="4" w:space="0" w:color="auto"/>
            </w:tcBorders>
          </w:tcPr>
          <w:p w14:paraId="502ACB62" w14:textId="77777777" w:rsidR="00232DA6" w:rsidRPr="00232DA6" w:rsidRDefault="00232DA6" w:rsidP="00232DA6">
            <w:pPr>
              <w:rPr>
                <w:sz w:val="20"/>
                <w:szCs w:val="20"/>
              </w:rPr>
            </w:pPr>
            <w:r w:rsidRPr="00232DA6">
              <w:rPr>
                <w:sz w:val="20"/>
                <w:szCs w:val="20"/>
              </w:rPr>
              <w:t>Description</w:t>
            </w:r>
          </w:p>
        </w:tc>
        <w:tc>
          <w:tcPr>
            <w:tcW w:w="2139" w:type="dxa"/>
            <w:tcBorders>
              <w:bottom w:val="single" w:sz="4" w:space="0" w:color="auto"/>
            </w:tcBorders>
          </w:tcPr>
          <w:p w14:paraId="14C942C0" w14:textId="77777777" w:rsidR="00232DA6" w:rsidRPr="00232DA6" w:rsidRDefault="00232DA6" w:rsidP="00232DA6">
            <w:pPr>
              <w:rPr>
                <w:sz w:val="20"/>
                <w:szCs w:val="20"/>
              </w:rPr>
            </w:pPr>
            <w:r w:rsidRPr="00232DA6">
              <w:rPr>
                <w:sz w:val="20"/>
                <w:szCs w:val="20"/>
              </w:rPr>
              <w:t>Impact</w:t>
            </w:r>
          </w:p>
        </w:tc>
      </w:tr>
      <w:tr w:rsidR="00232DA6" w:rsidRPr="00232DA6" w14:paraId="5C5924BA" w14:textId="77777777" w:rsidTr="006B0712">
        <w:trPr>
          <w:trHeight w:val="1381"/>
        </w:trPr>
        <w:tc>
          <w:tcPr>
            <w:tcW w:w="2138" w:type="dxa"/>
            <w:tcBorders>
              <w:top w:val="single" w:sz="4" w:space="0" w:color="auto"/>
            </w:tcBorders>
          </w:tcPr>
          <w:p w14:paraId="46C16AE8" w14:textId="77777777" w:rsidR="00232DA6" w:rsidRPr="00232DA6" w:rsidRDefault="00232DA6" w:rsidP="00232DA6">
            <w:pPr>
              <w:jc w:val="left"/>
              <w:rPr>
                <w:sz w:val="20"/>
                <w:szCs w:val="20"/>
              </w:rPr>
            </w:pPr>
            <w:r w:rsidRPr="00232DA6">
              <w:rPr>
                <w:sz w:val="20"/>
                <w:szCs w:val="20"/>
              </w:rPr>
              <w:t>1. Quantum Computing Threats</w:t>
            </w:r>
          </w:p>
        </w:tc>
        <w:tc>
          <w:tcPr>
            <w:tcW w:w="2138" w:type="dxa"/>
            <w:tcBorders>
              <w:top w:val="single" w:sz="4" w:space="0" w:color="auto"/>
            </w:tcBorders>
          </w:tcPr>
          <w:p w14:paraId="052F1E67" w14:textId="77777777" w:rsidR="00232DA6" w:rsidRPr="00232DA6" w:rsidRDefault="00232DA6" w:rsidP="00232DA6">
            <w:pPr>
              <w:jc w:val="left"/>
              <w:rPr>
                <w:sz w:val="20"/>
                <w:szCs w:val="20"/>
              </w:rPr>
            </w:pPr>
            <w:r w:rsidRPr="00232DA6">
              <w:rPr>
                <w:sz w:val="20"/>
                <w:szCs w:val="20"/>
              </w:rPr>
              <w:t>Quantum computing's potential to break existing cryptographic algorithms like RSA and ECC.</w:t>
            </w:r>
          </w:p>
        </w:tc>
        <w:tc>
          <w:tcPr>
            <w:tcW w:w="2139" w:type="dxa"/>
            <w:tcBorders>
              <w:top w:val="single" w:sz="4" w:space="0" w:color="auto"/>
            </w:tcBorders>
          </w:tcPr>
          <w:p w14:paraId="7BADF9E8" w14:textId="77777777" w:rsidR="00232DA6" w:rsidRPr="00232DA6" w:rsidRDefault="00232DA6" w:rsidP="00232DA6">
            <w:pPr>
              <w:jc w:val="left"/>
              <w:rPr>
                <w:sz w:val="20"/>
                <w:szCs w:val="20"/>
              </w:rPr>
            </w:pPr>
            <w:r w:rsidRPr="00232DA6">
              <w:rPr>
                <w:sz w:val="20"/>
                <w:szCs w:val="20"/>
              </w:rPr>
              <w:t>The need for quantum-resistant encryption methods to secure data against quantum computing threats.</w:t>
            </w:r>
          </w:p>
        </w:tc>
      </w:tr>
      <w:tr w:rsidR="00232DA6" w:rsidRPr="00232DA6" w14:paraId="535CB820" w14:textId="77777777" w:rsidTr="006B0712">
        <w:trPr>
          <w:trHeight w:val="1381"/>
        </w:trPr>
        <w:tc>
          <w:tcPr>
            <w:tcW w:w="2138" w:type="dxa"/>
          </w:tcPr>
          <w:p w14:paraId="62E2DFB1" w14:textId="77777777" w:rsidR="00232DA6" w:rsidRPr="00232DA6" w:rsidRDefault="00232DA6" w:rsidP="00232DA6">
            <w:pPr>
              <w:jc w:val="left"/>
              <w:rPr>
                <w:sz w:val="20"/>
                <w:szCs w:val="20"/>
              </w:rPr>
            </w:pPr>
            <w:r w:rsidRPr="00232DA6">
              <w:rPr>
                <w:sz w:val="20"/>
                <w:szCs w:val="20"/>
              </w:rPr>
              <w:t>2. Zero Trust Architecture</w:t>
            </w:r>
          </w:p>
        </w:tc>
        <w:tc>
          <w:tcPr>
            <w:tcW w:w="2138" w:type="dxa"/>
          </w:tcPr>
          <w:p w14:paraId="34AC6743" w14:textId="77777777" w:rsidR="00232DA6" w:rsidRPr="00232DA6" w:rsidRDefault="00232DA6" w:rsidP="00232DA6">
            <w:pPr>
              <w:jc w:val="left"/>
              <w:rPr>
                <w:sz w:val="20"/>
                <w:szCs w:val="20"/>
              </w:rPr>
            </w:pPr>
            <w:r w:rsidRPr="00232DA6">
              <w:rPr>
                <w:sz w:val="20"/>
                <w:szCs w:val="20"/>
              </w:rPr>
              <w:t>An architectural approach assuming no entity can be trusted, enforcing strict access controls and continuous monitoring.</w:t>
            </w:r>
          </w:p>
        </w:tc>
        <w:tc>
          <w:tcPr>
            <w:tcW w:w="2139" w:type="dxa"/>
          </w:tcPr>
          <w:p w14:paraId="550246A3" w14:textId="77777777" w:rsidR="00232DA6" w:rsidRPr="00232DA6" w:rsidRDefault="00232DA6" w:rsidP="00232DA6">
            <w:pPr>
              <w:jc w:val="left"/>
              <w:rPr>
                <w:sz w:val="20"/>
                <w:szCs w:val="20"/>
              </w:rPr>
            </w:pPr>
            <w:r w:rsidRPr="00232DA6">
              <w:rPr>
                <w:sz w:val="20"/>
                <w:szCs w:val="20"/>
              </w:rPr>
              <w:t>Improved protection against insider threats, lateral movement, and remote workforce security.</w:t>
            </w:r>
          </w:p>
        </w:tc>
      </w:tr>
      <w:tr w:rsidR="00232DA6" w:rsidRPr="00232DA6" w14:paraId="045F3F43" w14:textId="77777777" w:rsidTr="006B0712">
        <w:trPr>
          <w:trHeight w:val="1381"/>
        </w:trPr>
        <w:tc>
          <w:tcPr>
            <w:tcW w:w="2138" w:type="dxa"/>
          </w:tcPr>
          <w:p w14:paraId="27108675" w14:textId="77777777" w:rsidR="00232DA6" w:rsidRPr="00232DA6" w:rsidRDefault="00232DA6" w:rsidP="00232DA6">
            <w:pPr>
              <w:jc w:val="left"/>
              <w:rPr>
                <w:sz w:val="20"/>
                <w:szCs w:val="20"/>
              </w:rPr>
            </w:pPr>
            <w:r w:rsidRPr="00232DA6">
              <w:rPr>
                <w:sz w:val="20"/>
                <w:szCs w:val="20"/>
              </w:rPr>
              <w:t>3. AI-Enhanced Cybersecurity</w:t>
            </w:r>
          </w:p>
        </w:tc>
        <w:tc>
          <w:tcPr>
            <w:tcW w:w="2138" w:type="dxa"/>
          </w:tcPr>
          <w:p w14:paraId="40030062" w14:textId="77777777" w:rsidR="00232DA6" w:rsidRPr="00232DA6" w:rsidRDefault="00232DA6" w:rsidP="00232DA6">
            <w:pPr>
              <w:jc w:val="left"/>
              <w:rPr>
                <w:sz w:val="20"/>
                <w:szCs w:val="20"/>
              </w:rPr>
            </w:pPr>
            <w:r w:rsidRPr="00232DA6">
              <w:rPr>
                <w:sz w:val="20"/>
                <w:szCs w:val="20"/>
              </w:rPr>
              <w:t>Increasing use of AI and ML for threat analysis, anomaly detection, and real-time threat response.</w:t>
            </w:r>
          </w:p>
        </w:tc>
        <w:tc>
          <w:tcPr>
            <w:tcW w:w="2139" w:type="dxa"/>
          </w:tcPr>
          <w:p w14:paraId="4E328D30" w14:textId="77777777" w:rsidR="00232DA6" w:rsidRPr="00232DA6" w:rsidRDefault="00232DA6" w:rsidP="00232DA6">
            <w:pPr>
              <w:jc w:val="left"/>
              <w:rPr>
                <w:sz w:val="20"/>
                <w:szCs w:val="20"/>
              </w:rPr>
            </w:pPr>
            <w:r w:rsidRPr="00232DA6">
              <w:rPr>
                <w:sz w:val="20"/>
                <w:szCs w:val="20"/>
              </w:rPr>
              <w:t>Enhanced threat detection, response capabilities, and automation of routine security tasks.</w:t>
            </w:r>
          </w:p>
        </w:tc>
      </w:tr>
      <w:tr w:rsidR="00232DA6" w:rsidRPr="00232DA6" w14:paraId="1EDB3FF1" w14:textId="77777777" w:rsidTr="006B0712">
        <w:trPr>
          <w:trHeight w:val="1381"/>
        </w:trPr>
        <w:tc>
          <w:tcPr>
            <w:tcW w:w="2138" w:type="dxa"/>
          </w:tcPr>
          <w:p w14:paraId="550A9221" w14:textId="77777777" w:rsidR="00232DA6" w:rsidRPr="00232DA6" w:rsidRDefault="00232DA6" w:rsidP="00232DA6">
            <w:pPr>
              <w:jc w:val="left"/>
              <w:rPr>
                <w:sz w:val="20"/>
                <w:szCs w:val="20"/>
              </w:rPr>
            </w:pPr>
            <w:r w:rsidRPr="00232DA6">
              <w:rPr>
                <w:sz w:val="20"/>
                <w:szCs w:val="20"/>
              </w:rPr>
              <w:t>4. Cloud-Native Security</w:t>
            </w:r>
          </w:p>
        </w:tc>
        <w:tc>
          <w:tcPr>
            <w:tcW w:w="2138" w:type="dxa"/>
          </w:tcPr>
          <w:p w14:paraId="1194DCF3" w14:textId="77777777" w:rsidR="00232DA6" w:rsidRPr="00232DA6" w:rsidRDefault="00232DA6" w:rsidP="00232DA6">
            <w:pPr>
              <w:jc w:val="left"/>
              <w:rPr>
                <w:sz w:val="20"/>
                <w:szCs w:val="20"/>
              </w:rPr>
            </w:pPr>
            <w:r w:rsidRPr="00232DA6">
              <w:rPr>
                <w:sz w:val="20"/>
                <w:szCs w:val="20"/>
              </w:rPr>
              <w:t xml:space="preserve">Evolving security measures to protect cloud-native applications and data, including </w:t>
            </w:r>
            <w:proofErr w:type="spellStart"/>
            <w:r w:rsidRPr="00232DA6">
              <w:rPr>
                <w:sz w:val="20"/>
                <w:szCs w:val="20"/>
              </w:rPr>
              <w:t>DevSecOps</w:t>
            </w:r>
            <w:proofErr w:type="spellEnd"/>
            <w:r w:rsidRPr="00232DA6">
              <w:rPr>
                <w:sz w:val="20"/>
                <w:szCs w:val="20"/>
              </w:rPr>
              <w:t xml:space="preserve">, container security, and </w:t>
            </w:r>
            <w:r w:rsidRPr="00232DA6">
              <w:rPr>
                <w:sz w:val="20"/>
                <w:szCs w:val="20"/>
              </w:rPr>
              <w:lastRenderedPageBreak/>
              <w:t>cloud security posture management.</w:t>
            </w:r>
          </w:p>
        </w:tc>
        <w:tc>
          <w:tcPr>
            <w:tcW w:w="2139" w:type="dxa"/>
          </w:tcPr>
          <w:p w14:paraId="16ED0B68" w14:textId="77777777" w:rsidR="00232DA6" w:rsidRPr="00232DA6" w:rsidRDefault="00232DA6" w:rsidP="00232DA6">
            <w:pPr>
              <w:jc w:val="left"/>
              <w:rPr>
                <w:sz w:val="20"/>
                <w:szCs w:val="20"/>
              </w:rPr>
            </w:pPr>
            <w:r w:rsidRPr="00232DA6">
              <w:rPr>
                <w:sz w:val="20"/>
                <w:szCs w:val="20"/>
              </w:rPr>
              <w:lastRenderedPageBreak/>
              <w:t>Ensuring security in cloud environments and reducing risks of misconfigurations and vulnerabilities.</w:t>
            </w:r>
          </w:p>
        </w:tc>
      </w:tr>
      <w:tr w:rsidR="00232DA6" w:rsidRPr="00232DA6" w14:paraId="04EF78A0" w14:textId="77777777" w:rsidTr="006B0712">
        <w:trPr>
          <w:trHeight w:val="1381"/>
        </w:trPr>
        <w:tc>
          <w:tcPr>
            <w:tcW w:w="2138" w:type="dxa"/>
          </w:tcPr>
          <w:p w14:paraId="5C30CC01" w14:textId="77777777" w:rsidR="00232DA6" w:rsidRPr="00232DA6" w:rsidRDefault="00232DA6" w:rsidP="00232DA6">
            <w:pPr>
              <w:jc w:val="left"/>
              <w:rPr>
                <w:sz w:val="20"/>
                <w:szCs w:val="20"/>
              </w:rPr>
            </w:pPr>
            <w:r w:rsidRPr="00232DA6">
              <w:rPr>
                <w:sz w:val="20"/>
                <w:szCs w:val="20"/>
              </w:rPr>
              <w:t>5. IoT Security</w:t>
            </w:r>
          </w:p>
        </w:tc>
        <w:tc>
          <w:tcPr>
            <w:tcW w:w="2138" w:type="dxa"/>
          </w:tcPr>
          <w:p w14:paraId="570F18D4" w14:textId="77777777" w:rsidR="00232DA6" w:rsidRPr="00232DA6" w:rsidRDefault="00232DA6" w:rsidP="00232DA6">
            <w:pPr>
              <w:jc w:val="left"/>
              <w:rPr>
                <w:sz w:val="20"/>
                <w:szCs w:val="20"/>
              </w:rPr>
            </w:pPr>
            <w:r w:rsidRPr="00232DA6">
              <w:rPr>
                <w:sz w:val="20"/>
                <w:szCs w:val="20"/>
              </w:rPr>
              <w:t>Addressing the security challenges introduced by IoT devices, focusing on device security, vulnerability management, and data privacy.</w:t>
            </w:r>
          </w:p>
        </w:tc>
        <w:tc>
          <w:tcPr>
            <w:tcW w:w="2139" w:type="dxa"/>
          </w:tcPr>
          <w:p w14:paraId="79386E61" w14:textId="77777777" w:rsidR="00232DA6" w:rsidRPr="00232DA6" w:rsidRDefault="00232DA6" w:rsidP="00232DA6">
            <w:pPr>
              <w:jc w:val="left"/>
              <w:rPr>
                <w:sz w:val="20"/>
                <w:szCs w:val="20"/>
              </w:rPr>
            </w:pPr>
            <w:r w:rsidRPr="00232DA6">
              <w:rPr>
                <w:sz w:val="20"/>
                <w:szCs w:val="20"/>
              </w:rPr>
              <w:t>Protecting critical infrastructure, smart cities, and consumer devices from IoT-related risks.</w:t>
            </w:r>
          </w:p>
        </w:tc>
      </w:tr>
      <w:tr w:rsidR="00232DA6" w:rsidRPr="00232DA6" w14:paraId="679B021D" w14:textId="77777777" w:rsidTr="006B0712">
        <w:trPr>
          <w:trHeight w:val="1275"/>
        </w:trPr>
        <w:tc>
          <w:tcPr>
            <w:tcW w:w="2138" w:type="dxa"/>
          </w:tcPr>
          <w:p w14:paraId="71F34F7D" w14:textId="77777777" w:rsidR="00232DA6" w:rsidRPr="00232DA6" w:rsidRDefault="00232DA6" w:rsidP="00232DA6">
            <w:pPr>
              <w:jc w:val="left"/>
              <w:rPr>
                <w:sz w:val="20"/>
                <w:szCs w:val="20"/>
              </w:rPr>
            </w:pPr>
            <w:r w:rsidRPr="00232DA6">
              <w:rPr>
                <w:sz w:val="20"/>
                <w:szCs w:val="20"/>
              </w:rPr>
              <w:t>6. Threat Intelligence Sharing</w:t>
            </w:r>
          </w:p>
        </w:tc>
        <w:tc>
          <w:tcPr>
            <w:tcW w:w="2138" w:type="dxa"/>
          </w:tcPr>
          <w:p w14:paraId="1E3D658C" w14:textId="77777777" w:rsidR="00232DA6" w:rsidRPr="00232DA6" w:rsidRDefault="00232DA6" w:rsidP="00232DA6">
            <w:pPr>
              <w:jc w:val="left"/>
              <w:rPr>
                <w:sz w:val="20"/>
                <w:szCs w:val="20"/>
              </w:rPr>
            </w:pPr>
            <w:r w:rsidRPr="00232DA6">
              <w:rPr>
                <w:sz w:val="20"/>
                <w:szCs w:val="20"/>
              </w:rPr>
              <w:t>Increasing collaboration and sharing of threat intelligence among organizations and government agencies.</w:t>
            </w:r>
          </w:p>
        </w:tc>
        <w:tc>
          <w:tcPr>
            <w:tcW w:w="2139" w:type="dxa"/>
          </w:tcPr>
          <w:p w14:paraId="346D7E82" w14:textId="77777777" w:rsidR="00232DA6" w:rsidRPr="00232DA6" w:rsidRDefault="00232DA6" w:rsidP="00232DA6">
            <w:pPr>
              <w:jc w:val="left"/>
              <w:rPr>
                <w:sz w:val="20"/>
                <w:szCs w:val="20"/>
              </w:rPr>
            </w:pPr>
            <w:r w:rsidRPr="00232DA6">
              <w:rPr>
                <w:sz w:val="20"/>
                <w:szCs w:val="20"/>
              </w:rPr>
              <w:t>Enhanced ability to detect and respond to threats quickly through shared insights and indicators of compromise.</w:t>
            </w:r>
          </w:p>
        </w:tc>
      </w:tr>
      <w:tr w:rsidR="00232DA6" w:rsidRPr="00232DA6" w14:paraId="014118B5" w14:textId="77777777" w:rsidTr="006B0712">
        <w:trPr>
          <w:trHeight w:val="1381"/>
        </w:trPr>
        <w:tc>
          <w:tcPr>
            <w:tcW w:w="2138" w:type="dxa"/>
          </w:tcPr>
          <w:p w14:paraId="40ACF7EA" w14:textId="77777777" w:rsidR="00232DA6" w:rsidRPr="00232DA6" w:rsidRDefault="00232DA6" w:rsidP="00232DA6">
            <w:pPr>
              <w:jc w:val="left"/>
              <w:rPr>
                <w:sz w:val="20"/>
                <w:szCs w:val="20"/>
              </w:rPr>
            </w:pPr>
            <w:r w:rsidRPr="00232DA6">
              <w:rPr>
                <w:sz w:val="20"/>
                <w:szCs w:val="20"/>
              </w:rPr>
              <w:t>7. Privacy-Enhancing Technologies</w:t>
            </w:r>
          </w:p>
        </w:tc>
        <w:tc>
          <w:tcPr>
            <w:tcW w:w="2138" w:type="dxa"/>
          </w:tcPr>
          <w:p w14:paraId="46AF9CA1" w14:textId="77777777" w:rsidR="00232DA6" w:rsidRPr="00232DA6" w:rsidRDefault="00232DA6" w:rsidP="00232DA6">
            <w:pPr>
              <w:jc w:val="left"/>
              <w:rPr>
                <w:sz w:val="20"/>
                <w:szCs w:val="20"/>
              </w:rPr>
            </w:pPr>
            <w:r w:rsidRPr="00232DA6">
              <w:rPr>
                <w:sz w:val="20"/>
                <w:szCs w:val="20"/>
              </w:rPr>
              <w:t>Development of privacy-enhancing technologies (PETs) like secure multiparty computation, homomorphic encryption, and differential privacy.</w:t>
            </w:r>
          </w:p>
        </w:tc>
        <w:tc>
          <w:tcPr>
            <w:tcW w:w="2139" w:type="dxa"/>
          </w:tcPr>
          <w:p w14:paraId="5A18B769" w14:textId="77777777" w:rsidR="00232DA6" w:rsidRPr="00232DA6" w:rsidRDefault="00232DA6" w:rsidP="00232DA6">
            <w:pPr>
              <w:jc w:val="left"/>
              <w:rPr>
                <w:sz w:val="20"/>
                <w:szCs w:val="20"/>
              </w:rPr>
            </w:pPr>
            <w:r w:rsidRPr="00232DA6">
              <w:rPr>
                <w:sz w:val="20"/>
                <w:szCs w:val="20"/>
              </w:rPr>
              <w:t>Protection of sensitive data and compliance with data protection regulations like GDPR.</w:t>
            </w:r>
          </w:p>
        </w:tc>
      </w:tr>
      <w:tr w:rsidR="00232DA6" w:rsidRPr="00232DA6" w14:paraId="3E3703A7" w14:textId="77777777" w:rsidTr="006B0712">
        <w:trPr>
          <w:trHeight w:val="1381"/>
        </w:trPr>
        <w:tc>
          <w:tcPr>
            <w:tcW w:w="2138" w:type="dxa"/>
          </w:tcPr>
          <w:p w14:paraId="395D77E6" w14:textId="77777777" w:rsidR="00232DA6" w:rsidRPr="00232DA6" w:rsidRDefault="00232DA6" w:rsidP="00232DA6">
            <w:pPr>
              <w:jc w:val="left"/>
              <w:rPr>
                <w:sz w:val="20"/>
                <w:szCs w:val="20"/>
              </w:rPr>
            </w:pPr>
            <w:r w:rsidRPr="00232DA6">
              <w:rPr>
                <w:sz w:val="20"/>
                <w:szCs w:val="20"/>
              </w:rPr>
              <w:t>8. Blockchain for Cybersecurity</w:t>
            </w:r>
          </w:p>
        </w:tc>
        <w:tc>
          <w:tcPr>
            <w:tcW w:w="2138" w:type="dxa"/>
          </w:tcPr>
          <w:p w14:paraId="51CD8979" w14:textId="77777777" w:rsidR="00232DA6" w:rsidRPr="00232DA6" w:rsidRDefault="00232DA6" w:rsidP="00232DA6">
            <w:pPr>
              <w:jc w:val="left"/>
              <w:rPr>
                <w:sz w:val="20"/>
                <w:szCs w:val="20"/>
              </w:rPr>
            </w:pPr>
            <w:r w:rsidRPr="00232DA6">
              <w:rPr>
                <w:sz w:val="20"/>
                <w:szCs w:val="20"/>
              </w:rPr>
              <w:t>Exploring the use of blockchain for secure identity management, data storage, and distributed threat intelligence sharing.</w:t>
            </w:r>
          </w:p>
        </w:tc>
        <w:tc>
          <w:tcPr>
            <w:tcW w:w="2139" w:type="dxa"/>
          </w:tcPr>
          <w:p w14:paraId="551FC0DF" w14:textId="77777777" w:rsidR="00232DA6" w:rsidRPr="00232DA6" w:rsidRDefault="00232DA6" w:rsidP="00232DA6">
            <w:pPr>
              <w:jc w:val="left"/>
              <w:rPr>
                <w:sz w:val="20"/>
                <w:szCs w:val="20"/>
              </w:rPr>
            </w:pPr>
            <w:r w:rsidRPr="00232DA6">
              <w:rPr>
                <w:sz w:val="20"/>
                <w:szCs w:val="20"/>
              </w:rPr>
              <w:t>Enhanced data integrity, authentication, and reduced risk of data tampering, especially in supply chain security and critical systems.</w:t>
            </w:r>
          </w:p>
        </w:tc>
      </w:tr>
    </w:tbl>
    <w:p w14:paraId="01AFA557" w14:textId="77777777" w:rsidR="00232DA6" w:rsidRPr="00540547" w:rsidRDefault="00232DA6" w:rsidP="003D1B48">
      <w:pPr>
        <w:jc w:val="both"/>
        <w:rPr>
          <w:b/>
          <w:bCs/>
        </w:rPr>
      </w:pPr>
    </w:p>
    <w:p w14:paraId="3AA26E1F" w14:textId="318002DE" w:rsidR="001B5831" w:rsidRDefault="00810E26" w:rsidP="00232DA6">
      <w:pPr>
        <w:pStyle w:val="tablefootnote"/>
      </w:pPr>
      <w:r w:rsidRPr="009C259A">
        <w:t>.</w:t>
      </w:r>
    </w:p>
    <w:p w14:paraId="5F92FCBE" w14:textId="5E3CAD72" w:rsidR="001B5831" w:rsidRPr="001B5831" w:rsidRDefault="001B5831" w:rsidP="003879BD">
      <w:pPr>
        <w:jc w:val="left"/>
        <w:rPr>
          <w:rFonts w:eastAsia="Times New Roman"/>
          <w:b/>
          <w:bCs/>
          <w:lang w:val="en-IN" w:eastAsia="en-IN" w:bidi="mr-IN"/>
        </w:rPr>
      </w:pPr>
      <w:proofErr w:type="gramStart"/>
      <w:r w:rsidRPr="001B5831">
        <w:rPr>
          <w:rFonts w:eastAsia="Times New Roman"/>
          <w:b/>
          <w:bCs/>
          <w:color w:val="000000"/>
          <w:lang w:val="en-IN" w:eastAsia="en-IN" w:bidi="mr-IN"/>
        </w:rPr>
        <w:t>VIII.CASE</w:t>
      </w:r>
      <w:r w:rsidR="007E3F2C">
        <w:rPr>
          <w:rFonts w:eastAsia="Times New Roman"/>
          <w:b/>
          <w:bCs/>
          <w:color w:val="000000"/>
          <w:lang w:val="en-IN" w:eastAsia="en-IN" w:bidi="mr-IN"/>
        </w:rPr>
        <w:t xml:space="preserve">  </w:t>
      </w:r>
      <w:r w:rsidRPr="001B5831">
        <w:rPr>
          <w:rFonts w:eastAsia="Times New Roman"/>
          <w:b/>
          <w:bCs/>
          <w:color w:val="000000"/>
          <w:lang w:val="en-IN" w:eastAsia="en-IN" w:bidi="mr-IN"/>
        </w:rPr>
        <w:t>STUDIES</w:t>
      </w:r>
      <w:proofErr w:type="gramEnd"/>
      <w:r w:rsidRPr="001B5831">
        <w:rPr>
          <w:rFonts w:eastAsia="Times New Roman"/>
          <w:b/>
          <w:bCs/>
          <w:color w:val="000000"/>
          <w:lang w:val="en-IN" w:eastAsia="en-IN" w:bidi="mr-IN"/>
        </w:rPr>
        <w:t>:</w:t>
      </w:r>
      <w:r w:rsidRPr="001B5831">
        <w:rPr>
          <w:rFonts w:eastAsia="Times New Roman"/>
          <w:b/>
          <w:bCs/>
          <w:color w:val="000000"/>
          <w:lang w:val="en-IN" w:eastAsia="en-IN" w:bidi="mr-IN"/>
        </w:rPr>
        <w:br/>
      </w:r>
      <w:r w:rsidRPr="001B5831">
        <w:rPr>
          <w:rFonts w:eastAsia="Times New Roman"/>
          <w:b/>
          <w:bCs/>
          <w:color w:val="000000"/>
          <w:lang w:val="en-IN" w:eastAsia="en-IN" w:bidi="mr-IN"/>
        </w:rPr>
        <w:br/>
      </w:r>
      <w:r w:rsidRPr="007E3F2C">
        <w:rPr>
          <w:rFonts w:eastAsia="Times New Roman"/>
          <w:b/>
          <w:bCs/>
          <w:color w:val="000000"/>
          <w:lang w:val="en-IN" w:eastAsia="en-IN" w:bidi="mr-IN"/>
        </w:rPr>
        <w:t>1.</w:t>
      </w:r>
      <w:r w:rsidRPr="001B5831">
        <w:rPr>
          <w:rFonts w:eastAsia="Times New Roman"/>
          <w:b/>
          <w:bCs/>
          <w:color w:val="000000"/>
          <w:lang w:val="en-IN" w:eastAsia="en-IN" w:bidi="mr-IN"/>
        </w:rPr>
        <w:t>Target Data Breach (2013):</w:t>
      </w:r>
    </w:p>
    <w:p w14:paraId="210DCEBD" w14:textId="77777777" w:rsidR="001B5831" w:rsidRDefault="001B5831" w:rsidP="001B5831">
      <w:pPr>
        <w:jc w:val="both"/>
        <w:rPr>
          <w:rFonts w:eastAsia="Times New Roman"/>
          <w:lang w:val="en-IN" w:eastAsia="en-IN" w:bidi="mr-IN"/>
        </w:rPr>
      </w:pPr>
    </w:p>
    <w:p w14:paraId="2DA29807" w14:textId="6DC7B23D"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Incident: In 2013, Target, a major U.S. retailer, suffered a massive data breach. Attackers gained access to the company's point-of-sale (</w:t>
      </w:r>
      <w:proofErr w:type="spellStart"/>
      <w:r w:rsidRPr="001B5831">
        <w:rPr>
          <w:rFonts w:eastAsia="Times New Roman"/>
          <w:color w:val="000000"/>
          <w:lang w:val="en-IN" w:eastAsia="en-IN" w:bidi="mr-IN"/>
        </w:rPr>
        <w:t>PoS</w:t>
      </w:r>
      <w:proofErr w:type="spellEnd"/>
      <w:r w:rsidRPr="001B5831">
        <w:rPr>
          <w:rFonts w:eastAsia="Times New Roman"/>
          <w:color w:val="000000"/>
          <w:lang w:val="en-IN" w:eastAsia="en-IN" w:bidi="mr-IN"/>
        </w:rPr>
        <w:t>) systems, compromising credit card information of over 40 million customers.</w:t>
      </w:r>
    </w:p>
    <w:p w14:paraId="35C5512B" w14:textId="77777777" w:rsidR="001B5831" w:rsidRPr="001B5831" w:rsidRDefault="001B5831" w:rsidP="001B5831">
      <w:pPr>
        <w:jc w:val="both"/>
        <w:rPr>
          <w:rFonts w:eastAsia="Times New Roman"/>
          <w:lang w:val="en-IN" w:eastAsia="en-IN" w:bidi="mr-IN"/>
        </w:rPr>
      </w:pPr>
    </w:p>
    <w:p w14:paraId="51AF1324" w14:textId="29C0F6D0"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 xml:space="preserve">Impact: The breach resulted in significant financial losses, damage to Target's reputation, and legal repercussions. It also exposed vulnerabilities in </w:t>
      </w:r>
      <w:proofErr w:type="spellStart"/>
      <w:r w:rsidRPr="001B5831">
        <w:rPr>
          <w:rFonts w:eastAsia="Times New Roman"/>
          <w:color w:val="000000"/>
          <w:lang w:val="en-IN" w:eastAsia="en-IN" w:bidi="mr-IN"/>
        </w:rPr>
        <w:t>PoS</w:t>
      </w:r>
      <w:proofErr w:type="spellEnd"/>
      <w:r w:rsidRPr="001B5831">
        <w:rPr>
          <w:rFonts w:eastAsia="Times New Roman"/>
          <w:color w:val="000000"/>
          <w:lang w:val="en-IN" w:eastAsia="en-IN" w:bidi="mr-IN"/>
        </w:rPr>
        <w:t xml:space="preserve"> systems and highlighted the need for improved cybersecurity measures.</w:t>
      </w:r>
    </w:p>
    <w:p w14:paraId="6AC94E58" w14:textId="77777777" w:rsidR="001B5831" w:rsidRPr="001B5831" w:rsidRDefault="001B5831" w:rsidP="001B5831">
      <w:pPr>
        <w:jc w:val="both"/>
        <w:rPr>
          <w:rFonts w:eastAsia="Times New Roman"/>
          <w:lang w:val="en-IN" w:eastAsia="en-IN" w:bidi="mr-IN"/>
        </w:rPr>
      </w:pPr>
    </w:p>
    <w:p w14:paraId="447E3AAC" w14:textId="47CF7C6E"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Lessons Learned: This incident emphasized the importance of secure network segmentation, real-time monitoring, and threat detection in retail environments.</w:t>
      </w:r>
    </w:p>
    <w:p w14:paraId="7DE5688A" w14:textId="77777777" w:rsidR="001B5831" w:rsidRPr="001B5831" w:rsidRDefault="001B5831" w:rsidP="001B5831">
      <w:pPr>
        <w:jc w:val="both"/>
        <w:rPr>
          <w:rFonts w:eastAsia="Times New Roman"/>
          <w:b/>
          <w:bCs/>
          <w:lang w:val="en-IN" w:eastAsia="en-IN" w:bidi="mr-IN"/>
        </w:rPr>
      </w:pPr>
    </w:p>
    <w:p w14:paraId="399DB638" w14:textId="77777777" w:rsidR="001B5831" w:rsidRPr="001B5831" w:rsidRDefault="001B5831" w:rsidP="001B5831">
      <w:pPr>
        <w:jc w:val="both"/>
        <w:rPr>
          <w:rFonts w:eastAsia="Times New Roman"/>
          <w:b/>
          <w:bCs/>
          <w:lang w:val="en-IN" w:eastAsia="en-IN" w:bidi="mr-IN"/>
        </w:rPr>
      </w:pPr>
      <w:r w:rsidRPr="001B5831">
        <w:rPr>
          <w:rFonts w:eastAsia="Times New Roman"/>
          <w:b/>
          <w:bCs/>
          <w:color w:val="000000"/>
          <w:lang w:val="en-IN" w:eastAsia="en-IN" w:bidi="mr-IN"/>
        </w:rPr>
        <w:t>2. WannaCry Ransomware Attack (2017):</w:t>
      </w:r>
    </w:p>
    <w:p w14:paraId="72646519" w14:textId="77777777" w:rsidR="001B5831" w:rsidRPr="001B5831" w:rsidRDefault="001B5831" w:rsidP="001B5831">
      <w:pPr>
        <w:jc w:val="both"/>
        <w:rPr>
          <w:rFonts w:eastAsia="Times New Roman"/>
          <w:lang w:val="en-IN" w:eastAsia="en-IN" w:bidi="mr-IN"/>
        </w:rPr>
      </w:pPr>
    </w:p>
    <w:p w14:paraId="1087595C" w14:textId="64E87B81"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Incident: The WannaCry ransomware attack targeted Windows systems worldwide in 2017. It exploited a vulnerability in the Windows operating system, encrypting data and demanding a ransom for decryption.</w:t>
      </w:r>
    </w:p>
    <w:p w14:paraId="45D6E9FE" w14:textId="77777777" w:rsidR="001B5831" w:rsidRPr="001B5831" w:rsidRDefault="001B5831" w:rsidP="001B5831">
      <w:pPr>
        <w:jc w:val="both"/>
        <w:rPr>
          <w:rFonts w:eastAsia="Times New Roman"/>
          <w:lang w:val="en-IN" w:eastAsia="en-IN" w:bidi="mr-IN"/>
        </w:rPr>
      </w:pPr>
    </w:p>
    <w:p w14:paraId="337BD9D7" w14:textId="60DB7EDA"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Impact: The attack affected over 200,000 computers in 150 countries, including critical systems like healthcare and transportation. It demonstrated the global reach and potential impact of ransomware attacks.</w:t>
      </w:r>
    </w:p>
    <w:p w14:paraId="5F9E5945" w14:textId="77777777" w:rsidR="001B5831" w:rsidRPr="001B5831" w:rsidRDefault="001B5831" w:rsidP="001B5831">
      <w:pPr>
        <w:jc w:val="both"/>
        <w:rPr>
          <w:rFonts w:eastAsia="Times New Roman"/>
          <w:lang w:val="en-IN" w:eastAsia="en-IN" w:bidi="mr-IN"/>
        </w:rPr>
      </w:pPr>
    </w:p>
    <w:p w14:paraId="3160E885" w14:textId="36367389"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Lessons Learned: Timely software patching, network segmentation, and robust backup and recovery strategies are essential to mitigate the impact of ransomware attacks.</w:t>
      </w:r>
    </w:p>
    <w:p w14:paraId="61FB1AAC" w14:textId="77777777" w:rsidR="001B5831" w:rsidRPr="001B5831" w:rsidRDefault="001B5831" w:rsidP="001B5831">
      <w:pPr>
        <w:jc w:val="both"/>
        <w:rPr>
          <w:rFonts w:eastAsia="Times New Roman"/>
          <w:lang w:val="en-IN" w:eastAsia="en-IN" w:bidi="mr-IN"/>
        </w:rPr>
      </w:pPr>
    </w:p>
    <w:p w14:paraId="2705B090" w14:textId="20534979" w:rsidR="001B5831" w:rsidRPr="001B5831" w:rsidRDefault="001B5831" w:rsidP="001B5831">
      <w:pPr>
        <w:jc w:val="both"/>
        <w:rPr>
          <w:rFonts w:eastAsia="Times New Roman"/>
          <w:b/>
          <w:bCs/>
          <w:color w:val="000000"/>
          <w:lang w:val="en-IN" w:eastAsia="en-IN" w:bidi="mr-IN"/>
        </w:rPr>
      </w:pPr>
      <w:r w:rsidRPr="001B5831">
        <w:rPr>
          <w:rFonts w:eastAsia="Times New Roman"/>
          <w:b/>
          <w:bCs/>
          <w:color w:val="000000"/>
          <w:lang w:val="en-IN" w:eastAsia="en-IN" w:bidi="mr-IN"/>
        </w:rPr>
        <w:t>3. Equifax Data Breach (2017):</w:t>
      </w:r>
    </w:p>
    <w:p w14:paraId="39BF3A96" w14:textId="77777777" w:rsidR="001B5831" w:rsidRPr="001B5831" w:rsidRDefault="001B5831" w:rsidP="001B5831">
      <w:pPr>
        <w:jc w:val="both"/>
        <w:rPr>
          <w:rFonts w:eastAsia="Times New Roman"/>
          <w:lang w:val="en-IN" w:eastAsia="en-IN" w:bidi="mr-IN"/>
        </w:rPr>
      </w:pPr>
    </w:p>
    <w:p w14:paraId="783762BB" w14:textId="4E3B4864"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Incident: Equifax, one of the largest credit reporting agencies in the U.S., suffered a data breach in 2017. Attackers exploited a known vulnerability in the Apache Struts web application framework, exposing sensitive personal information of 147 million individuals.</w:t>
      </w:r>
    </w:p>
    <w:p w14:paraId="5354F4CD" w14:textId="77777777" w:rsidR="007E3F2C" w:rsidRPr="001B5831" w:rsidRDefault="007E3F2C" w:rsidP="001B5831">
      <w:pPr>
        <w:jc w:val="both"/>
        <w:rPr>
          <w:rFonts w:eastAsia="Times New Roman"/>
          <w:lang w:val="en-IN" w:eastAsia="en-IN" w:bidi="mr-IN"/>
        </w:rPr>
      </w:pPr>
    </w:p>
    <w:p w14:paraId="7FD3A2C1" w14:textId="4295A118"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Impact: The breach led to a loss of trust, financial penalties, and ongoing legal proceedings. It underscored the importance of vulnerability management and timely patching.</w:t>
      </w:r>
    </w:p>
    <w:p w14:paraId="0151F3AF" w14:textId="77777777" w:rsidR="007E3F2C" w:rsidRPr="001B5831" w:rsidRDefault="007E3F2C" w:rsidP="001B5831">
      <w:pPr>
        <w:jc w:val="both"/>
        <w:rPr>
          <w:rFonts w:eastAsia="Times New Roman"/>
          <w:lang w:val="en-IN" w:eastAsia="en-IN" w:bidi="mr-IN"/>
        </w:rPr>
      </w:pPr>
    </w:p>
    <w:p w14:paraId="7517CC02" w14:textId="3FFE2B82"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Lessons Learned: Organizations must prioritize patch management, regularly scan for vulnerabilities, and implement incident response plans to address breaches promptly.</w:t>
      </w:r>
    </w:p>
    <w:p w14:paraId="14D7F724" w14:textId="77777777" w:rsidR="007E3F2C" w:rsidRPr="001B5831" w:rsidRDefault="007E3F2C" w:rsidP="001B5831">
      <w:pPr>
        <w:jc w:val="both"/>
        <w:rPr>
          <w:rFonts w:eastAsia="Times New Roman"/>
          <w:lang w:val="en-IN" w:eastAsia="en-IN" w:bidi="mr-IN"/>
        </w:rPr>
      </w:pPr>
    </w:p>
    <w:p w14:paraId="2CFA5958" w14:textId="77777777" w:rsidR="001B5831" w:rsidRPr="001B5831" w:rsidRDefault="001B5831" w:rsidP="001B5831">
      <w:pPr>
        <w:jc w:val="both"/>
        <w:rPr>
          <w:rFonts w:eastAsia="Times New Roman"/>
          <w:b/>
          <w:bCs/>
          <w:lang w:val="en-IN" w:eastAsia="en-IN" w:bidi="mr-IN"/>
        </w:rPr>
      </w:pPr>
      <w:r w:rsidRPr="001B5831">
        <w:rPr>
          <w:rFonts w:eastAsia="Times New Roman"/>
          <w:b/>
          <w:bCs/>
          <w:color w:val="000000"/>
          <w:lang w:val="en-IN" w:eastAsia="en-IN" w:bidi="mr-IN"/>
        </w:rPr>
        <w:t>4. SolarWinds Supply Chain Attack (2020):</w:t>
      </w:r>
    </w:p>
    <w:p w14:paraId="1B425F1C" w14:textId="77777777" w:rsidR="001B5831" w:rsidRPr="001B5831" w:rsidRDefault="001B5831" w:rsidP="001B5831">
      <w:pPr>
        <w:jc w:val="both"/>
        <w:rPr>
          <w:rFonts w:eastAsia="Times New Roman"/>
          <w:lang w:val="en-IN" w:eastAsia="en-IN" w:bidi="mr-IN"/>
        </w:rPr>
      </w:pPr>
    </w:p>
    <w:p w14:paraId="5C477C5A" w14:textId="3C30E803"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 xml:space="preserve">Incident: In 2020, a sophisticated supply chain attack targeted the software provider SolarWinds. Malicious actors compromised the company's software update process, distributing </w:t>
      </w:r>
      <w:proofErr w:type="spellStart"/>
      <w:r w:rsidRPr="001B5831">
        <w:rPr>
          <w:rFonts w:eastAsia="Times New Roman"/>
          <w:color w:val="000000"/>
          <w:lang w:val="en-IN" w:eastAsia="en-IN" w:bidi="mr-IN"/>
        </w:rPr>
        <w:t>trojanized</w:t>
      </w:r>
      <w:proofErr w:type="spellEnd"/>
      <w:r w:rsidRPr="001B5831">
        <w:rPr>
          <w:rFonts w:eastAsia="Times New Roman"/>
          <w:color w:val="000000"/>
          <w:lang w:val="en-IN" w:eastAsia="en-IN" w:bidi="mr-IN"/>
        </w:rPr>
        <w:t xml:space="preserve"> updates to its customers, including government agencies and corporations.</w:t>
      </w:r>
    </w:p>
    <w:p w14:paraId="3B417CF4" w14:textId="77777777" w:rsidR="007E3F2C" w:rsidRPr="001B5831" w:rsidRDefault="007E3F2C" w:rsidP="001B5831">
      <w:pPr>
        <w:jc w:val="both"/>
        <w:rPr>
          <w:rFonts w:eastAsia="Times New Roman"/>
          <w:lang w:val="en-IN" w:eastAsia="en-IN" w:bidi="mr-IN"/>
        </w:rPr>
      </w:pPr>
    </w:p>
    <w:p w14:paraId="3D7A77F7" w14:textId="0394D35E"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Impact: The attack exposed numerous organizations to espionage and data theft, affecting sensitive government agencies. It highlighted the need for enhanced supply chain security and third-party risk assessment.</w:t>
      </w:r>
    </w:p>
    <w:p w14:paraId="7F7D70EC" w14:textId="77777777" w:rsidR="007E3F2C" w:rsidRPr="001B5831" w:rsidRDefault="007E3F2C" w:rsidP="001B5831">
      <w:pPr>
        <w:jc w:val="both"/>
        <w:rPr>
          <w:rFonts w:eastAsia="Times New Roman"/>
          <w:lang w:val="en-IN" w:eastAsia="en-IN" w:bidi="mr-IN"/>
        </w:rPr>
      </w:pPr>
    </w:p>
    <w:p w14:paraId="1E590E75" w14:textId="1203C308"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Lessons Learned: Organizations must conduct thorough supply chain risk assessments, implement secure development practices, and regularly review and monitor third-party software providers</w:t>
      </w:r>
      <w:r w:rsidR="00FC7743">
        <w:rPr>
          <w:rFonts w:eastAsia="Times New Roman"/>
          <w:color w:val="000000"/>
          <w:lang w:val="en-IN" w:eastAsia="en-IN" w:bidi="mr-IN"/>
        </w:rPr>
        <w:t xml:space="preserve"> and all that is really necessary in the field of cyber security.</w:t>
      </w:r>
    </w:p>
    <w:p w14:paraId="46734495" w14:textId="77777777" w:rsidR="00FC7743" w:rsidRDefault="00FC7743" w:rsidP="001B5831">
      <w:pPr>
        <w:jc w:val="both"/>
        <w:rPr>
          <w:rFonts w:eastAsia="Times New Roman"/>
          <w:color w:val="000000"/>
          <w:lang w:val="en-IN" w:eastAsia="en-IN" w:bidi="mr-IN"/>
        </w:rPr>
      </w:pPr>
    </w:p>
    <w:p w14:paraId="32D3D4BB" w14:textId="77777777" w:rsidR="007E3F2C" w:rsidRPr="001B5831" w:rsidRDefault="007E3F2C" w:rsidP="001B5831">
      <w:pPr>
        <w:jc w:val="both"/>
        <w:rPr>
          <w:rFonts w:eastAsia="Times New Roman"/>
          <w:b/>
          <w:bCs/>
          <w:lang w:val="en-IN" w:eastAsia="en-IN" w:bidi="mr-IN"/>
        </w:rPr>
      </w:pPr>
    </w:p>
    <w:p w14:paraId="598C5C2B" w14:textId="77777777" w:rsidR="001B5831" w:rsidRPr="001B5831" w:rsidRDefault="001B5831" w:rsidP="001B5831">
      <w:pPr>
        <w:jc w:val="both"/>
        <w:rPr>
          <w:rFonts w:eastAsia="Times New Roman"/>
          <w:b/>
          <w:bCs/>
          <w:lang w:val="en-IN" w:eastAsia="en-IN" w:bidi="mr-IN"/>
        </w:rPr>
      </w:pPr>
      <w:r w:rsidRPr="001B5831">
        <w:rPr>
          <w:rFonts w:eastAsia="Times New Roman"/>
          <w:b/>
          <w:bCs/>
          <w:color w:val="000000"/>
          <w:lang w:val="en-IN" w:eastAsia="en-IN" w:bidi="mr-IN"/>
        </w:rPr>
        <w:t>5. Colonial Pipeline Ransomware Attack (2021):</w:t>
      </w:r>
    </w:p>
    <w:p w14:paraId="78B8CA44" w14:textId="77777777" w:rsidR="001B5831" w:rsidRPr="001B5831" w:rsidRDefault="001B5831" w:rsidP="001B5831">
      <w:pPr>
        <w:jc w:val="both"/>
        <w:rPr>
          <w:rFonts w:eastAsia="Times New Roman"/>
          <w:lang w:val="en-IN" w:eastAsia="en-IN" w:bidi="mr-IN"/>
        </w:rPr>
      </w:pPr>
    </w:p>
    <w:p w14:paraId="64347B14" w14:textId="0A61FB48"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Incident: In 2021, the Colonial Pipeline, a critical U.S. energy infrastructure company, fell victim to a ransomware attack. The attackers encrypted critical systems, causing a temporary shutdown of fuel distribution.</w:t>
      </w:r>
    </w:p>
    <w:p w14:paraId="6BF1C235" w14:textId="77777777" w:rsidR="007E3F2C" w:rsidRPr="001B5831" w:rsidRDefault="007E3F2C" w:rsidP="001B5831">
      <w:pPr>
        <w:jc w:val="both"/>
        <w:rPr>
          <w:rFonts w:eastAsia="Times New Roman"/>
          <w:lang w:val="en-IN" w:eastAsia="en-IN" w:bidi="mr-IN"/>
        </w:rPr>
      </w:pPr>
    </w:p>
    <w:p w14:paraId="4C628927" w14:textId="34B46F47"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Impact: The attack disrupted fuel supplies, resulting in gas shortages and economic repercussions. It emphasized the vulnerability of critical infrastructure to cyber threats.</w:t>
      </w:r>
    </w:p>
    <w:p w14:paraId="091DD2BC" w14:textId="77777777" w:rsidR="007E3F2C" w:rsidRPr="001B5831" w:rsidRDefault="007E3F2C" w:rsidP="001B5831">
      <w:pPr>
        <w:jc w:val="both"/>
        <w:rPr>
          <w:rFonts w:eastAsia="Times New Roman"/>
          <w:lang w:val="en-IN" w:eastAsia="en-IN" w:bidi="mr-IN"/>
        </w:rPr>
      </w:pPr>
    </w:p>
    <w:p w14:paraId="7B3483AB" w14:textId="582A24E7" w:rsidR="001B5831" w:rsidRDefault="001B5831" w:rsidP="001B5831">
      <w:pPr>
        <w:jc w:val="both"/>
        <w:rPr>
          <w:rFonts w:eastAsia="Times New Roman"/>
          <w:color w:val="000000"/>
          <w:lang w:val="en-IN" w:eastAsia="en-IN" w:bidi="mr-IN"/>
        </w:rPr>
      </w:pPr>
      <w:r w:rsidRPr="001B5831">
        <w:rPr>
          <w:rFonts w:eastAsia="Times New Roman"/>
          <w:color w:val="000000"/>
          <w:lang w:val="en-IN" w:eastAsia="en-IN" w:bidi="mr-IN"/>
        </w:rPr>
        <w:t>Lessons Learned: Protecting critical infrastructure requires robust cybersecurity measures, incident response plans, and collaboration with government agencies.</w:t>
      </w:r>
    </w:p>
    <w:p w14:paraId="63D68B01" w14:textId="77777777" w:rsidR="007E3F2C" w:rsidRPr="001B5831" w:rsidRDefault="007E3F2C" w:rsidP="001B5831">
      <w:pPr>
        <w:jc w:val="both"/>
        <w:rPr>
          <w:rFonts w:eastAsia="Times New Roman"/>
          <w:lang w:val="en-IN" w:eastAsia="en-IN" w:bidi="mr-IN"/>
        </w:rPr>
      </w:pPr>
    </w:p>
    <w:p w14:paraId="28AC238B" w14:textId="77777777" w:rsidR="001B5831" w:rsidRPr="001B5831" w:rsidRDefault="001B5831" w:rsidP="001B5831">
      <w:pPr>
        <w:jc w:val="both"/>
        <w:rPr>
          <w:rFonts w:eastAsia="Times New Roman"/>
          <w:lang w:val="en-IN" w:eastAsia="en-IN" w:bidi="mr-IN"/>
        </w:rPr>
      </w:pPr>
      <w:r w:rsidRPr="001B5831">
        <w:rPr>
          <w:rFonts w:eastAsia="Times New Roman"/>
          <w:color w:val="000000"/>
          <w:lang w:val="en-IN" w:eastAsia="en-IN" w:bidi="mr-IN"/>
        </w:rPr>
        <w:t>These case studies illustrate the diverse range of cyber threats, their impacts on organizations, and the vital lessons learned. They underscore the need for proactive cybersecurity measures, including vulnerability management, secure software development, supply chain security, and incident response planning.</w:t>
      </w:r>
    </w:p>
    <w:p w14:paraId="10E18E2A" w14:textId="389FA471" w:rsidR="001B5831" w:rsidRDefault="001B5831" w:rsidP="001B5831">
      <w:pPr>
        <w:pStyle w:val="Heading5"/>
        <w:jc w:val="both"/>
      </w:pPr>
    </w:p>
    <w:p w14:paraId="5F745F49" w14:textId="54BA0D47" w:rsidR="007E3F2C" w:rsidRPr="003879BD" w:rsidRDefault="007E3F2C" w:rsidP="007E3F2C">
      <w:pPr>
        <w:jc w:val="left"/>
        <w:rPr>
          <w:b/>
          <w:bCs/>
        </w:rPr>
      </w:pPr>
      <w:r w:rsidRPr="003879BD">
        <w:rPr>
          <w:b/>
          <w:bCs/>
        </w:rPr>
        <w:t>IX.ETHICAL AND LEGAL CONSIDERATIONS</w:t>
      </w:r>
    </w:p>
    <w:p w14:paraId="0ED5900B" w14:textId="77777777" w:rsidR="007E3F2C" w:rsidRDefault="007E3F2C" w:rsidP="004E4FF6">
      <w:pPr>
        <w:jc w:val="both"/>
      </w:pPr>
    </w:p>
    <w:p w14:paraId="3203BDA1" w14:textId="77777777" w:rsidR="007E3F2C" w:rsidRDefault="007E3F2C" w:rsidP="004E4FF6">
      <w:pPr>
        <w:jc w:val="both"/>
      </w:pPr>
      <w:r>
        <w:t>Ethical and legal considerations play a pivotal role in the field of cybersecurity, ensuring that practices and policies align with ethical principles and legal requirements. Here are some key ethical and legal considerations in cybersecurity:</w:t>
      </w:r>
    </w:p>
    <w:p w14:paraId="548E95D7" w14:textId="77777777" w:rsidR="007E3F2C" w:rsidRDefault="007E3F2C" w:rsidP="004E4FF6">
      <w:pPr>
        <w:jc w:val="both"/>
      </w:pPr>
    </w:p>
    <w:p w14:paraId="7D173676" w14:textId="77777777" w:rsidR="007E3F2C" w:rsidRPr="004E4FF6" w:rsidRDefault="007E3F2C" w:rsidP="004E4FF6">
      <w:pPr>
        <w:jc w:val="both"/>
        <w:rPr>
          <w:b/>
          <w:bCs/>
        </w:rPr>
      </w:pPr>
      <w:r w:rsidRPr="004E4FF6">
        <w:rPr>
          <w:b/>
          <w:bCs/>
        </w:rPr>
        <w:t>1. Privacy Rights:</w:t>
      </w:r>
    </w:p>
    <w:p w14:paraId="7E915981" w14:textId="77777777" w:rsidR="007E3F2C" w:rsidRPr="004E4FF6" w:rsidRDefault="007E3F2C" w:rsidP="004E4FF6">
      <w:pPr>
        <w:jc w:val="both"/>
        <w:rPr>
          <w:b/>
          <w:bCs/>
        </w:rPr>
      </w:pPr>
    </w:p>
    <w:p w14:paraId="2923A7D2" w14:textId="59B255F0" w:rsidR="007E3F2C" w:rsidRDefault="007E3F2C" w:rsidP="004E4FF6">
      <w:pPr>
        <w:jc w:val="both"/>
      </w:pPr>
      <w:r>
        <w:t>Ethical Aspect: Respecting individuals' privacy is an ethical imperative. Cybersecurity professionals and organizations should handle personal data with care and only collect, process, and store it for legitimate purposes.</w:t>
      </w:r>
    </w:p>
    <w:p w14:paraId="2997BB05" w14:textId="77777777" w:rsidR="004E4FF6" w:rsidRDefault="004E4FF6" w:rsidP="004E4FF6">
      <w:pPr>
        <w:jc w:val="both"/>
      </w:pPr>
    </w:p>
    <w:p w14:paraId="57E9E3CD" w14:textId="3CEE78B2" w:rsidR="007E3F2C" w:rsidRDefault="007E3F2C" w:rsidP="004E4FF6">
      <w:pPr>
        <w:jc w:val="both"/>
      </w:pPr>
      <w:r>
        <w:t>Legal Aspect: Numerous privacy laws, such as the European General Data Protection Regulation (GDPR) and the California Consumer Privacy Act (CCPA), impose legal obligations on organizations to protect individuals' privacy.</w:t>
      </w:r>
    </w:p>
    <w:p w14:paraId="23992240" w14:textId="77777777" w:rsidR="004E4FF6" w:rsidRDefault="004E4FF6" w:rsidP="004E4FF6">
      <w:pPr>
        <w:jc w:val="both"/>
      </w:pPr>
    </w:p>
    <w:p w14:paraId="42D5185F" w14:textId="77777777" w:rsidR="007E3F2C" w:rsidRPr="004E4FF6" w:rsidRDefault="007E3F2C" w:rsidP="004E4FF6">
      <w:pPr>
        <w:jc w:val="both"/>
        <w:rPr>
          <w:b/>
          <w:bCs/>
        </w:rPr>
      </w:pPr>
      <w:r w:rsidRPr="004E4FF6">
        <w:rPr>
          <w:b/>
          <w:bCs/>
        </w:rPr>
        <w:t>2. Informed Consent:</w:t>
      </w:r>
    </w:p>
    <w:p w14:paraId="0414D9BE" w14:textId="77777777" w:rsidR="007E3F2C" w:rsidRDefault="007E3F2C" w:rsidP="004E4FF6">
      <w:pPr>
        <w:jc w:val="both"/>
      </w:pPr>
    </w:p>
    <w:p w14:paraId="2EF210B6" w14:textId="44C3C612" w:rsidR="007E3F2C" w:rsidRDefault="007E3F2C" w:rsidP="004E4FF6">
      <w:pPr>
        <w:jc w:val="both"/>
      </w:pPr>
      <w:r>
        <w:t>Ethical Aspect: Gaining informed consent from users or data subjects before collecting their data is an ethical obligation. Users should be aware of how their data is used and have the option to opt out.</w:t>
      </w:r>
    </w:p>
    <w:p w14:paraId="25926BB2" w14:textId="77777777" w:rsidR="004E4FF6" w:rsidRDefault="004E4FF6" w:rsidP="004E4FF6">
      <w:pPr>
        <w:jc w:val="both"/>
      </w:pPr>
    </w:p>
    <w:p w14:paraId="1777E2EC" w14:textId="7D3A4641" w:rsidR="007E3F2C" w:rsidRDefault="007E3F2C" w:rsidP="004E4FF6">
      <w:pPr>
        <w:jc w:val="both"/>
      </w:pPr>
      <w:r>
        <w:t>Legal Aspect: Many privacy laws, such as GDPR, require organizations to obtain explicit consent from individuals for data processing.</w:t>
      </w:r>
    </w:p>
    <w:p w14:paraId="3FA62D77" w14:textId="77777777" w:rsidR="004E4FF6" w:rsidRDefault="004E4FF6" w:rsidP="004E4FF6">
      <w:pPr>
        <w:jc w:val="both"/>
      </w:pPr>
    </w:p>
    <w:p w14:paraId="6D49322D" w14:textId="77777777" w:rsidR="007E3F2C" w:rsidRPr="004E4FF6" w:rsidRDefault="007E3F2C" w:rsidP="004E4FF6">
      <w:pPr>
        <w:jc w:val="both"/>
        <w:rPr>
          <w:b/>
          <w:bCs/>
        </w:rPr>
      </w:pPr>
      <w:r w:rsidRPr="004E4FF6">
        <w:rPr>
          <w:b/>
          <w:bCs/>
        </w:rPr>
        <w:t>3. Data Breach Disclosure:</w:t>
      </w:r>
    </w:p>
    <w:p w14:paraId="2C16DC43" w14:textId="77777777" w:rsidR="007E3F2C" w:rsidRDefault="007E3F2C" w:rsidP="004E4FF6">
      <w:pPr>
        <w:jc w:val="both"/>
      </w:pPr>
    </w:p>
    <w:p w14:paraId="040CD02F" w14:textId="652AFFD3" w:rsidR="007E3F2C" w:rsidRDefault="007E3F2C" w:rsidP="004E4FF6">
      <w:pPr>
        <w:jc w:val="both"/>
      </w:pPr>
      <w:r>
        <w:t>Ethical Aspect: Promptly informing affected parties about data breaches is ethically responsible. Transparency helps individuals take necessary precautions.</w:t>
      </w:r>
    </w:p>
    <w:p w14:paraId="3DA53A70" w14:textId="77777777" w:rsidR="004E4FF6" w:rsidRDefault="004E4FF6" w:rsidP="004E4FF6">
      <w:pPr>
        <w:jc w:val="both"/>
      </w:pPr>
    </w:p>
    <w:p w14:paraId="7A9B4661" w14:textId="6117EF04" w:rsidR="007E3F2C" w:rsidRDefault="007E3F2C" w:rsidP="004E4FF6">
      <w:pPr>
        <w:jc w:val="both"/>
      </w:pPr>
      <w:r>
        <w:t xml:space="preserve">Legal Aspect: Data breach notification laws, like the U.S. Health Insurance Portability and Accountability Act </w:t>
      </w:r>
      <w:r>
        <w:t>(HIPAA) and state-level breach notification laws, mandate that organizations notify individuals and authorities of data breaches.</w:t>
      </w:r>
    </w:p>
    <w:p w14:paraId="6E395367" w14:textId="77777777" w:rsidR="004E4FF6" w:rsidRDefault="004E4FF6" w:rsidP="004E4FF6">
      <w:pPr>
        <w:jc w:val="both"/>
      </w:pPr>
    </w:p>
    <w:p w14:paraId="31E7F6FE" w14:textId="77777777" w:rsidR="007E3F2C" w:rsidRPr="004E4FF6" w:rsidRDefault="007E3F2C" w:rsidP="004E4FF6">
      <w:pPr>
        <w:jc w:val="both"/>
        <w:rPr>
          <w:b/>
          <w:bCs/>
        </w:rPr>
      </w:pPr>
      <w:r w:rsidRPr="004E4FF6">
        <w:rPr>
          <w:b/>
          <w:bCs/>
        </w:rPr>
        <w:t>4. Responsible Vulnerability Disclosure:</w:t>
      </w:r>
    </w:p>
    <w:p w14:paraId="2AFB3C93" w14:textId="77777777" w:rsidR="007E3F2C" w:rsidRDefault="007E3F2C" w:rsidP="004E4FF6">
      <w:pPr>
        <w:jc w:val="both"/>
      </w:pPr>
    </w:p>
    <w:p w14:paraId="034FA621" w14:textId="6B51E7D6" w:rsidR="007E3F2C" w:rsidRDefault="007E3F2C" w:rsidP="004E4FF6">
      <w:pPr>
        <w:jc w:val="both"/>
      </w:pPr>
      <w:r>
        <w:t>Ethical Aspect: Ethical hackers, or "white hat" hackers, often discover vulnerabilities. Organizations should encourage responsible disclosure and reward those who report vulnerabilities.</w:t>
      </w:r>
    </w:p>
    <w:p w14:paraId="4037F8E6" w14:textId="77777777" w:rsidR="004E4FF6" w:rsidRDefault="004E4FF6" w:rsidP="004E4FF6">
      <w:pPr>
        <w:jc w:val="both"/>
      </w:pPr>
    </w:p>
    <w:p w14:paraId="21A4E17C" w14:textId="3E5468A5" w:rsidR="007E3F2C" w:rsidRDefault="007E3F2C" w:rsidP="004E4FF6">
      <w:pPr>
        <w:jc w:val="both"/>
      </w:pPr>
      <w:r>
        <w:t>Legal Aspect: Laws like the U.S. Computer Fraud and Abuse Act (CFAA) include provisions for unauthorized access. However, responsible disclosure is typically protected under "safe harbor" provisions.</w:t>
      </w:r>
    </w:p>
    <w:p w14:paraId="473F5AA8" w14:textId="77777777" w:rsidR="004E4FF6" w:rsidRDefault="004E4FF6" w:rsidP="004E4FF6">
      <w:pPr>
        <w:jc w:val="both"/>
      </w:pPr>
    </w:p>
    <w:p w14:paraId="4D6B0CF1" w14:textId="77777777" w:rsidR="007E3F2C" w:rsidRPr="004E4FF6" w:rsidRDefault="007E3F2C" w:rsidP="004E4FF6">
      <w:pPr>
        <w:jc w:val="both"/>
        <w:rPr>
          <w:b/>
          <w:bCs/>
        </w:rPr>
      </w:pPr>
      <w:r w:rsidRPr="004E4FF6">
        <w:rPr>
          <w:b/>
          <w:bCs/>
        </w:rPr>
        <w:t>5. Legal Compliance:</w:t>
      </w:r>
    </w:p>
    <w:p w14:paraId="1EDC618E" w14:textId="77777777" w:rsidR="007E3F2C" w:rsidRDefault="007E3F2C" w:rsidP="004E4FF6">
      <w:pPr>
        <w:jc w:val="both"/>
      </w:pPr>
    </w:p>
    <w:p w14:paraId="07973C90" w14:textId="77777777" w:rsidR="007E3F2C" w:rsidRDefault="007E3F2C" w:rsidP="004E4FF6">
      <w:pPr>
        <w:jc w:val="both"/>
      </w:pPr>
      <w:r>
        <w:t>Ethical Aspect: Adhering to legal requirements is an ethical obligation. Cybersecurity professionals should ensure that their practices and policies comply with applicable laws and regulations.</w:t>
      </w:r>
    </w:p>
    <w:p w14:paraId="4FFB07B9" w14:textId="6485BB44" w:rsidR="007E3F2C" w:rsidRDefault="007E3F2C" w:rsidP="004E4FF6">
      <w:pPr>
        <w:jc w:val="both"/>
      </w:pPr>
      <w:r>
        <w:t>Legal Aspect: Violating cybersecurity laws and regulations can lead to legal consequences, including fines and criminal charges.</w:t>
      </w:r>
    </w:p>
    <w:p w14:paraId="796E108B" w14:textId="77777777" w:rsidR="004E4FF6" w:rsidRDefault="004E4FF6" w:rsidP="004E4FF6">
      <w:pPr>
        <w:jc w:val="both"/>
      </w:pPr>
    </w:p>
    <w:p w14:paraId="6C6432E0" w14:textId="77777777" w:rsidR="007E3F2C" w:rsidRPr="004E4FF6" w:rsidRDefault="007E3F2C" w:rsidP="004E4FF6">
      <w:pPr>
        <w:jc w:val="both"/>
        <w:rPr>
          <w:b/>
          <w:bCs/>
        </w:rPr>
      </w:pPr>
      <w:r w:rsidRPr="004E4FF6">
        <w:rPr>
          <w:b/>
          <w:bCs/>
        </w:rPr>
        <w:t>6. Non-Discrimination:</w:t>
      </w:r>
    </w:p>
    <w:p w14:paraId="6B73F8F0" w14:textId="77777777" w:rsidR="00876B1D" w:rsidRDefault="00876B1D" w:rsidP="004E4FF6">
      <w:pPr>
        <w:jc w:val="both"/>
      </w:pPr>
    </w:p>
    <w:p w14:paraId="4209FDE6" w14:textId="202FF919" w:rsidR="007E3F2C" w:rsidRDefault="007E3F2C" w:rsidP="004E4FF6">
      <w:pPr>
        <w:jc w:val="both"/>
      </w:pPr>
      <w:r>
        <w:t>Ethical Aspect: Cybersecurity practices should not discriminate against individuals based on race, gender, religion, or other personal characteristics.</w:t>
      </w:r>
    </w:p>
    <w:p w14:paraId="145E4A35" w14:textId="0E7D9378" w:rsidR="007E3F2C" w:rsidRDefault="007E3F2C" w:rsidP="004E4FF6">
      <w:pPr>
        <w:jc w:val="both"/>
      </w:pPr>
      <w:r>
        <w:t>Legal Aspect: Discriminatory practices in cybersecurity can lead to legal challenges related to equal protection and anti-discrimination laws.</w:t>
      </w:r>
    </w:p>
    <w:p w14:paraId="028F1686" w14:textId="77777777" w:rsidR="004E4FF6" w:rsidRDefault="004E4FF6" w:rsidP="004E4FF6">
      <w:pPr>
        <w:jc w:val="both"/>
      </w:pPr>
    </w:p>
    <w:p w14:paraId="00518B14" w14:textId="77777777" w:rsidR="007E3F2C" w:rsidRPr="004E4FF6" w:rsidRDefault="007E3F2C" w:rsidP="004E4FF6">
      <w:pPr>
        <w:jc w:val="both"/>
        <w:rPr>
          <w:b/>
          <w:bCs/>
        </w:rPr>
      </w:pPr>
      <w:r w:rsidRPr="004E4FF6">
        <w:rPr>
          <w:b/>
          <w:bCs/>
        </w:rPr>
        <w:t>7. Ethical Hacking and Penetration Testing:</w:t>
      </w:r>
    </w:p>
    <w:p w14:paraId="53513E1B" w14:textId="77777777" w:rsidR="007E3F2C" w:rsidRDefault="007E3F2C" w:rsidP="004E4FF6">
      <w:pPr>
        <w:jc w:val="both"/>
      </w:pPr>
    </w:p>
    <w:p w14:paraId="6EC8625B" w14:textId="77777777" w:rsidR="007E3F2C" w:rsidRDefault="007E3F2C" w:rsidP="004E4FF6">
      <w:pPr>
        <w:jc w:val="both"/>
      </w:pPr>
      <w:r>
        <w:t>Ethical Aspect: Ethical hacking and penetration testing should be conducted in a responsible and authorized manner, with a focus on identifying vulnerabilities without causing harm.</w:t>
      </w:r>
    </w:p>
    <w:p w14:paraId="18722F67" w14:textId="465FC16F" w:rsidR="007E3F2C" w:rsidRDefault="007E3F2C" w:rsidP="004E4FF6">
      <w:pPr>
        <w:jc w:val="both"/>
      </w:pPr>
      <w:r>
        <w:t>Legal Aspect: Engaging in unauthorized hacking or testing can result in criminal charges. Ethical hackers should operate within the boundaries of the law.</w:t>
      </w:r>
    </w:p>
    <w:p w14:paraId="628CA65A" w14:textId="77777777" w:rsidR="004E4FF6" w:rsidRPr="004E4FF6" w:rsidRDefault="004E4FF6" w:rsidP="004E4FF6">
      <w:pPr>
        <w:jc w:val="both"/>
        <w:rPr>
          <w:b/>
          <w:bCs/>
        </w:rPr>
      </w:pPr>
    </w:p>
    <w:p w14:paraId="6F913D16" w14:textId="77777777" w:rsidR="007E3F2C" w:rsidRPr="004E4FF6" w:rsidRDefault="007E3F2C" w:rsidP="004E4FF6">
      <w:pPr>
        <w:jc w:val="both"/>
        <w:rPr>
          <w:b/>
          <w:bCs/>
        </w:rPr>
      </w:pPr>
      <w:r w:rsidRPr="004E4FF6">
        <w:rPr>
          <w:b/>
          <w:bCs/>
        </w:rPr>
        <w:t>8. Whistleblower Protection:</w:t>
      </w:r>
    </w:p>
    <w:p w14:paraId="31E15773" w14:textId="77777777" w:rsidR="007E3F2C" w:rsidRPr="004E4FF6" w:rsidRDefault="007E3F2C" w:rsidP="004E4FF6">
      <w:pPr>
        <w:jc w:val="both"/>
        <w:rPr>
          <w:b/>
          <w:bCs/>
        </w:rPr>
      </w:pPr>
    </w:p>
    <w:p w14:paraId="2CE4A454" w14:textId="48D6B22C" w:rsidR="007E3F2C" w:rsidRDefault="007E3F2C" w:rsidP="004E4FF6">
      <w:pPr>
        <w:jc w:val="both"/>
      </w:pPr>
      <w:r>
        <w:t>Ethical Aspect: Protecting whistleblowers who report unethical or illegal practices is an ethical duty, as they play a crucial role in exposing wrongdoing.</w:t>
      </w:r>
    </w:p>
    <w:p w14:paraId="6F7E15E7" w14:textId="77777777" w:rsidR="004E4FF6" w:rsidRDefault="004E4FF6" w:rsidP="004E4FF6">
      <w:pPr>
        <w:jc w:val="both"/>
      </w:pPr>
    </w:p>
    <w:p w14:paraId="5A810447" w14:textId="531B298A" w:rsidR="007E3F2C" w:rsidRDefault="007E3F2C" w:rsidP="004E4FF6">
      <w:pPr>
        <w:jc w:val="both"/>
      </w:pPr>
      <w:r>
        <w:t>Legal Aspect: Whistleblower protection laws exist to shield individuals from retaliation when they report illegal activities within organizations.</w:t>
      </w:r>
    </w:p>
    <w:p w14:paraId="54157F41" w14:textId="57BFBE92" w:rsidR="004E4FF6" w:rsidRDefault="004E4FF6" w:rsidP="004E4FF6">
      <w:pPr>
        <w:jc w:val="both"/>
      </w:pPr>
    </w:p>
    <w:p w14:paraId="71FEDEB2" w14:textId="77777777" w:rsidR="004E4FF6" w:rsidRDefault="004E4FF6" w:rsidP="004E4FF6">
      <w:pPr>
        <w:jc w:val="both"/>
      </w:pPr>
    </w:p>
    <w:p w14:paraId="228E08DD" w14:textId="77777777" w:rsidR="007E3F2C" w:rsidRPr="004E4FF6" w:rsidRDefault="007E3F2C" w:rsidP="004E4FF6">
      <w:pPr>
        <w:jc w:val="both"/>
        <w:rPr>
          <w:b/>
          <w:bCs/>
        </w:rPr>
      </w:pPr>
      <w:r w:rsidRPr="004E4FF6">
        <w:rPr>
          <w:b/>
          <w:bCs/>
        </w:rPr>
        <w:t>9. International Considerations:</w:t>
      </w:r>
    </w:p>
    <w:p w14:paraId="3DF6BD6F" w14:textId="77777777" w:rsidR="007E3F2C" w:rsidRDefault="007E3F2C" w:rsidP="004E4FF6">
      <w:pPr>
        <w:jc w:val="both"/>
      </w:pPr>
    </w:p>
    <w:p w14:paraId="3DCE192D" w14:textId="06BFAD0A" w:rsidR="007E3F2C" w:rsidRDefault="007E3F2C" w:rsidP="004E4FF6">
      <w:pPr>
        <w:jc w:val="both"/>
      </w:pPr>
      <w:r>
        <w:t>Ethical Aspect: Adhering to international ethical principles, even when national laws may differ, is essential. Organizations should consider global ethical standards.</w:t>
      </w:r>
    </w:p>
    <w:p w14:paraId="025DFDA7" w14:textId="77777777" w:rsidR="004E4FF6" w:rsidRDefault="004E4FF6" w:rsidP="004E4FF6">
      <w:pPr>
        <w:jc w:val="both"/>
      </w:pPr>
    </w:p>
    <w:p w14:paraId="26A8A2A0" w14:textId="6AD898CD" w:rsidR="007E3F2C" w:rsidRDefault="007E3F2C" w:rsidP="004E4FF6">
      <w:pPr>
        <w:jc w:val="both"/>
      </w:pPr>
      <w:r>
        <w:lastRenderedPageBreak/>
        <w:t>Legal Aspect: Cybersecurity practices are subject to international agreements and conventions, and organizations may face legal challenges when operating internationally.</w:t>
      </w:r>
    </w:p>
    <w:p w14:paraId="126AE5F7" w14:textId="77777777" w:rsidR="004E4FF6" w:rsidRDefault="004E4FF6" w:rsidP="004E4FF6">
      <w:pPr>
        <w:jc w:val="both"/>
      </w:pPr>
    </w:p>
    <w:p w14:paraId="2E738E58" w14:textId="77777777" w:rsidR="007E3F2C" w:rsidRPr="004E4FF6" w:rsidRDefault="007E3F2C" w:rsidP="004E4FF6">
      <w:pPr>
        <w:jc w:val="both"/>
        <w:rPr>
          <w:b/>
          <w:bCs/>
        </w:rPr>
      </w:pPr>
      <w:r w:rsidRPr="004E4FF6">
        <w:rPr>
          <w:b/>
          <w:bCs/>
        </w:rPr>
        <w:t>10. Cybersecurity Responsibility:</w:t>
      </w:r>
    </w:p>
    <w:p w14:paraId="2228A4FB" w14:textId="77777777" w:rsidR="007E3F2C" w:rsidRDefault="007E3F2C" w:rsidP="004E4FF6">
      <w:pPr>
        <w:jc w:val="both"/>
      </w:pPr>
    </w:p>
    <w:p w14:paraId="0C4DF0F3" w14:textId="6E851C27" w:rsidR="007E3F2C" w:rsidRDefault="007E3F2C" w:rsidP="004E4FF6">
      <w:pPr>
        <w:jc w:val="both"/>
      </w:pPr>
      <w:r>
        <w:t>Ethical Aspect: Organizations and individuals have an ethical responsibility to protect their own and others' digital assets. Negligence in cybersecurity is ethically unacceptable.</w:t>
      </w:r>
    </w:p>
    <w:p w14:paraId="0395F431" w14:textId="77777777" w:rsidR="007E3F2C" w:rsidRDefault="007E3F2C" w:rsidP="004E4FF6">
      <w:pPr>
        <w:jc w:val="both"/>
      </w:pPr>
    </w:p>
    <w:p w14:paraId="252163DC" w14:textId="2AC59E32" w:rsidR="007E3F2C" w:rsidRDefault="007E3F2C" w:rsidP="004E4FF6">
      <w:pPr>
        <w:jc w:val="both"/>
      </w:pPr>
      <w:r>
        <w:t>Legal Aspect: While legal requirements for cybersecurity standards vary, negligence in cybersecurity can result in legal liabilities when it leads to data breaches.</w:t>
      </w:r>
    </w:p>
    <w:p w14:paraId="7A52A5F3" w14:textId="77777777" w:rsidR="007E3F2C" w:rsidRDefault="007E3F2C" w:rsidP="004E4FF6">
      <w:pPr>
        <w:jc w:val="both"/>
      </w:pPr>
    </w:p>
    <w:p w14:paraId="1F1E65A0" w14:textId="2A04F818" w:rsidR="007E3F2C" w:rsidRDefault="007E3F2C" w:rsidP="004E4FF6">
      <w:pPr>
        <w:jc w:val="both"/>
      </w:pPr>
      <w:r>
        <w:t>These ethical and legal considerations guide the actions of cybersecurity professionals and organizations, ensuring that practices are not only secure but also responsible and respectful of individual rights and laws. Cybersecurity professionals should continuously update their knowledge of evolving ethical and legal standards to remain compliant and ethical in their work.</w:t>
      </w:r>
    </w:p>
    <w:p w14:paraId="1BAE6F83" w14:textId="0DF8B050" w:rsidR="004E4FF6" w:rsidRDefault="004E4FF6" w:rsidP="004E4FF6">
      <w:pPr>
        <w:jc w:val="both"/>
      </w:pPr>
    </w:p>
    <w:p w14:paraId="189097A0" w14:textId="57F52C36" w:rsidR="004E4FF6" w:rsidRDefault="004E4FF6" w:rsidP="004E4FF6">
      <w:pPr>
        <w:jc w:val="both"/>
        <w:rPr>
          <w:b/>
          <w:bCs/>
        </w:rPr>
      </w:pPr>
      <w:r w:rsidRPr="003879BD">
        <w:rPr>
          <w:b/>
          <w:bCs/>
        </w:rPr>
        <w:t>X.</w:t>
      </w:r>
      <w:r w:rsidR="003879BD" w:rsidRPr="003879BD">
        <w:rPr>
          <w:b/>
          <w:bCs/>
        </w:rPr>
        <w:t xml:space="preserve"> </w:t>
      </w:r>
      <w:r w:rsidRPr="003879BD">
        <w:rPr>
          <w:b/>
          <w:bCs/>
        </w:rPr>
        <w:t>FUTURE DIRECTIONS</w:t>
      </w:r>
    </w:p>
    <w:p w14:paraId="73ADE968" w14:textId="71E03A28" w:rsidR="00A3206B" w:rsidRDefault="00A3206B" w:rsidP="004E4FF6">
      <w:pPr>
        <w:jc w:val="both"/>
        <w:rPr>
          <w:b/>
          <w:bCs/>
        </w:rPr>
      </w:pPr>
    </w:p>
    <w:p w14:paraId="0778D492" w14:textId="39911545" w:rsidR="00A3206B" w:rsidRDefault="00A3206B" w:rsidP="00A3206B">
      <w:pPr>
        <w:jc w:val="both"/>
      </w:pPr>
      <w:r w:rsidRPr="00A3206B">
        <w:t>As quantum computing advances, quantum-resistant or quantum-safe cryptography will become essential to protect sensitive data from quantum attacks.</w:t>
      </w:r>
    </w:p>
    <w:p w14:paraId="0DE9C53F" w14:textId="77777777" w:rsidR="00A3206B" w:rsidRPr="00A3206B" w:rsidRDefault="00A3206B" w:rsidP="00A3206B">
      <w:pPr>
        <w:jc w:val="both"/>
      </w:pPr>
    </w:p>
    <w:p w14:paraId="417F8E06" w14:textId="207ED7BF" w:rsidR="00A3206B" w:rsidRPr="00A3206B" w:rsidRDefault="00A3206B" w:rsidP="00A3206B">
      <w:pPr>
        <w:jc w:val="both"/>
        <w:rPr>
          <w:b/>
          <w:bCs/>
        </w:rPr>
      </w:pPr>
      <w:r w:rsidRPr="00A3206B">
        <w:rPr>
          <w:b/>
          <w:bCs/>
        </w:rPr>
        <w:t>1. Artificial Intelligence in Cybersecurity:</w:t>
      </w:r>
    </w:p>
    <w:p w14:paraId="557863BB" w14:textId="77777777" w:rsidR="00A3206B" w:rsidRPr="00A3206B" w:rsidRDefault="00A3206B" w:rsidP="00A3206B">
      <w:pPr>
        <w:jc w:val="both"/>
      </w:pPr>
    </w:p>
    <w:p w14:paraId="0696D7D3" w14:textId="4829CF70" w:rsidR="00A3206B" w:rsidRDefault="00A3206B" w:rsidP="00A3206B">
      <w:pPr>
        <w:jc w:val="both"/>
      </w:pPr>
      <w:r w:rsidRPr="00A3206B">
        <w:t>AI and machine learning will continue to play a central role in cybersecurity, enabling autonomous threat detection and response and improving security analytics.</w:t>
      </w:r>
    </w:p>
    <w:p w14:paraId="0707E14B" w14:textId="77777777" w:rsidR="00A3206B" w:rsidRDefault="00A3206B" w:rsidP="00A3206B">
      <w:pPr>
        <w:jc w:val="both"/>
      </w:pPr>
    </w:p>
    <w:p w14:paraId="374EFE04" w14:textId="545AB969" w:rsidR="00A3206B" w:rsidRPr="00A3206B" w:rsidRDefault="00A3206B" w:rsidP="00A3206B">
      <w:pPr>
        <w:jc w:val="both"/>
        <w:rPr>
          <w:b/>
          <w:bCs/>
        </w:rPr>
      </w:pPr>
      <w:r w:rsidRPr="00A3206B">
        <w:rPr>
          <w:b/>
          <w:bCs/>
        </w:rPr>
        <w:t>2. AI-Enhanced Threats:</w:t>
      </w:r>
    </w:p>
    <w:p w14:paraId="1BA6E347" w14:textId="2CC978BE" w:rsidR="00A3206B" w:rsidRDefault="00A3206B" w:rsidP="00A3206B">
      <w:pPr>
        <w:jc w:val="both"/>
      </w:pPr>
      <w:r>
        <w:t>Threat actors will leverage AI to launch more sophisticated attacks, necessitating AI-driven defenses.</w:t>
      </w:r>
    </w:p>
    <w:p w14:paraId="645D06EC" w14:textId="77777777" w:rsidR="00A3206B" w:rsidRPr="00A3206B" w:rsidRDefault="00A3206B" w:rsidP="00A3206B">
      <w:pPr>
        <w:jc w:val="both"/>
      </w:pPr>
    </w:p>
    <w:p w14:paraId="63E279CA" w14:textId="77777777" w:rsidR="00A3206B" w:rsidRPr="00A3206B" w:rsidRDefault="00A3206B" w:rsidP="00A3206B">
      <w:pPr>
        <w:jc w:val="both"/>
        <w:rPr>
          <w:b/>
          <w:bCs/>
        </w:rPr>
      </w:pPr>
      <w:r w:rsidRPr="00A3206B">
        <w:rPr>
          <w:b/>
          <w:bCs/>
        </w:rPr>
        <w:t>3. Cyber-Physical Security:</w:t>
      </w:r>
    </w:p>
    <w:p w14:paraId="4A48804E" w14:textId="3787CFB4" w:rsidR="00A3206B" w:rsidRDefault="00A3206B" w:rsidP="00A3206B">
      <w:pPr>
        <w:jc w:val="both"/>
      </w:pPr>
      <w:r w:rsidRPr="00A3206B">
        <w:t>As critical infrastructure becomes increasingly connected, securing cyber-physical systems, such as smart cities, healthcare devices, and autonomous vehicles, will be a priority.</w:t>
      </w:r>
    </w:p>
    <w:p w14:paraId="70380F12" w14:textId="77777777" w:rsidR="00A3206B" w:rsidRPr="00A3206B" w:rsidRDefault="00A3206B" w:rsidP="00A3206B">
      <w:pPr>
        <w:jc w:val="both"/>
      </w:pPr>
    </w:p>
    <w:p w14:paraId="5A6F1783" w14:textId="77777777" w:rsidR="00A3206B" w:rsidRPr="00A3206B" w:rsidRDefault="00A3206B" w:rsidP="00A3206B">
      <w:pPr>
        <w:jc w:val="both"/>
        <w:rPr>
          <w:b/>
          <w:bCs/>
        </w:rPr>
      </w:pPr>
      <w:r w:rsidRPr="00A3206B">
        <w:rPr>
          <w:b/>
          <w:bCs/>
        </w:rPr>
        <w:t>4. IoT Security:</w:t>
      </w:r>
    </w:p>
    <w:p w14:paraId="7A81DC0A" w14:textId="31A707D9" w:rsidR="00A3206B" w:rsidRDefault="00A3206B" w:rsidP="00A3206B">
      <w:pPr>
        <w:jc w:val="both"/>
      </w:pPr>
      <w:r w:rsidRPr="00A3206B">
        <w:t>With the proliferation of IoT devices, securing these endpoints and the data they generate will be a significant challenge. IoT-specific security standards and solutions will evolve.</w:t>
      </w:r>
    </w:p>
    <w:p w14:paraId="6FE4CF4B" w14:textId="77777777" w:rsidR="00A3206B" w:rsidRPr="00A3206B" w:rsidRDefault="00A3206B" w:rsidP="00A3206B">
      <w:pPr>
        <w:jc w:val="both"/>
      </w:pPr>
    </w:p>
    <w:p w14:paraId="62E35727" w14:textId="77777777" w:rsidR="00A3206B" w:rsidRPr="00A3206B" w:rsidRDefault="00A3206B" w:rsidP="00A3206B">
      <w:pPr>
        <w:jc w:val="both"/>
        <w:rPr>
          <w:b/>
          <w:bCs/>
        </w:rPr>
      </w:pPr>
      <w:r w:rsidRPr="00A3206B">
        <w:rPr>
          <w:b/>
          <w:bCs/>
        </w:rPr>
        <w:t>5. Zero Trust Architecture:</w:t>
      </w:r>
    </w:p>
    <w:p w14:paraId="1FC3EBF2" w14:textId="37F16AAE" w:rsidR="00A3206B" w:rsidRDefault="00A3206B" w:rsidP="00A3206B">
      <w:pPr>
        <w:jc w:val="both"/>
      </w:pPr>
      <w:r w:rsidRPr="00A3206B">
        <w:t>The adoption of zero trust principles will continue to grow as organizations seek to improve network security and reduce the attack surface.</w:t>
      </w:r>
    </w:p>
    <w:p w14:paraId="4396678F" w14:textId="77777777" w:rsidR="00A3206B" w:rsidRPr="00A3206B" w:rsidRDefault="00A3206B" w:rsidP="00A3206B">
      <w:pPr>
        <w:jc w:val="both"/>
      </w:pPr>
    </w:p>
    <w:p w14:paraId="3A3F78B5" w14:textId="77777777" w:rsidR="00A3206B" w:rsidRPr="00A3206B" w:rsidRDefault="00A3206B" w:rsidP="00A3206B">
      <w:pPr>
        <w:jc w:val="both"/>
        <w:rPr>
          <w:b/>
          <w:bCs/>
        </w:rPr>
      </w:pPr>
      <w:r w:rsidRPr="00A3206B">
        <w:rPr>
          <w:b/>
          <w:bCs/>
        </w:rPr>
        <w:t>6. Cloud-Native Security:</w:t>
      </w:r>
    </w:p>
    <w:p w14:paraId="06ECA751" w14:textId="7C0FA453" w:rsidR="00A3206B" w:rsidRDefault="00A3206B" w:rsidP="00A3206B">
      <w:pPr>
        <w:jc w:val="both"/>
      </w:pPr>
      <w:r w:rsidRPr="00A3206B">
        <w:t>As cloud adoption surges, cloud-native security solutions and practices will evolve to protect cloud-based applications and data.</w:t>
      </w:r>
    </w:p>
    <w:p w14:paraId="7F1FFA03" w14:textId="77777777" w:rsidR="00A3206B" w:rsidRPr="00A3206B" w:rsidRDefault="00A3206B" w:rsidP="00A3206B">
      <w:pPr>
        <w:jc w:val="both"/>
      </w:pPr>
    </w:p>
    <w:p w14:paraId="3FDB886C" w14:textId="77777777" w:rsidR="00A3206B" w:rsidRPr="00A3206B" w:rsidRDefault="00A3206B" w:rsidP="00A3206B">
      <w:pPr>
        <w:jc w:val="both"/>
        <w:rPr>
          <w:b/>
          <w:bCs/>
        </w:rPr>
      </w:pPr>
      <w:r w:rsidRPr="00A3206B">
        <w:rPr>
          <w:b/>
          <w:bCs/>
        </w:rPr>
        <w:t>7. Privacy-Enhancing Technologies:</w:t>
      </w:r>
    </w:p>
    <w:p w14:paraId="705C12BB" w14:textId="08C73AA8" w:rsidR="00A3206B" w:rsidRDefault="00A3206B" w:rsidP="00A3206B">
      <w:pPr>
        <w:jc w:val="both"/>
      </w:pPr>
      <w:r w:rsidRPr="00A3206B">
        <w:t>The development and adoption of privacy-enhancing technologies (PETs) will help organizations maintain data privacy while meeting regulatory requirements.</w:t>
      </w:r>
    </w:p>
    <w:p w14:paraId="5E21F25B" w14:textId="77777777" w:rsidR="00A3206B" w:rsidRPr="00A3206B" w:rsidRDefault="00A3206B" w:rsidP="00A3206B">
      <w:pPr>
        <w:jc w:val="both"/>
      </w:pPr>
    </w:p>
    <w:p w14:paraId="17477EC1" w14:textId="77777777" w:rsidR="00A3206B" w:rsidRPr="00A3206B" w:rsidRDefault="00A3206B" w:rsidP="00A3206B">
      <w:pPr>
        <w:jc w:val="both"/>
        <w:rPr>
          <w:b/>
          <w:bCs/>
        </w:rPr>
      </w:pPr>
      <w:r w:rsidRPr="00A3206B">
        <w:rPr>
          <w:b/>
          <w:bCs/>
        </w:rPr>
        <w:t>8. Supply Chain Security:</w:t>
      </w:r>
    </w:p>
    <w:p w14:paraId="3BBE7897" w14:textId="575B7728" w:rsidR="00A3206B" w:rsidRDefault="00A3206B" w:rsidP="00A3206B">
      <w:pPr>
        <w:jc w:val="both"/>
      </w:pPr>
      <w:r w:rsidRPr="00A3206B">
        <w:t>Ensuring the security of the supply chain, including third-party software providers, will be a critical focus to mitigate risks of supply chain attacks.</w:t>
      </w:r>
    </w:p>
    <w:p w14:paraId="6AF71B29" w14:textId="77777777" w:rsidR="00A3206B" w:rsidRPr="00A3206B" w:rsidRDefault="00A3206B" w:rsidP="00A3206B">
      <w:pPr>
        <w:jc w:val="both"/>
      </w:pPr>
    </w:p>
    <w:p w14:paraId="15251F23" w14:textId="77777777" w:rsidR="00A3206B" w:rsidRPr="00A3206B" w:rsidRDefault="00A3206B" w:rsidP="00A3206B">
      <w:pPr>
        <w:jc w:val="both"/>
        <w:rPr>
          <w:b/>
          <w:bCs/>
        </w:rPr>
      </w:pPr>
      <w:r w:rsidRPr="00A3206B">
        <w:rPr>
          <w:b/>
          <w:bCs/>
        </w:rPr>
        <w:t>9. Threat Intelligence Sharing:</w:t>
      </w:r>
    </w:p>
    <w:p w14:paraId="3D344E7B" w14:textId="24D9E7BC" w:rsidR="00A3206B" w:rsidRDefault="00A3206B" w:rsidP="00A3206B">
      <w:pPr>
        <w:jc w:val="both"/>
      </w:pPr>
      <w:r w:rsidRPr="00A3206B">
        <w:t>Collaborative threat intelligence sharing among organizations and government agencies will improve collective defense against cyber threats.</w:t>
      </w:r>
    </w:p>
    <w:p w14:paraId="569BEA3E" w14:textId="77777777" w:rsidR="00A3206B" w:rsidRPr="00A3206B" w:rsidRDefault="00A3206B" w:rsidP="00A3206B">
      <w:pPr>
        <w:jc w:val="both"/>
      </w:pPr>
    </w:p>
    <w:p w14:paraId="1AB3AABD" w14:textId="77777777" w:rsidR="00A3206B" w:rsidRPr="00A3206B" w:rsidRDefault="00A3206B" w:rsidP="00A3206B">
      <w:pPr>
        <w:jc w:val="both"/>
        <w:rPr>
          <w:b/>
          <w:bCs/>
        </w:rPr>
      </w:pPr>
      <w:r w:rsidRPr="00A3206B">
        <w:rPr>
          <w:b/>
          <w:bCs/>
        </w:rPr>
        <w:t>10. Automated Response:</w:t>
      </w:r>
    </w:p>
    <w:p w14:paraId="422408A4" w14:textId="31466DE9" w:rsidR="00A3206B" w:rsidRDefault="00A3206B" w:rsidP="00A3206B">
      <w:pPr>
        <w:jc w:val="both"/>
      </w:pPr>
      <w:r w:rsidRPr="00A3206B">
        <w:t>Automation of incident response processes will become more prevalent, allowing for faster threat containment and resolution.</w:t>
      </w:r>
    </w:p>
    <w:p w14:paraId="75F35038" w14:textId="1259669D" w:rsidR="00A3206B" w:rsidRDefault="00A3206B" w:rsidP="00A3206B">
      <w:pPr>
        <w:jc w:val="both"/>
      </w:pPr>
    </w:p>
    <w:p w14:paraId="55E9A983" w14:textId="77777777" w:rsidR="00A3206B" w:rsidRPr="00A3206B" w:rsidRDefault="00A3206B" w:rsidP="00A3206B">
      <w:pPr>
        <w:jc w:val="both"/>
        <w:rPr>
          <w:b/>
          <w:bCs/>
        </w:rPr>
      </w:pPr>
      <w:r w:rsidRPr="00A3206B">
        <w:rPr>
          <w:b/>
          <w:bCs/>
        </w:rPr>
        <w:t>11. Blockchain for Security:</w:t>
      </w:r>
    </w:p>
    <w:p w14:paraId="0AC248AA" w14:textId="540DBD27" w:rsidR="00A3206B" w:rsidRDefault="00A3206B" w:rsidP="00A3206B">
      <w:pPr>
        <w:jc w:val="both"/>
      </w:pPr>
      <w:r>
        <w:t>The use of blockchain technology for identity management, secure data storage, and distributed threat intelligence sharing will mature.</w:t>
      </w:r>
    </w:p>
    <w:p w14:paraId="6E1AAA69" w14:textId="100876A2" w:rsidR="00A3206B" w:rsidRDefault="00A3206B" w:rsidP="00A3206B">
      <w:pPr>
        <w:jc w:val="both"/>
      </w:pPr>
    </w:p>
    <w:p w14:paraId="2840FA32" w14:textId="2677FD73" w:rsidR="00A3206B" w:rsidRPr="00A3206B" w:rsidRDefault="00A3206B" w:rsidP="00A3206B">
      <w:pPr>
        <w:jc w:val="both"/>
        <w:rPr>
          <w:b/>
          <w:bCs/>
        </w:rPr>
      </w:pPr>
      <w:r w:rsidRPr="00A3206B">
        <w:rPr>
          <w:b/>
          <w:bCs/>
        </w:rPr>
        <w:t>1</w:t>
      </w:r>
      <w:r>
        <w:rPr>
          <w:b/>
          <w:bCs/>
        </w:rPr>
        <w:t>2</w:t>
      </w:r>
      <w:r w:rsidRPr="00A3206B">
        <w:rPr>
          <w:b/>
          <w:bCs/>
        </w:rPr>
        <w:t>. Quantum Cryptanalysis:</w:t>
      </w:r>
    </w:p>
    <w:p w14:paraId="0C236790" w14:textId="2E1E565D" w:rsidR="00A3206B" w:rsidRDefault="00A3206B" w:rsidP="00A3206B">
      <w:pPr>
        <w:jc w:val="both"/>
      </w:pPr>
      <w:r>
        <w:t>The development of quantum computers for cryptanalysis will pose new challenges for secure encryption methods, requiring further research into post-quantum cryptography.</w:t>
      </w:r>
    </w:p>
    <w:p w14:paraId="5CE4030D" w14:textId="77777777" w:rsidR="00A3206B" w:rsidRDefault="00A3206B" w:rsidP="00A3206B">
      <w:pPr>
        <w:jc w:val="both"/>
      </w:pPr>
    </w:p>
    <w:p w14:paraId="4548AB25" w14:textId="785FCE61" w:rsidR="00A3206B" w:rsidRPr="00A3206B" w:rsidRDefault="00A3206B" w:rsidP="00A3206B">
      <w:pPr>
        <w:jc w:val="both"/>
        <w:rPr>
          <w:b/>
          <w:bCs/>
        </w:rPr>
      </w:pPr>
      <w:r w:rsidRPr="00A3206B">
        <w:rPr>
          <w:b/>
          <w:bCs/>
        </w:rPr>
        <w:t>1</w:t>
      </w:r>
      <w:r>
        <w:rPr>
          <w:b/>
          <w:bCs/>
        </w:rPr>
        <w:t>3</w:t>
      </w:r>
      <w:r w:rsidRPr="00A3206B">
        <w:rPr>
          <w:b/>
          <w:bCs/>
        </w:rPr>
        <w:t>. Cybersecurity Regulations:</w:t>
      </w:r>
    </w:p>
    <w:p w14:paraId="4E8FDEA1" w14:textId="3255FEB0" w:rsidR="00A3206B" w:rsidRDefault="00A3206B" w:rsidP="00A3206B">
      <w:pPr>
        <w:jc w:val="both"/>
      </w:pPr>
      <w:r>
        <w:t>Governments will continue to enact cybersecurity regulations and compliance standards to enhance data protection and incident reporting.</w:t>
      </w:r>
    </w:p>
    <w:p w14:paraId="28186E2C" w14:textId="77777777" w:rsidR="00A3206B" w:rsidRDefault="00A3206B" w:rsidP="00A3206B">
      <w:pPr>
        <w:jc w:val="both"/>
      </w:pPr>
    </w:p>
    <w:p w14:paraId="005C94DE" w14:textId="792B1629" w:rsidR="00A3206B" w:rsidRPr="00A3206B" w:rsidRDefault="00A3206B" w:rsidP="00A3206B">
      <w:pPr>
        <w:jc w:val="both"/>
        <w:rPr>
          <w:b/>
          <w:bCs/>
        </w:rPr>
      </w:pPr>
      <w:r w:rsidRPr="00A3206B">
        <w:rPr>
          <w:b/>
          <w:bCs/>
        </w:rPr>
        <w:t>1</w:t>
      </w:r>
      <w:r>
        <w:rPr>
          <w:b/>
          <w:bCs/>
        </w:rPr>
        <w:t>4</w:t>
      </w:r>
      <w:r w:rsidRPr="00A3206B">
        <w:rPr>
          <w:b/>
          <w:bCs/>
        </w:rPr>
        <w:t>. Cybersecurity Workforce Development:</w:t>
      </w:r>
    </w:p>
    <w:p w14:paraId="5B83298E" w14:textId="4C47455B" w:rsidR="00A3206B" w:rsidRDefault="00A3206B" w:rsidP="00A3206B">
      <w:pPr>
        <w:jc w:val="both"/>
      </w:pPr>
      <w:r>
        <w:t>Bridging the cybersecurity skills gap will remain a priority, with emphasis on education, training, and diversity in the cybersecurity workforce.</w:t>
      </w:r>
    </w:p>
    <w:p w14:paraId="653C96D0" w14:textId="77777777" w:rsidR="00A3206B" w:rsidRDefault="00A3206B" w:rsidP="00A3206B">
      <w:pPr>
        <w:jc w:val="both"/>
      </w:pPr>
    </w:p>
    <w:p w14:paraId="51DE1C9A" w14:textId="473A0746" w:rsidR="00A3206B" w:rsidRPr="00A3206B" w:rsidRDefault="00A3206B" w:rsidP="00A3206B">
      <w:pPr>
        <w:jc w:val="both"/>
        <w:rPr>
          <w:b/>
          <w:bCs/>
        </w:rPr>
      </w:pPr>
      <w:r w:rsidRPr="00A3206B">
        <w:rPr>
          <w:b/>
          <w:bCs/>
        </w:rPr>
        <w:t>15. Ethical Considerations:</w:t>
      </w:r>
    </w:p>
    <w:p w14:paraId="75A38117" w14:textId="1835D755" w:rsidR="00A3206B" w:rsidRDefault="00A3206B" w:rsidP="00A3206B">
      <w:pPr>
        <w:jc w:val="both"/>
      </w:pPr>
      <w:r>
        <w:t>Ethical and legal considerations in cybersecurity will evolve to address emerging issues such as data privacy, AI ethics, and cybersecurity responsibilities.</w:t>
      </w:r>
    </w:p>
    <w:p w14:paraId="6492959E" w14:textId="77777777" w:rsidR="00A3206B" w:rsidRDefault="00A3206B" w:rsidP="00A3206B">
      <w:pPr>
        <w:jc w:val="both"/>
      </w:pPr>
    </w:p>
    <w:p w14:paraId="2FBBDB53" w14:textId="1C9C3FC0" w:rsidR="00A3206B" w:rsidRPr="00A3206B" w:rsidRDefault="00A3206B" w:rsidP="00A3206B">
      <w:pPr>
        <w:jc w:val="both"/>
      </w:pPr>
      <w:r>
        <w:t>The future of cybersecurity will require a proactive and adaptable approach to counter evolving threats and leverage emerging technologies. Cybersecurity professionals and organizations must stay informed, continuously update their strategies, and collaborate to strengthen global cybersecurity.</w:t>
      </w:r>
    </w:p>
    <w:p w14:paraId="72149CEE" w14:textId="77777777" w:rsidR="001B5831" w:rsidRDefault="001B5831" w:rsidP="00C044C7">
      <w:pPr>
        <w:pStyle w:val="Heading5"/>
        <w:jc w:val="both"/>
      </w:pPr>
    </w:p>
    <w:p w14:paraId="5EF53156" w14:textId="38FBA474" w:rsidR="001B5831" w:rsidRDefault="004E4FF6" w:rsidP="004E4FF6">
      <w:pPr>
        <w:pStyle w:val="Heading5"/>
        <w:jc w:val="left"/>
        <w:rPr>
          <w:b/>
          <w:bCs/>
        </w:rPr>
      </w:pPr>
      <w:r w:rsidRPr="003879BD">
        <w:rPr>
          <w:b/>
          <w:bCs/>
        </w:rPr>
        <w:t>XI.CONCLUSION</w:t>
      </w:r>
    </w:p>
    <w:p w14:paraId="28E0CFC2" w14:textId="77777777" w:rsidR="00F50515" w:rsidRPr="00F50515" w:rsidRDefault="00F50515" w:rsidP="00F50515"/>
    <w:p w14:paraId="2D106726" w14:textId="283C0B28"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In conclusion, cybersecurity is an ever-evolving field that plays a critical role in safeguarding our digital world</w:t>
      </w:r>
      <w:r w:rsidR="00876B1D">
        <w:t xml:space="preserve">. </w:t>
      </w:r>
      <w:r w:rsidR="00876B1D" w:rsidRPr="00876B1D">
        <w:rPr>
          <w:rFonts w:eastAsia="Times New Roman"/>
          <w:color w:val="000000"/>
          <w:lang w:val="en-IN" w:eastAsia="en-IN" w:bidi="mr-IN"/>
        </w:rPr>
        <w:t>As era advances, so do the strategies and class of cyber threats.</w:t>
      </w:r>
      <w:r w:rsidRPr="00F50515">
        <w:rPr>
          <w:rFonts w:eastAsia="Times New Roman"/>
          <w:color w:val="000000"/>
          <w:lang w:val="en-IN" w:eastAsia="en-IN" w:bidi="mr-IN"/>
        </w:rPr>
        <w:t xml:space="preserve"> The need for robust cybersecurity measures has never been greater, and it will only continue to grow in importance.</w:t>
      </w:r>
    </w:p>
    <w:p w14:paraId="6951F5E4" w14:textId="77777777" w:rsidR="00F50515" w:rsidRPr="00F50515" w:rsidRDefault="00F50515" w:rsidP="00F50515">
      <w:pPr>
        <w:jc w:val="both"/>
        <w:rPr>
          <w:rFonts w:eastAsia="Times New Roman"/>
          <w:lang w:val="en-IN" w:eastAsia="en-IN" w:bidi="mr-IN"/>
        </w:rPr>
      </w:pPr>
    </w:p>
    <w:p w14:paraId="08532AE9" w14:textId="77777777"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 xml:space="preserve">The key takeaways from this discussion encompass the vast landscape of cybersecurity, including its ethical, legal, and </w:t>
      </w:r>
      <w:r w:rsidRPr="00F50515">
        <w:rPr>
          <w:rFonts w:eastAsia="Times New Roman"/>
          <w:color w:val="000000"/>
          <w:lang w:val="en-IN" w:eastAsia="en-IN" w:bidi="mr-IN"/>
        </w:rPr>
        <w:lastRenderedPageBreak/>
        <w:t>technological dimensions. We have explored the ethical obligation to protect data privacy, secure systems responsibly, and report vulnerabilities to prevent harm. Legal compliance is essential to avoid legal consequences, with various international and national laws shaping cybersecurity practices.</w:t>
      </w:r>
    </w:p>
    <w:p w14:paraId="79A1E284" w14:textId="77777777" w:rsidR="00F50515" w:rsidRPr="00F50515" w:rsidRDefault="00F50515" w:rsidP="00F50515">
      <w:pPr>
        <w:jc w:val="both"/>
        <w:rPr>
          <w:rFonts w:eastAsia="Times New Roman"/>
          <w:lang w:val="en-IN" w:eastAsia="en-IN" w:bidi="mr-IN"/>
        </w:rPr>
      </w:pPr>
    </w:p>
    <w:p w14:paraId="527BD2CB" w14:textId="4159D158"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 xml:space="preserve">Looking to the future, emerging trends and challenges underscore the need for continuous innovation in the field of cybersecurity. Quantum-safe cryptography, artificial intelligence, and IoT security are among the pivotal areas of focus. The shift toward a </w:t>
      </w:r>
      <w:proofErr w:type="gramStart"/>
      <w:r w:rsidRPr="00F50515">
        <w:rPr>
          <w:rFonts w:eastAsia="Times New Roman"/>
          <w:color w:val="000000"/>
          <w:lang w:val="en-IN" w:eastAsia="en-IN" w:bidi="mr-IN"/>
        </w:rPr>
        <w:t>zero trust</w:t>
      </w:r>
      <w:proofErr w:type="gramEnd"/>
      <w:r w:rsidRPr="00F50515">
        <w:rPr>
          <w:rFonts w:eastAsia="Times New Roman"/>
          <w:color w:val="000000"/>
          <w:lang w:val="en-IN" w:eastAsia="en-IN" w:bidi="mr-IN"/>
        </w:rPr>
        <w:t xml:space="preserve"> architecture and cloud-native security reflects a growing commitment to comprehensive </w:t>
      </w:r>
      <w:r w:rsidR="00A3206B" w:rsidRPr="00F50515">
        <w:rPr>
          <w:rFonts w:eastAsia="Times New Roman"/>
          <w:color w:val="000000"/>
          <w:lang w:val="en-IN" w:eastAsia="en-IN" w:bidi="mr-IN"/>
        </w:rPr>
        <w:t>defence</w:t>
      </w:r>
      <w:r w:rsidRPr="00F50515">
        <w:rPr>
          <w:rFonts w:eastAsia="Times New Roman"/>
          <w:color w:val="000000"/>
          <w:lang w:val="en-IN" w:eastAsia="en-IN" w:bidi="mr-IN"/>
        </w:rPr>
        <w:t>.</w:t>
      </w:r>
    </w:p>
    <w:p w14:paraId="7352A4DD" w14:textId="77777777" w:rsidR="00F50515" w:rsidRPr="00F50515" w:rsidRDefault="00F50515" w:rsidP="00F50515">
      <w:pPr>
        <w:jc w:val="both"/>
        <w:rPr>
          <w:rFonts w:eastAsia="Times New Roman"/>
          <w:lang w:val="en-IN" w:eastAsia="en-IN" w:bidi="mr-IN"/>
        </w:rPr>
      </w:pPr>
    </w:p>
    <w:p w14:paraId="448B9A6F" w14:textId="5EFCF28B"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 xml:space="preserve">Collaboration and threat intelligence sharing are vital in enhancing collective </w:t>
      </w:r>
      <w:r w:rsidR="00A3206B" w:rsidRPr="00F50515">
        <w:rPr>
          <w:rFonts w:eastAsia="Times New Roman"/>
          <w:color w:val="000000"/>
          <w:lang w:val="en-IN" w:eastAsia="en-IN" w:bidi="mr-IN"/>
        </w:rPr>
        <w:t>defence</w:t>
      </w:r>
      <w:r w:rsidRPr="00F50515">
        <w:rPr>
          <w:rFonts w:eastAsia="Times New Roman"/>
          <w:color w:val="000000"/>
          <w:lang w:val="en-IN" w:eastAsia="en-IN" w:bidi="mr-IN"/>
        </w:rPr>
        <w:t xml:space="preserve"> against cyber threats. The development of privacy-enhancing technologies and responsible vulnerability disclosure will further strengthen the cybersecurity ecosystem.</w:t>
      </w:r>
    </w:p>
    <w:p w14:paraId="3AB080BF" w14:textId="77777777" w:rsidR="00F50515" w:rsidRPr="00F50515" w:rsidRDefault="00F50515" w:rsidP="00F50515">
      <w:pPr>
        <w:jc w:val="both"/>
        <w:rPr>
          <w:rFonts w:eastAsia="Times New Roman"/>
          <w:lang w:val="en-IN" w:eastAsia="en-IN" w:bidi="mr-IN"/>
        </w:rPr>
      </w:pPr>
    </w:p>
    <w:p w14:paraId="2047F2DC" w14:textId="77777777"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As the threat landscape evolves, so does the need for a highly skilled and diverse cybersecurity workforce. Bridging the cybersecurity skills gap is not only an operational necessity but also an ethical imperative.</w:t>
      </w:r>
    </w:p>
    <w:p w14:paraId="033CA2BD" w14:textId="77777777" w:rsidR="00F50515" w:rsidRPr="00F50515" w:rsidRDefault="00F50515" w:rsidP="00F50515">
      <w:pPr>
        <w:jc w:val="both"/>
        <w:rPr>
          <w:rFonts w:eastAsia="Times New Roman"/>
          <w:lang w:val="en-IN" w:eastAsia="en-IN" w:bidi="mr-IN"/>
        </w:rPr>
      </w:pPr>
    </w:p>
    <w:p w14:paraId="483BE4B5" w14:textId="3EDA3B56" w:rsidR="00F50515" w:rsidRPr="00F50515" w:rsidRDefault="00F50515" w:rsidP="00F50515">
      <w:pPr>
        <w:jc w:val="both"/>
        <w:rPr>
          <w:rFonts w:eastAsia="Times New Roman"/>
          <w:lang w:val="en-IN" w:eastAsia="en-IN" w:bidi="mr-IN"/>
        </w:rPr>
      </w:pPr>
      <w:r w:rsidRPr="00F50515">
        <w:rPr>
          <w:rFonts w:eastAsia="Times New Roman"/>
          <w:color w:val="000000"/>
          <w:lang w:val="en-IN" w:eastAsia="en-IN" w:bidi="mr-IN"/>
        </w:rPr>
        <w:t xml:space="preserve">In an age of rapid technological change and increasing interconnectivity, the challenges of cybersecurity are vast, but the collective efforts of governments, organizations, and individuals can fortify our digital world against threats. Cybersecurity is not just a technical </w:t>
      </w:r>
      <w:r w:rsidR="00A3206B" w:rsidRPr="00F50515">
        <w:rPr>
          <w:rFonts w:eastAsia="Times New Roman"/>
          <w:color w:val="000000"/>
          <w:lang w:val="en-IN" w:eastAsia="en-IN" w:bidi="mr-IN"/>
        </w:rPr>
        <w:t>endeavour</w:t>
      </w:r>
      <w:r w:rsidRPr="00F50515">
        <w:rPr>
          <w:rFonts w:eastAsia="Times New Roman"/>
          <w:color w:val="000000"/>
          <w:lang w:val="en-IN" w:eastAsia="en-IN" w:bidi="mr-IN"/>
        </w:rPr>
        <w:t>; it is a shared responsibility that requires ethical integrity, legal compliance, and continuous innovation to ensure the digital world remains secure and resilient.</w:t>
      </w:r>
    </w:p>
    <w:p w14:paraId="3CC1C880" w14:textId="77777777" w:rsidR="00F50515" w:rsidRPr="00F50515" w:rsidRDefault="00F50515" w:rsidP="00F50515">
      <w:pPr>
        <w:jc w:val="both"/>
        <w:rPr>
          <w:rFonts w:eastAsia="Times New Roman"/>
          <w:lang w:val="en-IN" w:eastAsia="en-IN" w:bidi="mr-IN"/>
        </w:rPr>
      </w:pPr>
    </w:p>
    <w:p w14:paraId="303205A8" w14:textId="5B220C9E" w:rsidR="002E1D56" w:rsidRPr="00876B1D" w:rsidRDefault="00F50515" w:rsidP="00F50515">
      <w:pPr>
        <w:jc w:val="both"/>
        <w:rPr>
          <w:rFonts w:eastAsia="Times New Roman"/>
          <w:lang w:val="en-IN" w:eastAsia="en-IN" w:bidi="mr-IN"/>
        </w:rPr>
      </w:pPr>
      <w:r w:rsidRPr="00F50515">
        <w:rPr>
          <w:rFonts w:eastAsia="Times New Roman"/>
          <w:color w:val="000000"/>
          <w:lang w:val="en-IN" w:eastAsia="en-IN" w:bidi="mr-IN"/>
        </w:rPr>
        <w:t xml:space="preserve">As we move forward, the principles of security, ethics, and responsibility must guide our actions, and we must remain agile and proactive in the face of emerging challenges. Only by doing so can we safeguard our digital future and embrace the full potential of the digital </w:t>
      </w:r>
      <w:proofErr w:type="gramStart"/>
      <w:r w:rsidRPr="00F50515">
        <w:rPr>
          <w:rFonts w:eastAsia="Times New Roman"/>
          <w:color w:val="000000"/>
          <w:lang w:val="en-IN" w:eastAsia="en-IN" w:bidi="mr-IN"/>
        </w:rPr>
        <w:t>age .</w:t>
      </w:r>
      <w:proofErr w:type="gramEnd"/>
      <w:r w:rsidRPr="00F50515">
        <w:rPr>
          <w:rFonts w:eastAsia="Times New Roman"/>
          <w:color w:val="000000"/>
          <w:lang w:val="en-IN" w:eastAsia="en-IN" w:bidi="mr-IN"/>
        </w:rPr>
        <w:t xml:space="preserve"> </w:t>
      </w:r>
    </w:p>
    <w:p w14:paraId="1202F39F" w14:textId="709EBCDC" w:rsidR="00D30778" w:rsidRPr="003879BD" w:rsidRDefault="00D30778" w:rsidP="00232DA6">
      <w:pPr>
        <w:pStyle w:val="Heading5"/>
        <w:rPr>
          <w:b/>
          <w:bCs/>
        </w:rPr>
      </w:pPr>
      <w:r w:rsidRPr="003879BD">
        <w:rPr>
          <w:b/>
          <w:bCs/>
        </w:rPr>
        <w:t>Refernces</w:t>
      </w:r>
    </w:p>
    <w:p w14:paraId="2C4D7946" w14:textId="0DFE207E" w:rsidR="009303D9" w:rsidRPr="005D437E" w:rsidRDefault="00D30778" w:rsidP="00D30778">
      <w:pPr>
        <w:pStyle w:val="references"/>
        <w:ind w:left="354" w:hanging="354"/>
      </w:pPr>
      <w:r w:rsidRPr="005D437E">
        <w:t>A Review of Quantum Cybersecurity: Threats, Risks and Opportunities Md Jobair Hossain Faruk*, Sharaban Tahora', Masrura Tasnim‘, Hossain Shahriar’, Nazmus Sakib‘.</w:t>
      </w:r>
    </w:p>
    <w:p w14:paraId="7F3C0EE1" w14:textId="72821BC1" w:rsidR="00D30778" w:rsidRDefault="00D30778" w:rsidP="0004781E">
      <w:pPr>
        <w:pStyle w:val="references"/>
        <w:ind w:left="354" w:hanging="354"/>
      </w:pPr>
      <w:r w:rsidRPr="005D437E">
        <w:t>Adaptive Multi-Layered Cloud Security Framework Leveraging Artificial Intelligence, Quantum Resistant Cryptography, and Systems for Robust Protection in Optical and Healthcare F. Niyasudeen SRM University Delhi-NCR M. Mohan , University Delhi-NCR</w:t>
      </w:r>
    </w:p>
    <w:p w14:paraId="4D484818" w14:textId="77777777" w:rsidR="003D2DEA" w:rsidRDefault="003D2DEA" w:rsidP="00FC7743">
      <w:pPr>
        <w:pStyle w:val="references"/>
        <w:ind w:left="354" w:hanging="354"/>
      </w:pPr>
      <w:r>
        <w:t xml:space="preserve">Mohammed Harun Babu R, Vinayakumar R, Soman KP, A short review on Applications of Deep learning for Cybersecurity. </w:t>
      </w:r>
    </w:p>
    <w:p w14:paraId="5267614B" w14:textId="77777777" w:rsidR="003D2DEA" w:rsidRDefault="003D2DEA" w:rsidP="00FC7743">
      <w:pPr>
        <w:pStyle w:val="references"/>
        <w:ind w:left="354" w:hanging="354"/>
      </w:pPr>
      <w:r>
        <w:t>M. Tavallaee, E. Bagheri,W. Lu, and A. A. Ghorbani, A detailed analysis of the KDD CUP 99 data set, in Proc. IEEE Int. Conf. Comput. Intell.Secur. Defense Appl., Jul. 2009, pp. 1-6</w:t>
      </w:r>
    </w:p>
    <w:p w14:paraId="2B83C3D2" w14:textId="77777777" w:rsidR="003D2DEA" w:rsidRDefault="003D2DEA" w:rsidP="00FC7743">
      <w:pPr>
        <w:pStyle w:val="references"/>
        <w:ind w:left="354" w:hanging="354"/>
      </w:pPr>
      <w:r>
        <w:t xml:space="preserve">A.A. Diro, N. Chilamkurti, Distributed attack detection scheme using deep learning approach for Internet of Things, Future Generation Computer Systems (2017). </w:t>
      </w:r>
    </w:p>
    <w:p w14:paraId="72AD499F" w14:textId="77777777" w:rsidR="003D2DEA" w:rsidRDefault="003D2DEA" w:rsidP="00FC7743">
      <w:pPr>
        <w:pStyle w:val="references"/>
        <w:ind w:left="354" w:hanging="354"/>
      </w:pPr>
      <w:r>
        <w:t xml:space="preserve">Mnih, Volodymyr, et al. Playing Atari with deep reinforcement learning. arXiv preprint arXiv:1312.5602 (2013). </w:t>
      </w:r>
    </w:p>
    <w:p w14:paraId="5A823F65" w14:textId="41C373D3" w:rsidR="003D2DEA" w:rsidRDefault="003D2DEA" w:rsidP="00FC7743">
      <w:pPr>
        <w:pStyle w:val="references"/>
        <w:ind w:left="354" w:hanging="354"/>
      </w:pPr>
      <w:r>
        <w:t>Vinayakumar R, Soman KP, Mamoun Alazab, Senior Member, IEEE, Sriram S, Simran K, A Comprehensive Tutorial and Survey of Applications of Deep Learning for Cybersecurity.</w:t>
      </w:r>
    </w:p>
    <w:p w14:paraId="59234BEB" w14:textId="23B205F4" w:rsidR="003D2DEA" w:rsidRDefault="003D2DEA" w:rsidP="00FC7743">
      <w:pPr>
        <w:pStyle w:val="references"/>
        <w:ind w:left="354" w:hanging="354"/>
      </w:pPr>
      <w:r>
        <w:t xml:space="preserve"> Hinton, G. E., &amp; Salakhutdinov, R. R. (2006). Reducing the dimensionality of data with neural networks. science, 313(5786), 504-507. </w:t>
      </w:r>
    </w:p>
    <w:p w14:paraId="567034C2" w14:textId="7B4F4DD3" w:rsidR="006C4790" w:rsidRDefault="003D2DEA" w:rsidP="00FC7743">
      <w:pPr>
        <w:pStyle w:val="references"/>
        <w:ind w:left="354" w:hanging="354"/>
      </w:pPr>
      <w:r>
        <w:t>Xiaoqiang Ma, (Member, IEEE), Tai Yao, Menglan Hu, Yan Dong, Wei Liu, Fangxin Wang, and Jiangchuan Liu, (Fellow, IEEE), A Survey on Deep Learning Empowered IoT Applications, IEEE Access, Volume 7, 2019, p. 181721-181732.</w:t>
      </w:r>
    </w:p>
    <w:p w14:paraId="32D88519" w14:textId="5DCBF702" w:rsidR="006C4790" w:rsidRDefault="003D2DEA" w:rsidP="00FC7743">
      <w:pPr>
        <w:pStyle w:val="references"/>
        <w:ind w:left="354" w:hanging="354"/>
      </w:pPr>
      <w:r>
        <w:t xml:space="preserve"> I. Goodfellow, Y. Bengio, and A. Courville, Deep Learning. Cambridge, MA, USA: MIT Press, 2016. </w:t>
      </w:r>
    </w:p>
    <w:p w14:paraId="67E7952E" w14:textId="51410BFF" w:rsidR="006C4790" w:rsidRDefault="003D2DEA" w:rsidP="00FC7743">
      <w:pPr>
        <w:pStyle w:val="references"/>
        <w:ind w:left="354" w:hanging="354"/>
      </w:pPr>
      <w:r>
        <w:t xml:space="preserve">D. H. Hubel and T. N. Wiesel, Receptive fields and functional architecture of monkey striate cortex, J. Physiol., vol. 195, no. 1, 1968, pp. 215-243.. </w:t>
      </w:r>
    </w:p>
    <w:p w14:paraId="1BFA4BFF" w14:textId="1BB6E5BF" w:rsidR="006C4790" w:rsidRDefault="003D2DEA" w:rsidP="00FC7743">
      <w:pPr>
        <w:pStyle w:val="references"/>
        <w:ind w:left="354" w:hanging="354"/>
      </w:pPr>
      <w:r>
        <w:t>A. Krizhevsky, I. Sutskever, and G. E. Hinton, ImageNet classification with deep convolutional neural networks, Proc. 25th Int. Conf. NeuralInf. Process. Syst. (NIPS), 2012.</w:t>
      </w:r>
    </w:p>
    <w:p w14:paraId="423E430D" w14:textId="0A45F8CD" w:rsidR="006C4790" w:rsidRDefault="003D2DEA" w:rsidP="00FC7743">
      <w:pPr>
        <w:pStyle w:val="references"/>
        <w:ind w:left="354" w:hanging="354"/>
      </w:pPr>
      <w:r>
        <w:t xml:space="preserve"> K. Simonyan and A. Zisserman, Very deep convolutional networks for large-scale image recognition, 2014, arXiv:1409.1556. </w:t>
      </w:r>
    </w:p>
    <w:p w14:paraId="1883243B" w14:textId="55E02061" w:rsidR="006C4790" w:rsidRDefault="003D2DEA" w:rsidP="00FC7743">
      <w:pPr>
        <w:pStyle w:val="references"/>
        <w:ind w:left="354" w:hanging="354"/>
      </w:pPr>
      <w:r>
        <w:t>C. Szegedy,W. Liu, Y. Jia, P. Sermanet, S. Reed, D. Anguelov, D. Erhan, V. Vanhoucke, and A. Rabinovich, Going deeper with convolutions, Proc. IEEE Conf. Comput. Vis. Pattern Recognit. (CVPR), Jun. 2015, pp. 1-9.</w:t>
      </w:r>
    </w:p>
    <w:p w14:paraId="110FE210" w14:textId="0006C4E6" w:rsidR="006C4790" w:rsidRDefault="003D2DEA" w:rsidP="00FC7743">
      <w:pPr>
        <w:pStyle w:val="references"/>
        <w:ind w:left="354" w:hanging="354"/>
      </w:pPr>
      <w:r>
        <w:t xml:space="preserve"> R. Salakhutdinov, A. Mnih, and G. Hinton, Restricted Boltzmann machines for collaborative filtering, in Proc. 24th Int. Conf. Mach.Learn. (ICML), 2007. </w:t>
      </w:r>
    </w:p>
    <w:p w14:paraId="694EFE8E" w14:textId="601F0464" w:rsidR="006C4790" w:rsidRDefault="003D2DEA" w:rsidP="00FC7743">
      <w:pPr>
        <w:pStyle w:val="references"/>
        <w:ind w:left="354" w:hanging="354"/>
      </w:pPr>
      <w:r>
        <w:t xml:space="preserve">Mohammed Ali Al-Garadi, Amr Mohamed, Abdulla Al-Ali, Xiaojiang Du, Mohsen Guizani, A Survey of Machine and Deep Learning Methods for Internet of Things (IoT) Security. </w:t>
      </w:r>
    </w:p>
    <w:p w14:paraId="69DF4FEC" w14:textId="266E4F35" w:rsidR="00FC7743" w:rsidRPr="005D437E" w:rsidRDefault="003D2DEA" w:rsidP="00FC7743">
      <w:pPr>
        <w:pStyle w:val="references"/>
        <w:ind w:left="354" w:hanging="354"/>
      </w:pPr>
      <w:r>
        <w:t xml:space="preserve">R. Pascanu, C. Gulcehre, K. Cho, and Y. Bengio, How to construct deep recurrent neural networks, arXiv preprint arXiv:1312.6026, 2013. </w:t>
      </w:r>
      <w:r w:rsidR="00FC7743" w:rsidRPr="005D437E">
        <w:t>Adaptive Multi-Layered Cloud Security Framework Leveraging Artificial Intelligence, Quantum Resistant Cryptography, and Systems for Robust Protection in Optical and Healthcare F. Niyasudeen SRM University Delhi-NCR M. Mohan , University Delhi-NCR</w:t>
      </w:r>
    </w:p>
    <w:p w14:paraId="209C24F5" w14:textId="77777777" w:rsidR="006C4790" w:rsidRDefault="006C4790" w:rsidP="00FC7743">
      <w:pPr>
        <w:pStyle w:val="references"/>
        <w:ind w:left="354" w:hanging="354"/>
      </w:pPr>
      <w:r>
        <w:t>Q. Zhang, L. T. Yang, Z. Chen, and P. Li, A survey on deep learning for big data, Information Fusion, vol. 42, pp. 146-157, 2018.</w:t>
      </w:r>
    </w:p>
    <w:p w14:paraId="136A7346" w14:textId="0847FC70" w:rsidR="006C4790" w:rsidRDefault="006C4790" w:rsidP="00FC7743">
      <w:pPr>
        <w:pStyle w:val="references"/>
        <w:ind w:left="354" w:hanging="354"/>
      </w:pPr>
      <w:r>
        <w:t xml:space="preserve"> K. Cho et al., Learning phrase representations using RNN encoder-decoder for statistical machine translation, arXiv preprint arXiv:1406.1078, 2014.</w:t>
      </w:r>
    </w:p>
    <w:p w14:paraId="096A8C19" w14:textId="786F5CD8" w:rsidR="006C4790" w:rsidRDefault="006C4790" w:rsidP="00FC7743">
      <w:pPr>
        <w:pStyle w:val="references"/>
        <w:ind w:left="354" w:hanging="354"/>
      </w:pPr>
      <w:r>
        <w:t xml:space="preserve"> G. E. Hinton, A practical guide to training restricted Boltzmann machines, Neural networks: Tricks of the trade: Springer, 2012, pp. 599-619.</w:t>
      </w:r>
    </w:p>
    <w:p w14:paraId="521845E5" w14:textId="3AB89BE9" w:rsidR="00162B21" w:rsidRDefault="006C4790" w:rsidP="00162B21">
      <w:pPr>
        <w:pStyle w:val="references"/>
        <w:ind w:left="354" w:hanging="354"/>
      </w:pPr>
      <w:r>
        <w:t xml:space="preserve"> Y. Chen, Y. Zhang, and S. Maharjan, Deep Learning for Secure Mobile Edge computing, arXiv preprint arXiv:1709.08025, 2017</w:t>
      </w:r>
    </w:p>
    <w:p w14:paraId="686DE5C0" w14:textId="283CD2C8" w:rsidR="00FC7743" w:rsidRPr="005D437E" w:rsidRDefault="006C4790" w:rsidP="00442957">
      <w:pPr>
        <w:pStyle w:val="references"/>
        <w:ind w:left="354" w:hanging="354"/>
      </w:pPr>
      <w:r>
        <w:t xml:space="preserve"> I. Goodfellow et al., Generative adversarial nets, in Advances in neural information processing systems, 2014, pp. 2672-2680. </w:t>
      </w:r>
    </w:p>
    <w:p w14:paraId="046FAE5B" w14:textId="6BC09136" w:rsidR="00FC7743" w:rsidRPr="005D437E" w:rsidRDefault="00FC7743" w:rsidP="00FC7743">
      <w:pPr>
        <w:pStyle w:val="references"/>
        <w:numPr>
          <w:ilvl w:val="0"/>
          <w:numId w:val="0"/>
        </w:numPr>
        <w:ind w:left="354"/>
      </w:pPr>
    </w:p>
    <w:p w14:paraId="2B7CB615" w14:textId="56B20D4C" w:rsidR="00816184" w:rsidRPr="00232DA6" w:rsidRDefault="00816184" w:rsidP="00FC7743">
      <w:pPr>
        <w:pStyle w:val="references"/>
        <w:numPr>
          <w:ilvl w:val="0"/>
          <w:numId w:val="0"/>
        </w:numPr>
        <w:spacing w:line="240" w:lineRule="auto"/>
        <w:ind w:left="360" w:hanging="360"/>
        <w:rPr>
          <w:rFonts w:eastAsia="SimSun"/>
          <w:b/>
          <w:noProof w:val="0"/>
          <w:color w:val="FFC000"/>
          <w:spacing w:val="-1"/>
          <w:sz w:val="20"/>
          <w:szCs w:val="20"/>
          <w:lang w:eastAsia="x-none"/>
        </w:rPr>
      </w:pPr>
    </w:p>
    <w:p w14:paraId="43E9F49C" w14:textId="381E3EAB"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5CD7" w14:textId="77777777" w:rsidR="00734E43" w:rsidRDefault="00734E43" w:rsidP="001A3B3D">
      <w:r>
        <w:separator/>
      </w:r>
    </w:p>
  </w:endnote>
  <w:endnote w:type="continuationSeparator" w:id="0">
    <w:p w14:paraId="3641CF66" w14:textId="77777777" w:rsidR="00734E43" w:rsidRDefault="00734E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892C" w14:textId="43B20A8D" w:rsidR="005155CF" w:rsidRDefault="005155CF" w:rsidP="005155CF">
    <w:pPr>
      <w:pStyle w:val="Footer"/>
      <w:jc w:val="both"/>
    </w:pPr>
    <w:r w:rsidRPr="007E67EC">
      <w:rPr>
        <w:b/>
        <w:bCs/>
        <w:sz w:val="24"/>
        <w:szCs w:val="24"/>
      </w:rPr>
      <w:t xml:space="preserve">AI </w:t>
    </w:r>
    <w:r>
      <w:rPr>
        <w:b/>
        <w:bCs/>
        <w:sz w:val="24"/>
        <w:szCs w:val="24"/>
      </w:rPr>
      <w:t>Driven</w:t>
    </w:r>
    <w:r w:rsidRPr="007E67EC">
      <w:rPr>
        <w:b/>
        <w:bCs/>
        <w:sz w:val="24"/>
        <w:szCs w:val="24"/>
      </w:rPr>
      <w:t xml:space="preserve"> Cybersecurity: Strategies for a Resilient Digital World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259777F0" w:rsidR="001A3B3D" w:rsidRPr="006F6D3D" w:rsidRDefault="005155CF" w:rsidP="0056610F">
    <w:pPr>
      <w:pStyle w:val="Footer"/>
      <w:jc w:val="left"/>
      <w:rPr>
        <w:sz w:val="16"/>
        <w:szCs w:val="16"/>
      </w:rPr>
    </w:pPr>
    <w:r w:rsidRPr="007E67EC">
      <w:rPr>
        <w:b/>
        <w:bCs/>
        <w:sz w:val="24"/>
        <w:szCs w:val="24"/>
      </w:rPr>
      <w:t xml:space="preserve">AI </w:t>
    </w:r>
    <w:r>
      <w:rPr>
        <w:b/>
        <w:bCs/>
        <w:sz w:val="24"/>
        <w:szCs w:val="24"/>
      </w:rPr>
      <w:t>Driven</w:t>
    </w:r>
    <w:r w:rsidRPr="007E67EC">
      <w:rPr>
        <w:b/>
        <w:bCs/>
        <w:sz w:val="24"/>
        <w:szCs w:val="24"/>
      </w:rPr>
      <w:t xml:space="preserve"> Cybersecurity: Strategies for a Resilient Digital World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66A7" w14:textId="77777777" w:rsidR="00734E43" w:rsidRDefault="00734E43" w:rsidP="001A3B3D">
      <w:r>
        <w:separator/>
      </w:r>
    </w:p>
  </w:footnote>
  <w:footnote w:type="continuationSeparator" w:id="0">
    <w:p w14:paraId="4A18D04B" w14:textId="77777777" w:rsidR="00734E43" w:rsidRDefault="00734E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645F78"/>
    <w:multiLevelType w:val="hybridMultilevel"/>
    <w:tmpl w:val="F9501D18"/>
    <w:lvl w:ilvl="0" w:tplc="5A1C3692">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2F22BB0E"/>
    <w:lvl w:ilvl="0">
      <w:start w:val="1"/>
      <w:numFmt w:val="upperRoman"/>
      <w:pStyle w:val="Heading1"/>
      <w:lvlText w:val="%1."/>
      <w:lvlJc w:val="center"/>
      <w:pPr>
        <w:tabs>
          <w:tab w:val="num" w:pos="2271"/>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3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7D4CD8"/>
    <w:multiLevelType w:val="hybridMultilevel"/>
    <w:tmpl w:val="3754132E"/>
    <w:lvl w:ilvl="0" w:tplc="FD02D81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266"/>
    <w:rsid w:val="00004B2D"/>
    <w:rsid w:val="0004781E"/>
    <w:rsid w:val="000538D1"/>
    <w:rsid w:val="0008758A"/>
    <w:rsid w:val="000C1E68"/>
    <w:rsid w:val="000C4438"/>
    <w:rsid w:val="000C54D3"/>
    <w:rsid w:val="000D36F9"/>
    <w:rsid w:val="00143611"/>
    <w:rsid w:val="00162B21"/>
    <w:rsid w:val="001A2EFD"/>
    <w:rsid w:val="001A3B3D"/>
    <w:rsid w:val="001B5831"/>
    <w:rsid w:val="001B67DC"/>
    <w:rsid w:val="00205A1F"/>
    <w:rsid w:val="002254A9"/>
    <w:rsid w:val="00232DA6"/>
    <w:rsid w:val="00233D97"/>
    <w:rsid w:val="002347A2"/>
    <w:rsid w:val="002850E3"/>
    <w:rsid w:val="002921E1"/>
    <w:rsid w:val="002E1D56"/>
    <w:rsid w:val="002E7CBA"/>
    <w:rsid w:val="002F527D"/>
    <w:rsid w:val="00354FCF"/>
    <w:rsid w:val="0035639D"/>
    <w:rsid w:val="003879BD"/>
    <w:rsid w:val="00397225"/>
    <w:rsid w:val="003A19E2"/>
    <w:rsid w:val="003B2B40"/>
    <w:rsid w:val="003B4E04"/>
    <w:rsid w:val="003D1B48"/>
    <w:rsid w:val="003D2DEA"/>
    <w:rsid w:val="003F5A08"/>
    <w:rsid w:val="00402641"/>
    <w:rsid w:val="004077E7"/>
    <w:rsid w:val="004107FB"/>
    <w:rsid w:val="00420454"/>
    <w:rsid w:val="00420716"/>
    <w:rsid w:val="004325FB"/>
    <w:rsid w:val="0043739F"/>
    <w:rsid w:val="00442000"/>
    <w:rsid w:val="004432BA"/>
    <w:rsid w:val="0044407E"/>
    <w:rsid w:val="00447BB9"/>
    <w:rsid w:val="004535ED"/>
    <w:rsid w:val="00454421"/>
    <w:rsid w:val="0046031D"/>
    <w:rsid w:val="0046692A"/>
    <w:rsid w:val="00473AC9"/>
    <w:rsid w:val="00495427"/>
    <w:rsid w:val="004A1D8A"/>
    <w:rsid w:val="004D72B5"/>
    <w:rsid w:val="004E4FF6"/>
    <w:rsid w:val="005067CE"/>
    <w:rsid w:val="005155CF"/>
    <w:rsid w:val="00540547"/>
    <w:rsid w:val="00551B7F"/>
    <w:rsid w:val="00561FD9"/>
    <w:rsid w:val="0056610F"/>
    <w:rsid w:val="00575BCA"/>
    <w:rsid w:val="00582C8E"/>
    <w:rsid w:val="005B0344"/>
    <w:rsid w:val="005B40C4"/>
    <w:rsid w:val="005B520E"/>
    <w:rsid w:val="005C12FE"/>
    <w:rsid w:val="005D437E"/>
    <w:rsid w:val="005E2800"/>
    <w:rsid w:val="00605825"/>
    <w:rsid w:val="00614D8D"/>
    <w:rsid w:val="00645D22"/>
    <w:rsid w:val="00651A08"/>
    <w:rsid w:val="00654204"/>
    <w:rsid w:val="00670434"/>
    <w:rsid w:val="006B6B66"/>
    <w:rsid w:val="006C4790"/>
    <w:rsid w:val="006E787D"/>
    <w:rsid w:val="006F6D3D"/>
    <w:rsid w:val="007142F8"/>
    <w:rsid w:val="00715BEA"/>
    <w:rsid w:val="00734E43"/>
    <w:rsid w:val="00740EEA"/>
    <w:rsid w:val="007436C9"/>
    <w:rsid w:val="00794804"/>
    <w:rsid w:val="007A039C"/>
    <w:rsid w:val="007B33F1"/>
    <w:rsid w:val="007B6DDA"/>
    <w:rsid w:val="007C0308"/>
    <w:rsid w:val="007C2FF2"/>
    <w:rsid w:val="007C6F08"/>
    <w:rsid w:val="007D6232"/>
    <w:rsid w:val="007E1AFF"/>
    <w:rsid w:val="007E3F2C"/>
    <w:rsid w:val="007E67EC"/>
    <w:rsid w:val="007F1F99"/>
    <w:rsid w:val="007F768F"/>
    <w:rsid w:val="00806445"/>
    <w:rsid w:val="0080791D"/>
    <w:rsid w:val="00810E26"/>
    <w:rsid w:val="00811ABA"/>
    <w:rsid w:val="00816184"/>
    <w:rsid w:val="00836367"/>
    <w:rsid w:val="00873603"/>
    <w:rsid w:val="00876B1D"/>
    <w:rsid w:val="008A2C7D"/>
    <w:rsid w:val="008B6524"/>
    <w:rsid w:val="008C3C24"/>
    <w:rsid w:val="008C4B23"/>
    <w:rsid w:val="008F6E2C"/>
    <w:rsid w:val="009303D9"/>
    <w:rsid w:val="00933C64"/>
    <w:rsid w:val="00970D63"/>
    <w:rsid w:val="00972203"/>
    <w:rsid w:val="00994367"/>
    <w:rsid w:val="009B4BF9"/>
    <w:rsid w:val="009C259A"/>
    <w:rsid w:val="009C7FD6"/>
    <w:rsid w:val="009F1D79"/>
    <w:rsid w:val="00A059B3"/>
    <w:rsid w:val="00A1268E"/>
    <w:rsid w:val="00A3206B"/>
    <w:rsid w:val="00A46460"/>
    <w:rsid w:val="00A7056C"/>
    <w:rsid w:val="00AE3409"/>
    <w:rsid w:val="00B11A60"/>
    <w:rsid w:val="00B21937"/>
    <w:rsid w:val="00B22613"/>
    <w:rsid w:val="00B44A76"/>
    <w:rsid w:val="00B66F5D"/>
    <w:rsid w:val="00B768D1"/>
    <w:rsid w:val="00BA1025"/>
    <w:rsid w:val="00BC3420"/>
    <w:rsid w:val="00BD5962"/>
    <w:rsid w:val="00BD670B"/>
    <w:rsid w:val="00BE1433"/>
    <w:rsid w:val="00BE4C27"/>
    <w:rsid w:val="00BE7D3C"/>
    <w:rsid w:val="00BF1672"/>
    <w:rsid w:val="00BF5FF6"/>
    <w:rsid w:val="00C0207F"/>
    <w:rsid w:val="00C044C7"/>
    <w:rsid w:val="00C16117"/>
    <w:rsid w:val="00C3075A"/>
    <w:rsid w:val="00C37ACC"/>
    <w:rsid w:val="00C47C78"/>
    <w:rsid w:val="00C8040C"/>
    <w:rsid w:val="00C814A9"/>
    <w:rsid w:val="00C919A4"/>
    <w:rsid w:val="00C91FC4"/>
    <w:rsid w:val="00C929B4"/>
    <w:rsid w:val="00CA4392"/>
    <w:rsid w:val="00CC393F"/>
    <w:rsid w:val="00D2176E"/>
    <w:rsid w:val="00D256FD"/>
    <w:rsid w:val="00D30778"/>
    <w:rsid w:val="00D632BE"/>
    <w:rsid w:val="00D714F8"/>
    <w:rsid w:val="00D72D06"/>
    <w:rsid w:val="00D7522C"/>
    <w:rsid w:val="00D7536F"/>
    <w:rsid w:val="00D76668"/>
    <w:rsid w:val="00D80926"/>
    <w:rsid w:val="00DB6EA5"/>
    <w:rsid w:val="00DF4AA8"/>
    <w:rsid w:val="00E07383"/>
    <w:rsid w:val="00E165BC"/>
    <w:rsid w:val="00E204AA"/>
    <w:rsid w:val="00E61E12"/>
    <w:rsid w:val="00E7596C"/>
    <w:rsid w:val="00E878F2"/>
    <w:rsid w:val="00E87CE8"/>
    <w:rsid w:val="00EB5191"/>
    <w:rsid w:val="00ED0149"/>
    <w:rsid w:val="00EE4A6C"/>
    <w:rsid w:val="00EF7DE3"/>
    <w:rsid w:val="00F0192C"/>
    <w:rsid w:val="00F03103"/>
    <w:rsid w:val="00F271DE"/>
    <w:rsid w:val="00F3774B"/>
    <w:rsid w:val="00F44186"/>
    <w:rsid w:val="00F50515"/>
    <w:rsid w:val="00F627DA"/>
    <w:rsid w:val="00F7288F"/>
    <w:rsid w:val="00F847A6"/>
    <w:rsid w:val="00F90619"/>
    <w:rsid w:val="00F9441B"/>
    <w:rsid w:val="00FA4C32"/>
    <w:rsid w:val="00FC4485"/>
    <w:rsid w:val="00FC7743"/>
    <w:rsid w:val="00FE7114"/>
    <w:rsid w:val="7C125B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2320"/>
        <w:tab w:val="left" w:pos="720"/>
        <w:tab w:val="num" w:pos="1546"/>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D8092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442000"/>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EE4A6C"/>
    <w:pPr>
      <w:ind w:left="720"/>
      <w:contextualSpacing/>
    </w:pPr>
  </w:style>
  <w:style w:type="table" w:customStyle="1" w:styleId="TableGrid1">
    <w:name w:val="Table Grid1"/>
    <w:basedOn w:val="TableNormal"/>
    <w:next w:val="TableGrid"/>
    <w:uiPriority w:val="39"/>
    <w:rsid w:val="00232DA6"/>
    <w:rPr>
      <w:rFonts w:ascii="Calibri" w:eastAsia="Calibri" w:hAnsi="Calibri" w:cs="Mangal"/>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232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809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71">
      <w:bodyDiv w:val="1"/>
      <w:marLeft w:val="0"/>
      <w:marRight w:val="0"/>
      <w:marTop w:val="0"/>
      <w:marBottom w:val="0"/>
      <w:divBdr>
        <w:top w:val="none" w:sz="0" w:space="0" w:color="auto"/>
        <w:left w:val="none" w:sz="0" w:space="0" w:color="auto"/>
        <w:bottom w:val="none" w:sz="0" w:space="0" w:color="auto"/>
        <w:right w:val="none" w:sz="0" w:space="0" w:color="auto"/>
      </w:divBdr>
    </w:div>
    <w:div w:id="99615793">
      <w:bodyDiv w:val="1"/>
      <w:marLeft w:val="0"/>
      <w:marRight w:val="0"/>
      <w:marTop w:val="0"/>
      <w:marBottom w:val="0"/>
      <w:divBdr>
        <w:top w:val="none" w:sz="0" w:space="0" w:color="auto"/>
        <w:left w:val="none" w:sz="0" w:space="0" w:color="auto"/>
        <w:bottom w:val="none" w:sz="0" w:space="0" w:color="auto"/>
        <w:right w:val="none" w:sz="0" w:space="0" w:color="auto"/>
      </w:divBdr>
    </w:div>
    <w:div w:id="148525793">
      <w:bodyDiv w:val="1"/>
      <w:marLeft w:val="0"/>
      <w:marRight w:val="0"/>
      <w:marTop w:val="0"/>
      <w:marBottom w:val="0"/>
      <w:divBdr>
        <w:top w:val="none" w:sz="0" w:space="0" w:color="auto"/>
        <w:left w:val="none" w:sz="0" w:space="0" w:color="auto"/>
        <w:bottom w:val="none" w:sz="0" w:space="0" w:color="auto"/>
        <w:right w:val="none" w:sz="0" w:space="0" w:color="auto"/>
      </w:divBdr>
    </w:div>
    <w:div w:id="283469705">
      <w:bodyDiv w:val="1"/>
      <w:marLeft w:val="0"/>
      <w:marRight w:val="0"/>
      <w:marTop w:val="0"/>
      <w:marBottom w:val="0"/>
      <w:divBdr>
        <w:top w:val="none" w:sz="0" w:space="0" w:color="auto"/>
        <w:left w:val="none" w:sz="0" w:space="0" w:color="auto"/>
        <w:bottom w:val="none" w:sz="0" w:space="0" w:color="auto"/>
        <w:right w:val="none" w:sz="0" w:space="0" w:color="auto"/>
      </w:divBdr>
    </w:div>
    <w:div w:id="562522916">
      <w:bodyDiv w:val="1"/>
      <w:marLeft w:val="0"/>
      <w:marRight w:val="0"/>
      <w:marTop w:val="0"/>
      <w:marBottom w:val="0"/>
      <w:divBdr>
        <w:top w:val="none" w:sz="0" w:space="0" w:color="auto"/>
        <w:left w:val="none" w:sz="0" w:space="0" w:color="auto"/>
        <w:bottom w:val="none" w:sz="0" w:space="0" w:color="auto"/>
        <w:right w:val="none" w:sz="0" w:space="0" w:color="auto"/>
      </w:divBdr>
    </w:div>
    <w:div w:id="607197949">
      <w:bodyDiv w:val="1"/>
      <w:marLeft w:val="0"/>
      <w:marRight w:val="0"/>
      <w:marTop w:val="0"/>
      <w:marBottom w:val="0"/>
      <w:divBdr>
        <w:top w:val="none" w:sz="0" w:space="0" w:color="auto"/>
        <w:left w:val="none" w:sz="0" w:space="0" w:color="auto"/>
        <w:bottom w:val="none" w:sz="0" w:space="0" w:color="auto"/>
        <w:right w:val="none" w:sz="0" w:space="0" w:color="auto"/>
      </w:divBdr>
    </w:div>
    <w:div w:id="668559342">
      <w:bodyDiv w:val="1"/>
      <w:marLeft w:val="0"/>
      <w:marRight w:val="0"/>
      <w:marTop w:val="0"/>
      <w:marBottom w:val="0"/>
      <w:divBdr>
        <w:top w:val="none" w:sz="0" w:space="0" w:color="auto"/>
        <w:left w:val="none" w:sz="0" w:space="0" w:color="auto"/>
        <w:bottom w:val="none" w:sz="0" w:space="0" w:color="auto"/>
        <w:right w:val="none" w:sz="0" w:space="0" w:color="auto"/>
      </w:divBdr>
    </w:div>
    <w:div w:id="748960605">
      <w:bodyDiv w:val="1"/>
      <w:marLeft w:val="0"/>
      <w:marRight w:val="0"/>
      <w:marTop w:val="0"/>
      <w:marBottom w:val="0"/>
      <w:divBdr>
        <w:top w:val="none" w:sz="0" w:space="0" w:color="auto"/>
        <w:left w:val="none" w:sz="0" w:space="0" w:color="auto"/>
        <w:bottom w:val="none" w:sz="0" w:space="0" w:color="auto"/>
        <w:right w:val="none" w:sz="0" w:space="0" w:color="auto"/>
      </w:divBdr>
    </w:div>
    <w:div w:id="758213742">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538997">
      <w:bodyDiv w:val="1"/>
      <w:marLeft w:val="0"/>
      <w:marRight w:val="0"/>
      <w:marTop w:val="0"/>
      <w:marBottom w:val="0"/>
      <w:divBdr>
        <w:top w:val="none" w:sz="0" w:space="0" w:color="auto"/>
        <w:left w:val="none" w:sz="0" w:space="0" w:color="auto"/>
        <w:bottom w:val="none" w:sz="0" w:space="0" w:color="auto"/>
        <w:right w:val="none" w:sz="0" w:space="0" w:color="auto"/>
      </w:divBdr>
    </w:div>
    <w:div w:id="1040669366">
      <w:bodyDiv w:val="1"/>
      <w:marLeft w:val="0"/>
      <w:marRight w:val="0"/>
      <w:marTop w:val="0"/>
      <w:marBottom w:val="0"/>
      <w:divBdr>
        <w:top w:val="none" w:sz="0" w:space="0" w:color="auto"/>
        <w:left w:val="none" w:sz="0" w:space="0" w:color="auto"/>
        <w:bottom w:val="none" w:sz="0" w:space="0" w:color="auto"/>
        <w:right w:val="none" w:sz="0" w:space="0" w:color="auto"/>
      </w:divBdr>
    </w:div>
    <w:div w:id="1127234368">
      <w:bodyDiv w:val="1"/>
      <w:marLeft w:val="0"/>
      <w:marRight w:val="0"/>
      <w:marTop w:val="0"/>
      <w:marBottom w:val="0"/>
      <w:divBdr>
        <w:top w:val="none" w:sz="0" w:space="0" w:color="auto"/>
        <w:left w:val="none" w:sz="0" w:space="0" w:color="auto"/>
        <w:bottom w:val="none" w:sz="0" w:space="0" w:color="auto"/>
        <w:right w:val="none" w:sz="0" w:space="0" w:color="auto"/>
      </w:divBdr>
    </w:div>
    <w:div w:id="1183280109">
      <w:bodyDiv w:val="1"/>
      <w:marLeft w:val="0"/>
      <w:marRight w:val="0"/>
      <w:marTop w:val="0"/>
      <w:marBottom w:val="0"/>
      <w:divBdr>
        <w:top w:val="none" w:sz="0" w:space="0" w:color="auto"/>
        <w:left w:val="none" w:sz="0" w:space="0" w:color="auto"/>
        <w:bottom w:val="none" w:sz="0" w:space="0" w:color="auto"/>
        <w:right w:val="none" w:sz="0" w:space="0" w:color="auto"/>
      </w:divBdr>
    </w:div>
    <w:div w:id="1191332443">
      <w:bodyDiv w:val="1"/>
      <w:marLeft w:val="0"/>
      <w:marRight w:val="0"/>
      <w:marTop w:val="0"/>
      <w:marBottom w:val="0"/>
      <w:divBdr>
        <w:top w:val="none" w:sz="0" w:space="0" w:color="auto"/>
        <w:left w:val="none" w:sz="0" w:space="0" w:color="auto"/>
        <w:bottom w:val="none" w:sz="0" w:space="0" w:color="auto"/>
        <w:right w:val="none" w:sz="0" w:space="0" w:color="auto"/>
      </w:divBdr>
    </w:div>
    <w:div w:id="1341153925">
      <w:bodyDiv w:val="1"/>
      <w:marLeft w:val="0"/>
      <w:marRight w:val="0"/>
      <w:marTop w:val="0"/>
      <w:marBottom w:val="0"/>
      <w:divBdr>
        <w:top w:val="none" w:sz="0" w:space="0" w:color="auto"/>
        <w:left w:val="none" w:sz="0" w:space="0" w:color="auto"/>
        <w:bottom w:val="none" w:sz="0" w:space="0" w:color="auto"/>
        <w:right w:val="none" w:sz="0" w:space="0" w:color="auto"/>
      </w:divBdr>
    </w:div>
    <w:div w:id="1422677054">
      <w:bodyDiv w:val="1"/>
      <w:marLeft w:val="0"/>
      <w:marRight w:val="0"/>
      <w:marTop w:val="0"/>
      <w:marBottom w:val="0"/>
      <w:divBdr>
        <w:top w:val="none" w:sz="0" w:space="0" w:color="auto"/>
        <w:left w:val="none" w:sz="0" w:space="0" w:color="auto"/>
        <w:bottom w:val="none" w:sz="0" w:space="0" w:color="auto"/>
        <w:right w:val="none" w:sz="0" w:space="0" w:color="auto"/>
      </w:divBdr>
    </w:div>
    <w:div w:id="1628968158">
      <w:bodyDiv w:val="1"/>
      <w:marLeft w:val="0"/>
      <w:marRight w:val="0"/>
      <w:marTop w:val="0"/>
      <w:marBottom w:val="0"/>
      <w:divBdr>
        <w:top w:val="none" w:sz="0" w:space="0" w:color="auto"/>
        <w:left w:val="none" w:sz="0" w:space="0" w:color="auto"/>
        <w:bottom w:val="none" w:sz="0" w:space="0" w:color="auto"/>
        <w:right w:val="none" w:sz="0" w:space="0" w:color="auto"/>
      </w:divBdr>
    </w:div>
    <w:div w:id="1675574550">
      <w:bodyDiv w:val="1"/>
      <w:marLeft w:val="0"/>
      <w:marRight w:val="0"/>
      <w:marTop w:val="0"/>
      <w:marBottom w:val="0"/>
      <w:divBdr>
        <w:top w:val="none" w:sz="0" w:space="0" w:color="auto"/>
        <w:left w:val="none" w:sz="0" w:space="0" w:color="auto"/>
        <w:bottom w:val="none" w:sz="0" w:space="0" w:color="auto"/>
        <w:right w:val="none" w:sz="0" w:space="0" w:color="auto"/>
      </w:divBdr>
    </w:div>
    <w:div w:id="1698383660">
      <w:bodyDiv w:val="1"/>
      <w:marLeft w:val="0"/>
      <w:marRight w:val="0"/>
      <w:marTop w:val="0"/>
      <w:marBottom w:val="0"/>
      <w:divBdr>
        <w:top w:val="none" w:sz="0" w:space="0" w:color="auto"/>
        <w:left w:val="none" w:sz="0" w:space="0" w:color="auto"/>
        <w:bottom w:val="none" w:sz="0" w:space="0" w:color="auto"/>
        <w:right w:val="none" w:sz="0" w:space="0" w:color="auto"/>
      </w:divBdr>
    </w:div>
    <w:div w:id="1755859101">
      <w:bodyDiv w:val="1"/>
      <w:marLeft w:val="0"/>
      <w:marRight w:val="0"/>
      <w:marTop w:val="0"/>
      <w:marBottom w:val="0"/>
      <w:divBdr>
        <w:top w:val="none" w:sz="0" w:space="0" w:color="auto"/>
        <w:left w:val="none" w:sz="0" w:space="0" w:color="auto"/>
        <w:bottom w:val="none" w:sz="0" w:space="0" w:color="auto"/>
        <w:right w:val="none" w:sz="0" w:space="0" w:color="auto"/>
      </w:divBdr>
    </w:div>
    <w:div w:id="1896774387">
      <w:bodyDiv w:val="1"/>
      <w:marLeft w:val="0"/>
      <w:marRight w:val="0"/>
      <w:marTop w:val="0"/>
      <w:marBottom w:val="0"/>
      <w:divBdr>
        <w:top w:val="none" w:sz="0" w:space="0" w:color="auto"/>
        <w:left w:val="none" w:sz="0" w:space="0" w:color="auto"/>
        <w:bottom w:val="none" w:sz="0" w:space="0" w:color="auto"/>
        <w:right w:val="none" w:sz="0" w:space="0" w:color="auto"/>
      </w:divBdr>
    </w:div>
    <w:div w:id="1921670202">
      <w:bodyDiv w:val="1"/>
      <w:marLeft w:val="0"/>
      <w:marRight w:val="0"/>
      <w:marTop w:val="0"/>
      <w:marBottom w:val="0"/>
      <w:divBdr>
        <w:top w:val="none" w:sz="0" w:space="0" w:color="auto"/>
        <w:left w:val="none" w:sz="0" w:space="0" w:color="auto"/>
        <w:bottom w:val="none" w:sz="0" w:space="0" w:color="auto"/>
        <w:right w:val="none" w:sz="0" w:space="0" w:color="auto"/>
      </w:divBdr>
    </w:div>
    <w:div w:id="1990161681">
      <w:bodyDiv w:val="1"/>
      <w:marLeft w:val="0"/>
      <w:marRight w:val="0"/>
      <w:marTop w:val="0"/>
      <w:marBottom w:val="0"/>
      <w:divBdr>
        <w:top w:val="none" w:sz="0" w:space="0" w:color="auto"/>
        <w:left w:val="none" w:sz="0" w:space="0" w:color="auto"/>
        <w:bottom w:val="none" w:sz="0" w:space="0" w:color="auto"/>
        <w:right w:val="none" w:sz="0" w:space="0" w:color="auto"/>
      </w:divBdr>
    </w:div>
    <w:div w:id="2026977572">
      <w:bodyDiv w:val="1"/>
      <w:marLeft w:val="0"/>
      <w:marRight w:val="0"/>
      <w:marTop w:val="0"/>
      <w:marBottom w:val="0"/>
      <w:divBdr>
        <w:top w:val="none" w:sz="0" w:space="0" w:color="auto"/>
        <w:left w:val="none" w:sz="0" w:space="0" w:color="auto"/>
        <w:bottom w:val="none" w:sz="0" w:space="0" w:color="auto"/>
        <w:right w:val="none" w:sz="0" w:space="0" w:color="auto"/>
      </w:divBdr>
    </w:div>
    <w:div w:id="210995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8</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A17 Divesh jadhwani</cp:lastModifiedBy>
  <cp:revision>28</cp:revision>
  <cp:lastPrinted>2023-11-03T16:55:00Z</cp:lastPrinted>
  <dcterms:created xsi:type="dcterms:W3CDTF">2023-10-23T13:13:00Z</dcterms:created>
  <dcterms:modified xsi:type="dcterms:W3CDTF">2023-11-04T16:21:00Z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8da9fdab57f55e0099d6b3d78eea779e7cfda4733cc6ed6f452a8717700ff5d2</vt:lpwstr>
  </property>
</Properties>
</file>