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8AB2" w14:textId="77777777" w:rsidR="00C04596" w:rsidRPr="000D5C04" w:rsidRDefault="00EB276F" w:rsidP="000D5C04">
      <w:pPr>
        <w:jc w:val="both"/>
        <w:rPr>
          <w:rFonts w:ascii="Times New Roman" w:hAnsi="Times New Roman" w:cs="Times New Roman"/>
          <w:color w:val="374151"/>
          <w:shd w:val="clear" w:color="auto" w:fill="F7F7F8"/>
        </w:rPr>
      </w:pPr>
      <w:r w:rsidRPr="000D5C04">
        <w:rPr>
          <w:rFonts w:ascii="Times New Roman" w:hAnsi="Times New Roman" w:cs="Times New Roman"/>
          <w:color w:val="374151"/>
          <w:shd w:val="clear" w:color="auto" w:fill="F7F7F8"/>
        </w:rPr>
        <w:t>A decision tree is a supervised learning algorithm used for both classification and regression tasks. The tree is constructed by recursively splitting the data into subsets based on the values of the input features, creating a branching structure. Each internal node in the tree represents a feature or attribute, and each leaf node represents a predicted class label or target value. The goal is to create a tree that accurately predicts the target variable based on the input features. The decision tree algorithm is a popular choice for its interpretability, as it allows for easy visualization of the decision-making process.</w:t>
      </w:r>
    </w:p>
    <w:p w14:paraId="62B9764D"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Decision Tree is a </w:t>
      </w:r>
      <w:r w:rsidRPr="000D5C04">
        <w:rPr>
          <w:rFonts w:ascii="Times New Roman" w:eastAsia="Times New Roman" w:hAnsi="Times New Roman" w:cs="Times New Roman"/>
          <w:b/>
          <w:bCs/>
          <w:color w:val="292929"/>
          <w:spacing w:val="-1"/>
          <w:sz w:val="30"/>
          <w:szCs w:val="30"/>
          <w:lang w:eastAsia="en-IN"/>
        </w:rPr>
        <w:t>Supervised learning technique </w:t>
      </w:r>
      <w:r w:rsidRPr="000D5C04">
        <w:rPr>
          <w:rFonts w:ascii="Times New Roman" w:eastAsia="Times New Roman" w:hAnsi="Times New Roman" w:cs="Times New Roman"/>
          <w:color w:val="292929"/>
          <w:spacing w:val="-1"/>
          <w:sz w:val="30"/>
          <w:szCs w:val="30"/>
          <w:lang w:eastAsia="en-IN"/>
        </w:rPr>
        <w:t>that can be used for both classification and Regression problems, but mostly it is preferred for solving Classification problems. It is a tree-structured classifier, where</w:t>
      </w:r>
      <w:r w:rsidRPr="000D5C04">
        <w:rPr>
          <w:rFonts w:ascii="Times New Roman" w:eastAsia="Times New Roman" w:hAnsi="Times New Roman" w:cs="Times New Roman"/>
          <w:b/>
          <w:bCs/>
          <w:color w:val="292929"/>
          <w:spacing w:val="-1"/>
          <w:sz w:val="30"/>
          <w:szCs w:val="30"/>
          <w:lang w:eastAsia="en-IN"/>
        </w:rPr>
        <w:t> internal nodes represent the features of a dataset, branches represent the decision rules</w:t>
      </w:r>
      <w:r w:rsidRPr="000D5C04">
        <w:rPr>
          <w:rFonts w:ascii="Times New Roman" w:eastAsia="Times New Roman" w:hAnsi="Times New Roman" w:cs="Times New Roman"/>
          <w:color w:val="292929"/>
          <w:spacing w:val="-1"/>
          <w:sz w:val="30"/>
          <w:szCs w:val="30"/>
          <w:lang w:eastAsia="en-IN"/>
        </w:rPr>
        <w:t> and </w:t>
      </w:r>
      <w:r w:rsidRPr="000D5C04">
        <w:rPr>
          <w:rFonts w:ascii="Times New Roman" w:eastAsia="Times New Roman" w:hAnsi="Times New Roman" w:cs="Times New Roman"/>
          <w:b/>
          <w:bCs/>
          <w:color w:val="292929"/>
          <w:spacing w:val="-1"/>
          <w:sz w:val="30"/>
          <w:szCs w:val="30"/>
          <w:lang w:eastAsia="en-IN"/>
        </w:rPr>
        <w:t>each leaf node represents the outcome.</w:t>
      </w:r>
    </w:p>
    <w:p w14:paraId="7FFC452E"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In a Decision tree, there are two nodes, which are the </w:t>
      </w:r>
      <w:r w:rsidRPr="000D5C04">
        <w:rPr>
          <w:rFonts w:ascii="Times New Roman" w:eastAsia="Times New Roman" w:hAnsi="Times New Roman" w:cs="Times New Roman"/>
          <w:b/>
          <w:bCs/>
          <w:color w:val="292929"/>
          <w:spacing w:val="-1"/>
          <w:sz w:val="30"/>
          <w:szCs w:val="30"/>
          <w:lang w:eastAsia="en-IN"/>
        </w:rPr>
        <w:t>Decision Node</w:t>
      </w:r>
      <w:r w:rsidRPr="000D5C04">
        <w:rPr>
          <w:rFonts w:ascii="Times New Roman" w:eastAsia="Times New Roman" w:hAnsi="Times New Roman" w:cs="Times New Roman"/>
          <w:color w:val="292929"/>
          <w:spacing w:val="-1"/>
          <w:sz w:val="30"/>
          <w:szCs w:val="30"/>
          <w:lang w:eastAsia="en-IN"/>
        </w:rPr>
        <w:t> and</w:t>
      </w:r>
      <w:r w:rsidRPr="000D5C04">
        <w:rPr>
          <w:rFonts w:ascii="Times New Roman" w:eastAsia="Times New Roman" w:hAnsi="Times New Roman" w:cs="Times New Roman"/>
          <w:b/>
          <w:bCs/>
          <w:color w:val="292929"/>
          <w:spacing w:val="-1"/>
          <w:sz w:val="30"/>
          <w:szCs w:val="30"/>
          <w:lang w:eastAsia="en-IN"/>
        </w:rPr>
        <w:t> Leaf Node.</w:t>
      </w:r>
      <w:r w:rsidRPr="000D5C04">
        <w:rPr>
          <w:rFonts w:ascii="Times New Roman" w:eastAsia="Times New Roman" w:hAnsi="Times New Roman" w:cs="Times New Roman"/>
          <w:color w:val="292929"/>
          <w:spacing w:val="-1"/>
          <w:sz w:val="30"/>
          <w:szCs w:val="30"/>
          <w:lang w:eastAsia="en-IN"/>
        </w:rPr>
        <w:t> Decision nodes are used to make any decision and have multiple branches, whereas Leaf nodes are the output of those decisions and do not contain any further branches.</w:t>
      </w:r>
    </w:p>
    <w:p w14:paraId="0BF6F46B"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The decisions or the test are performed on the basis of features of the given dataset.</w:t>
      </w:r>
    </w:p>
    <w:p w14:paraId="1C0B6658"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i/>
          <w:iCs/>
          <w:color w:val="292929"/>
          <w:spacing w:val="-1"/>
          <w:sz w:val="30"/>
          <w:szCs w:val="30"/>
          <w:lang w:eastAsia="en-IN"/>
        </w:rPr>
        <w:t>It is a graphical representation for getting all the possible solutions to a problem/decision based on given conditions.</w:t>
      </w:r>
    </w:p>
    <w:p w14:paraId="7C61FDA8"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It is called a decision tree because, similar to a tree, it starts with the root node, which expands on further branches and constructs a tree-like structure.</w:t>
      </w:r>
    </w:p>
    <w:p w14:paraId="564CFF01" w14:textId="3EA47EDB"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In order to build a tree, we use the </w:t>
      </w:r>
      <w:r w:rsidRPr="000D5C04">
        <w:rPr>
          <w:rFonts w:ascii="Times New Roman" w:eastAsia="Times New Roman" w:hAnsi="Times New Roman" w:cs="Times New Roman"/>
          <w:b/>
          <w:bCs/>
          <w:color w:val="292929"/>
          <w:spacing w:val="-1"/>
          <w:sz w:val="30"/>
          <w:szCs w:val="30"/>
          <w:lang w:eastAsia="en-IN"/>
        </w:rPr>
        <w:t>CART algorithm,</w:t>
      </w:r>
      <w:r w:rsidRPr="000D5C04">
        <w:rPr>
          <w:rFonts w:ascii="Times New Roman" w:eastAsia="Times New Roman" w:hAnsi="Times New Roman" w:cs="Times New Roman"/>
          <w:color w:val="292929"/>
          <w:spacing w:val="-1"/>
          <w:sz w:val="30"/>
          <w:szCs w:val="30"/>
          <w:lang w:eastAsia="en-IN"/>
        </w:rPr>
        <w:t> which stands for </w:t>
      </w:r>
      <w:r w:rsidRPr="000D5C04">
        <w:rPr>
          <w:rFonts w:ascii="Times New Roman" w:eastAsia="Times New Roman" w:hAnsi="Times New Roman" w:cs="Times New Roman"/>
          <w:b/>
          <w:bCs/>
          <w:color w:val="292929"/>
          <w:spacing w:val="-1"/>
          <w:sz w:val="30"/>
          <w:szCs w:val="30"/>
          <w:lang w:eastAsia="en-IN"/>
        </w:rPr>
        <w:t>Classification and Regression Tree algorithm.</w:t>
      </w:r>
    </w:p>
    <w:p w14:paraId="62DFB5A2" w14:textId="2AF2EB71"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A decision tree simply asks a question, and based on the answer (Yes/No), it further split the tree into subtrees.</w:t>
      </w:r>
    </w:p>
    <w:p w14:paraId="3B47F3C0" w14:textId="4744FC90" w:rsidR="0078173C" w:rsidRPr="000D5C04" w:rsidRDefault="00C273B0" w:rsidP="000D5C04">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1729920" behindDoc="0" locked="0" layoutInCell="1" allowOverlap="1" wp14:anchorId="3AFC17AF" wp14:editId="2E2A61B3">
                <wp:simplePos x="0" y="0"/>
                <wp:positionH relativeFrom="column">
                  <wp:posOffset>3189778</wp:posOffset>
                </wp:positionH>
                <wp:positionV relativeFrom="paragraph">
                  <wp:posOffset>2721914</wp:posOffset>
                </wp:positionV>
                <wp:extent cx="736200" cy="360"/>
                <wp:effectExtent l="57150" t="38100" r="45085" b="57150"/>
                <wp:wrapNone/>
                <wp:docPr id="1690495133" name="Ink 70"/>
                <wp:cNvGraphicFramePr/>
                <a:graphic xmlns:a="http://schemas.openxmlformats.org/drawingml/2006/main">
                  <a:graphicData uri="http://schemas.microsoft.com/office/word/2010/wordprocessingInk">
                    <w14:contentPart bwMode="auto" r:id="rId5">
                      <w14:nvContentPartPr>
                        <w14:cNvContentPartPr/>
                      </w14:nvContentPartPr>
                      <w14:xfrm>
                        <a:off x="0" y="0"/>
                        <a:ext cx="736200" cy="360"/>
                      </w14:xfrm>
                    </w14:contentPart>
                  </a:graphicData>
                </a:graphic>
              </wp:anchor>
            </w:drawing>
          </mc:Choice>
          <mc:Fallback>
            <w:pict>
              <v:shapetype w14:anchorId="0B4D70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0" o:spid="_x0000_s1026" type="#_x0000_t75" style="position:absolute;margin-left:250.45pt;margin-top:213.6pt;width:59.35pt;height:1.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">
                <v:imagedata r:id="rId6" o:title=""/>
              </v:shape>
            </w:pict>
          </mc:Fallback>
        </mc:AlternateContent>
      </w:r>
      <w:r w:rsidR="0078173C" w:rsidRPr="000D5C04">
        <w:rPr>
          <w:rFonts w:ascii="Times New Roman" w:eastAsia="Times New Roman" w:hAnsi="Times New Roman" w:cs="Times New Roman"/>
          <w:noProof/>
          <w:sz w:val="24"/>
          <w:szCs w:val="24"/>
          <w:lang w:eastAsia="en-IN"/>
        </w:rPr>
        <w:drawing>
          <wp:inline distT="0" distB="0" distL="0" distR="0" wp14:anchorId="42471DD7" wp14:editId="3C9A023F">
            <wp:extent cx="5715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25ED5CE" w14:textId="7B54EDDF" w:rsidR="0078173C" w:rsidRPr="000D5C04" w:rsidRDefault="0078173C" w:rsidP="000D5C04">
      <w:pPr>
        <w:shd w:val="clear" w:color="auto" w:fill="FFFFFF"/>
        <w:spacing w:before="754" w:after="0" w:line="420" w:lineRule="atLeast"/>
        <w:jc w:val="both"/>
        <w:outlineLvl w:val="0"/>
        <w:rPr>
          <w:rFonts w:ascii="Times New Roman" w:eastAsia="Times New Roman" w:hAnsi="Times New Roman" w:cs="Times New Roman"/>
          <w:b/>
          <w:bCs/>
          <w:color w:val="292929"/>
          <w:kern w:val="36"/>
          <w:sz w:val="33"/>
          <w:szCs w:val="33"/>
          <w:lang w:eastAsia="en-IN"/>
        </w:rPr>
      </w:pPr>
      <w:r w:rsidRPr="000D5C04">
        <w:rPr>
          <w:rFonts w:ascii="Times New Roman" w:eastAsia="Times New Roman" w:hAnsi="Times New Roman" w:cs="Times New Roman"/>
          <w:b/>
          <w:bCs/>
          <w:color w:val="292929"/>
          <w:kern w:val="36"/>
          <w:sz w:val="33"/>
          <w:szCs w:val="33"/>
          <w:lang w:eastAsia="en-IN"/>
        </w:rPr>
        <w:t>Decision Tree Terminologies:</w:t>
      </w:r>
    </w:p>
    <w:p w14:paraId="1B3D1D80" w14:textId="77777777" w:rsidR="0078173C" w:rsidRPr="000D5C04" w:rsidRDefault="0078173C" w:rsidP="000D5C04">
      <w:pPr>
        <w:numPr>
          <w:ilvl w:val="0"/>
          <w:numId w:val="2"/>
        </w:numPr>
        <w:shd w:val="clear" w:color="auto" w:fill="FFFFFF"/>
        <w:spacing w:before="226"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Root Node:</w:t>
      </w:r>
      <w:r w:rsidRPr="000D5C04">
        <w:rPr>
          <w:rFonts w:ascii="Times New Roman" w:eastAsia="Times New Roman" w:hAnsi="Times New Roman" w:cs="Times New Roman"/>
          <w:color w:val="292929"/>
          <w:spacing w:val="-1"/>
          <w:sz w:val="30"/>
          <w:szCs w:val="30"/>
          <w:lang w:eastAsia="en-IN"/>
        </w:rPr>
        <w:t> Root node is from where the decision tree starts. It represents the entire dataset, which further gets divided into two or more homogeneous sets.</w:t>
      </w:r>
    </w:p>
    <w:p w14:paraId="12A16CED" w14:textId="77777777" w:rsidR="0078173C" w:rsidRPr="000D5C04" w:rsidRDefault="0078173C" w:rsidP="000D5C04">
      <w:pPr>
        <w:numPr>
          <w:ilvl w:val="0"/>
          <w:numId w:val="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Leaf Node:</w:t>
      </w:r>
      <w:r w:rsidRPr="000D5C04">
        <w:rPr>
          <w:rFonts w:ascii="Times New Roman" w:eastAsia="Times New Roman" w:hAnsi="Times New Roman" w:cs="Times New Roman"/>
          <w:color w:val="292929"/>
          <w:spacing w:val="-1"/>
          <w:sz w:val="30"/>
          <w:szCs w:val="30"/>
          <w:lang w:eastAsia="en-IN"/>
        </w:rPr>
        <w:t> Leaf nodes are the final output node, and the tree cannot be segregated further after getting a leaf node.</w:t>
      </w:r>
    </w:p>
    <w:p w14:paraId="55DC8721" w14:textId="77777777" w:rsidR="0078173C" w:rsidRPr="000D5C04" w:rsidRDefault="0078173C" w:rsidP="000D5C04">
      <w:pPr>
        <w:numPr>
          <w:ilvl w:val="0"/>
          <w:numId w:val="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Splitting:</w:t>
      </w:r>
      <w:r w:rsidRPr="000D5C04">
        <w:rPr>
          <w:rFonts w:ascii="Times New Roman" w:eastAsia="Times New Roman" w:hAnsi="Times New Roman" w:cs="Times New Roman"/>
          <w:color w:val="292929"/>
          <w:spacing w:val="-1"/>
          <w:sz w:val="30"/>
          <w:szCs w:val="30"/>
          <w:lang w:eastAsia="en-IN"/>
        </w:rPr>
        <w:t> Splitting is the process of dividing the decision node/root node into sub-nodes according to the given conditions.</w:t>
      </w:r>
    </w:p>
    <w:p w14:paraId="0838DE53" w14:textId="77777777" w:rsidR="0078173C" w:rsidRPr="000D5C04" w:rsidRDefault="0078173C" w:rsidP="000D5C04">
      <w:pPr>
        <w:numPr>
          <w:ilvl w:val="0"/>
          <w:numId w:val="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Branch/Sub Tree:</w:t>
      </w:r>
      <w:r w:rsidRPr="000D5C04">
        <w:rPr>
          <w:rFonts w:ascii="Times New Roman" w:eastAsia="Times New Roman" w:hAnsi="Times New Roman" w:cs="Times New Roman"/>
          <w:color w:val="292929"/>
          <w:spacing w:val="-1"/>
          <w:sz w:val="30"/>
          <w:szCs w:val="30"/>
          <w:lang w:eastAsia="en-IN"/>
        </w:rPr>
        <w:t> A tree formed by splitting the tree.</w:t>
      </w:r>
    </w:p>
    <w:p w14:paraId="08B5C7C2" w14:textId="77777777" w:rsidR="0078173C" w:rsidRPr="000D5C04" w:rsidRDefault="0078173C" w:rsidP="000D5C04">
      <w:pPr>
        <w:numPr>
          <w:ilvl w:val="0"/>
          <w:numId w:val="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Pruning:</w:t>
      </w:r>
      <w:r w:rsidRPr="000D5C04">
        <w:rPr>
          <w:rFonts w:ascii="Times New Roman" w:eastAsia="Times New Roman" w:hAnsi="Times New Roman" w:cs="Times New Roman"/>
          <w:color w:val="292929"/>
          <w:spacing w:val="-1"/>
          <w:sz w:val="30"/>
          <w:szCs w:val="30"/>
          <w:lang w:eastAsia="en-IN"/>
        </w:rPr>
        <w:t> Pruning is the process of removing the unwanted branches from the tree.</w:t>
      </w:r>
    </w:p>
    <w:p w14:paraId="40BD1A65" w14:textId="77777777" w:rsidR="0078173C" w:rsidRPr="000D5C04" w:rsidRDefault="0078173C" w:rsidP="000D5C04">
      <w:pPr>
        <w:numPr>
          <w:ilvl w:val="0"/>
          <w:numId w:val="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lastRenderedPageBreak/>
        <w:t>Parent/Child node:</w:t>
      </w:r>
      <w:r w:rsidRPr="000D5C04">
        <w:rPr>
          <w:rFonts w:ascii="Times New Roman" w:eastAsia="Times New Roman" w:hAnsi="Times New Roman" w:cs="Times New Roman"/>
          <w:color w:val="292929"/>
          <w:spacing w:val="-1"/>
          <w:sz w:val="30"/>
          <w:szCs w:val="30"/>
          <w:lang w:eastAsia="en-IN"/>
        </w:rPr>
        <w:t> The root node of the tree is called the parent node, and other nodes are called the child nodes.</w:t>
      </w:r>
    </w:p>
    <w:p w14:paraId="31AA6205" w14:textId="77777777" w:rsidR="0078173C" w:rsidRPr="000D5C04" w:rsidRDefault="0078173C"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 xml:space="preserve">Geometric </w:t>
      </w:r>
      <w:proofErr w:type="spellStart"/>
      <w:r w:rsidRPr="000D5C04">
        <w:rPr>
          <w:rFonts w:ascii="Times New Roman" w:eastAsia="Times New Roman" w:hAnsi="Times New Roman" w:cs="Times New Roman"/>
          <w:b/>
          <w:bCs/>
          <w:color w:val="292929"/>
          <w:sz w:val="30"/>
          <w:szCs w:val="30"/>
          <w:lang w:eastAsia="en-IN"/>
        </w:rPr>
        <w:t>Intution</w:t>
      </w:r>
      <w:proofErr w:type="spellEnd"/>
      <w:r w:rsidRPr="000D5C04">
        <w:rPr>
          <w:rFonts w:ascii="Times New Roman" w:eastAsia="Times New Roman" w:hAnsi="Times New Roman" w:cs="Times New Roman"/>
          <w:b/>
          <w:bCs/>
          <w:color w:val="292929"/>
          <w:sz w:val="30"/>
          <w:szCs w:val="30"/>
          <w:lang w:eastAsia="en-IN"/>
        </w:rPr>
        <w:t>:</w:t>
      </w:r>
    </w:p>
    <w:p w14:paraId="707F1EAC" w14:textId="77777777" w:rsidR="0078173C" w:rsidRDefault="0078173C"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Geometrically we can think</w:t>
      </w:r>
      <w:r w:rsidRPr="000D5C04">
        <w:rPr>
          <w:rFonts w:ascii="Times New Roman" w:eastAsia="Times New Roman" w:hAnsi="Times New Roman" w:cs="Times New Roman"/>
          <w:b/>
          <w:bCs/>
          <w:i/>
          <w:iCs/>
          <w:color w:val="292929"/>
          <w:spacing w:val="-1"/>
          <w:sz w:val="30"/>
          <w:szCs w:val="30"/>
          <w:lang w:eastAsia="en-IN"/>
        </w:rPr>
        <w:t> </w:t>
      </w:r>
      <w:r w:rsidRPr="000D5C04">
        <w:rPr>
          <w:rFonts w:ascii="Times New Roman" w:eastAsia="Times New Roman" w:hAnsi="Times New Roman" w:cs="Times New Roman"/>
          <w:b/>
          <w:bCs/>
          <w:color w:val="292929"/>
          <w:spacing w:val="-1"/>
          <w:sz w:val="30"/>
          <w:szCs w:val="30"/>
          <w:lang w:eastAsia="en-IN"/>
        </w:rPr>
        <w:t xml:space="preserve">decision trees as a set of a number of axis parallel hyperplanes which divides the space into the number of </w:t>
      </w:r>
      <w:proofErr w:type="spellStart"/>
      <w:r w:rsidRPr="000D5C04">
        <w:rPr>
          <w:rFonts w:ascii="Times New Roman" w:eastAsia="Times New Roman" w:hAnsi="Times New Roman" w:cs="Times New Roman"/>
          <w:b/>
          <w:bCs/>
          <w:color w:val="292929"/>
          <w:spacing w:val="-1"/>
          <w:sz w:val="30"/>
          <w:szCs w:val="30"/>
          <w:lang w:eastAsia="en-IN"/>
        </w:rPr>
        <w:t>hypercuboids</w:t>
      </w:r>
      <w:proofErr w:type="spellEnd"/>
      <w:r w:rsidRPr="000D5C04">
        <w:rPr>
          <w:rFonts w:ascii="Times New Roman" w:eastAsia="Times New Roman" w:hAnsi="Times New Roman" w:cs="Times New Roman"/>
          <w:b/>
          <w:bCs/>
          <w:color w:val="292929"/>
          <w:spacing w:val="-1"/>
          <w:sz w:val="30"/>
          <w:szCs w:val="30"/>
          <w:lang w:eastAsia="en-IN"/>
        </w:rPr>
        <w:t xml:space="preserve"> during the inference</w:t>
      </w:r>
      <w:r w:rsidRPr="000D5C04">
        <w:rPr>
          <w:rFonts w:ascii="Times New Roman" w:eastAsia="Times New Roman" w:hAnsi="Times New Roman" w:cs="Times New Roman"/>
          <w:b/>
          <w:bCs/>
          <w:i/>
          <w:iCs/>
          <w:color w:val="292929"/>
          <w:spacing w:val="-1"/>
          <w:sz w:val="30"/>
          <w:szCs w:val="30"/>
          <w:lang w:eastAsia="en-IN"/>
        </w:rPr>
        <w:t>.</w:t>
      </w:r>
      <w:r w:rsidRPr="000D5C04">
        <w:rPr>
          <w:rFonts w:ascii="Times New Roman" w:eastAsia="Times New Roman" w:hAnsi="Times New Roman" w:cs="Times New Roman"/>
          <w:color w:val="292929"/>
          <w:spacing w:val="-1"/>
          <w:sz w:val="30"/>
          <w:szCs w:val="30"/>
          <w:lang w:eastAsia="en-IN"/>
        </w:rPr>
        <w:t xml:space="preserve"> we classify the point based on which </w:t>
      </w:r>
      <w:proofErr w:type="spellStart"/>
      <w:r w:rsidRPr="000D5C04">
        <w:rPr>
          <w:rFonts w:ascii="Times New Roman" w:eastAsia="Times New Roman" w:hAnsi="Times New Roman" w:cs="Times New Roman"/>
          <w:color w:val="292929"/>
          <w:spacing w:val="-1"/>
          <w:sz w:val="30"/>
          <w:szCs w:val="30"/>
          <w:lang w:eastAsia="en-IN"/>
        </w:rPr>
        <w:t>hypercuboid</w:t>
      </w:r>
      <w:proofErr w:type="spellEnd"/>
      <w:r w:rsidRPr="000D5C04">
        <w:rPr>
          <w:rFonts w:ascii="Times New Roman" w:eastAsia="Times New Roman" w:hAnsi="Times New Roman" w:cs="Times New Roman"/>
          <w:color w:val="292929"/>
          <w:spacing w:val="-1"/>
          <w:sz w:val="30"/>
          <w:szCs w:val="30"/>
          <w:lang w:eastAsia="en-IN"/>
        </w:rPr>
        <w:t xml:space="preserve"> it falls into.</w:t>
      </w:r>
    </w:p>
    <w:p w14:paraId="27B4DAE4" w14:textId="48CD88F4" w:rsidR="00904CCC" w:rsidRPr="00904CCC" w:rsidRDefault="00904CCC" w:rsidP="00904CCC">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904CCC">
        <w:rPr>
          <w:rFonts w:ascii="Times New Roman" w:eastAsia="Times New Roman" w:hAnsi="Times New Roman" w:cs="Times New Roman"/>
          <w:color w:val="292929"/>
          <w:spacing w:val="-1"/>
          <w:sz w:val="30"/>
          <w:szCs w:val="30"/>
          <w:lang w:eastAsia="en-IN"/>
        </w:rPr>
        <w:t xml:space="preserve">The statement is describing a way to visualize decision trees using a geometric analogy. It's explaining that you can think of decision trees as a collection of several hyperplanes (flat, high-dimensional surfaces) that are parallel to the coordinate axes. These hyperplanes are used to divide the space (the area where the data points exist) into multiple smaller regions called </w:t>
      </w:r>
      <w:proofErr w:type="spellStart"/>
      <w:r w:rsidRPr="00904CCC">
        <w:rPr>
          <w:rFonts w:ascii="Times New Roman" w:eastAsia="Times New Roman" w:hAnsi="Times New Roman" w:cs="Times New Roman"/>
          <w:color w:val="292929"/>
          <w:spacing w:val="-1"/>
          <w:sz w:val="30"/>
          <w:szCs w:val="30"/>
          <w:lang w:eastAsia="en-IN"/>
        </w:rPr>
        <w:t>hypercuboids</w:t>
      </w:r>
      <w:proofErr w:type="spellEnd"/>
      <w:r w:rsidRPr="00904CCC">
        <w:rPr>
          <w:rFonts w:ascii="Times New Roman" w:eastAsia="Times New Roman" w:hAnsi="Times New Roman" w:cs="Times New Roman"/>
          <w:color w:val="292929"/>
          <w:spacing w:val="-1"/>
          <w:sz w:val="30"/>
          <w:szCs w:val="30"/>
          <w:lang w:eastAsia="en-IN"/>
        </w:rPr>
        <w:t xml:space="preserve"> (hyper-dimensional cubes). When you use a decision tree for making predictions (inference), you classify a data point based on the </w:t>
      </w:r>
      <w:proofErr w:type="spellStart"/>
      <w:r w:rsidRPr="00904CCC">
        <w:rPr>
          <w:rFonts w:ascii="Times New Roman" w:eastAsia="Times New Roman" w:hAnsi="Times New Roman" w:cs="Times New Roman"/>
          <w:color w:val="292929"/>
          <w:spacing w:val="-1"/>
          <w:sz w:val="30"/>
          <w:szCs w:val="30"/>
          <w:lang w:eastAsia="en-IN"/>
        </w:rPr>
        <w:t>hypercuboid</w:t>
      </w:r>
      <w:proofErr w:type="spellEnd"/>
      <w:r w:rsidRPr="00904CCC">
        <w:rPr>
          <w:rFonts w:ascii="Times New Roman" w:eastAsia="Times New Roman" w:hAnsi="Times New Roman" w:cs="Times New Roman"/>
          <w:color w:val="292929"/>
          <w:spacing w:val="-1"/>
          <w:sz w:val="30"/>
          <w:szCs w:val="30"/>
          <w:lang w:eastAsia="en-IN"/>
        </w:rPr>
        <w:t xml:space="preserve"> in which it falls.</w:t>
      </w:r>
    </w:p>
    <w:p w14:paraId="1D0F0730" w14:textId="603E158C" w:rsidR="00904CCC" w:rsidRDefault="00904CCC" w:rsidP="00904CCC">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904CCC">
        <w:rPr>
          <w:rFonts w:ascii="Times New Roman" w:eastAsia="Times New Roman" w:hAnsi="Times New Roman" w:cs="Times New Roman"/>
          <w:color w:val="292929"/>
          <w:spacing w:val="-1"/>
          <w:sz w:val="30"/>
          <w:szCs w:val="30"/>
          <w:lang w:eastAsia="en-IN"/>
        </w:rPr>
        <w:t>In simpler terms, imagine a decision tree as a series of flat, straight cuts in different directions through a multi-dimensional space. These cuts create smaller rectangular regions. Each region corresponds to a specific combination of input features, and the decision tree assigns a label or outcome to each region. So, when a new data point is fed into the decision tree, it follows the cuts and falls into one of these rectangular regions. The label associated with that region becomes the prediction or classification for the new data point.</w:t>
      </w:r>
    </w:p>
    <w:p w14:paraId="47D81DDE" w14:textId="77777777" w:rsidR="00E54279" w:rsidRDefault="00E54279" w:rsidP="00904CCC">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6D4C6DFE" w14:textId="77777777" w:rsidR="00E54279" w:rsidRDefault="00E54279" w:rsidP="00904CCC">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559C8895"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lastRenderedPageBreak/>
        <w:t>Sure, let's break down the explanation of decision trees using geometric intuition into points:</w:t>
      </w:r>
    </w:p>
    <w:p w14:paraId="71309A3C"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7099F564"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1. **Axis-Parallel Hyperplanes**:</w:t>
      </w:r>
    </w:p>
    <w:p w14:paraId="5D67F86F"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Decision trees can be visualized as a collection of hyperplanes.</w:t>
      </w:r>
    </w:p>
    <w:p w14:paraId="78B2A4F2"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These hyperplanes are parallel to the coordinate axes (X, Y, Z, etc. in multi-dimensional space).</w:t>
      </w:r>
    </w:p>
    <w:p w14:paraId="786EC3F5"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4C608B82"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2. **Division of Space**:</w:t>
      </w:r>
    </w:p>
    <w:p w14:paraId="2ED4DDA8"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These hyperplanes divide the space (where the data points exist) into multiple smaller regions.</w:t>
      </w:r>
    </w:p>
    <w:p w14:paraId="3748514B"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Each hyperplane acts as a separator, creating boundaries between different regions.</w:t>
      </w:r>
    </w:p>
    <w:p w14:paraId="6C638D39"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422DC1E3"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3. **</w:t>
      </w:r>
      <w:proofErr w:type="spellStart"/>
      <w:r w:rsidRPr="00E54279">
        <w:rPr>
          <w:rFonts w:ascii="Times New Roman" w:eastAsia="Times New Roman" w:hAnsi="Times New Roman" w:cs="Times New Roman"/>
          <w:color w:val="292929"/>
          <w:spacing w:val="-1"/>
          <w:sz w:val="30"/>
          <w:szCs w:val="30"/>
          <w:lang w:eastAsia="en-IN"/>
        </w:rPr>
        <w:t>Hypercuboids</w:t>
      </w:r>
      <w:proofErr w:type="spellEnd"/>
      <w:r w:rsidRPr="00E54279">
        <w:rPr>
          <w:rFonts w:ascii="Times New Roman" w:eastAsia="Times New Roman" w:hAnsi="Times New Roman" w:cs="Times New Roman"/>
          <w:color w:val="292929"/>
          <w:spacing w:val="-1"/>
          <w:sz w:val="30"/>
          <w:szCs w:val="30"/>
          <w:lang w:eastAsia="en-IN"/>
        </w:rPr>
        <w:t>**:</w:t>
      </w:r>
    </w:p>
    <w:p w14:paraId="7073F6CE"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The regions formed by these hyperplanes are </w:t>
      </w:r>
      <w:proofErr w:type="spellStart"/>
      <w:r w:rsidRPr="00E54279">
        <w:rPr>
          <w:rFonts w:ascii="Times New Roman" w:eastAsia="Times New Roman" w:hAnsi="Times New Roman" w:cs="Times New Roman"/>
          <w:color w:val="292929"/>
          <w:spacing w:val="-1"/>
          <w:sz w:val="30"/>
          <w:szCs w:val="30"/>
          <w:lang w:eastAsia="en-IN"/>
        </w:rPr>
        <w:t>hypercuboids</w:t>
      </w:r>
      <w:proofErr w:type="spellEnd"/>
      <w:r w:rsidRPr="00E54279">
        <w:rPr>
          <w:rFonts w:ascii="Times New Roman" w:eastAsia="Times New Roman" w:hAnsi="Times New Roman" w:cs="Times New Roman"/>
          <w:color w:val="292929"/>
          <w:spacing w:val="-1"/>
          <w:sz w:val="30"/>
          <w:szCs w:val="30"/>
          <w:lang w:eastAsia="en-IN"/>
        </w:rPr>
        <w:t xml:space="preserve">, which are higher-dimensional </w:t>
      </w:r>
      <w:proofErr w:type="spellStart"/>
      <w:r w:rsidRPr="00E54279">
        <w:rPr>
          <w:rFonts w:ascii="Times New Roman" w:eastAsia="Times New Roman" w:hAnsi="Times New Roman" w:cs="Times New Roman"/>
          <w:color w:val="292929"/>
          <w:spacing w:val="-1"/>
          <w:sz w:val="30"/>
          <w:szCs w:val="30"/>
          <w:lang w:eastAsia="en-IN"/>
        </w:rPr>
        <w:t>analogs</w:t>
      </w:r>
      <w:proofErr w:type="spellEnd"/>
      <w:r w:rsidRPr="00E54279">
        <w:rPr>
          <w:rFonts w:ascii="Times New Roman" w:eastAsia="Times New Roman" w:hAnsi="Times New Roman" w:cs="Times New Roman"/>
          <w:color w:val="292929"/>
          <w:spacing w:val="-1"/>
          <w:sz w:val="30"/>
          <w:szCs w:val="30"/>
          <w:lang w:eastAsia="en-IN"/>
        </w:rPr>
        <w:t xml:space="preserve"> of cubes.</w:t>
      </w:r>
    </w:p>
    <w:p w14:paraId="2BD038C5"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Each </w:t>
      </w:r>
      <w:proofErr w:type="spellStart"/>
      <w:r w:rsidRPr="00E54279">
        <w:rPr>
          <w:rFonts w:ascii="Times New Roman" w:eastAsia="Times New Roman" w:hAnsi="Times New Roman" w:cs="Times New Roman"/>
          <w:color w:val="292929"/>
          <w:spacing w:val="-1"/>
          <w:sz w:val="30"/>
          <w:szCs w:val="30"/>
          <w:lang w:eastAsia="en-IN"/>
        </w:rPr>
        <w:t>hypercuboid</w:t>
      </w:r>
      <w:proofErr w:type="spellEnd"/>
      <w:r w:rsidRPr="00E54279">
        <w:rPr>
          <w:rFonts w:ascii="Times New Roman" w:eastAsia="Times New Roman" w:hAnsi="Times New Roman" w:cs="Times New Roman"/>
          <w:color w:val="292929"/>
          <w:spacing w:val="-1"/>
          <w:sz w:val="30"/>
          <w:szCs w:val="30"/>
          <w:lang w:eastAsia="en-IN"/>
        </w:rPr>
        <w:t xml:space="preserve"> corresponds to a set of conditions on the input features.</w:t>
      </w:r>
    </w:p>
    <w:p w14:paraId="6E1EA1D3"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283307B3"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4. **Inference Process**:</w:t>
      </w:r>
    </w:p>
    <w:p w14:paraId="48BB352B"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During the inference or prediction process, a new data point is classified based on the </w:t>
      </w:r>
      <w:proofErr w:type="spellStart"/>
      <w:r w:rsidRPr="00E54279">
        <w:rPr>
          <w:rFonts w:ascii="Times New Roman" w:eastAsia="Times New Roman" w:hAnsi="Times New Roman" w:cs="Times New Roman"/>
          <w:color w:val="292929"/>
          <w:spacing w:val="-1"/>
          <w:sz w:val="30"/>
          <w:szCs w:val="30"/>
          <w:lang w:eastAsia="en-IN"/>
        </w:rPr>
        <w:t>hypercuboid</w:t>
      </w:r>
      <w:proofErr w:type="spellEnd"/>
      <w:r w:rsidRPr="00E54279">
        <w:rPr>
          <w:rFonts w:ascii="Times New Roman" w:eastAsia="Times New Roman" w:hAnsi="Times New Roman" w:cs="Times New Roman"/>
          <w:color w:val="292929"/>
          <w:spacing w:val="-1"/>
          <w:sz w:val="30"/>
          <w:szCs w:val="30"/>
          <w:lang w:eastAsia="en-IN"/>
        </w:rPr>
        <w:t xml:space="preserve"> in which it falls.</w:t>
      </w:r>
    </w:p>
    <w:p w14:paraId="50F395FA"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lastRenderedPageBreak/>
        <w:t xml:space="preserve">   - The decision tree follows a path from the root to a leaf node, traversing the hyperplanes based on the features of the data point.</w:t>
      </w:r>
    </w:p>
    <w:p w14:paraId="2BCD6C1E"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02B97BA4"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5. **Classification Decision**:</w:t>
      </w:r>
    </w:p>
    <w:p w14:paraId="20C8F3A9"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Once the path is determined, the data point falls into a specific </w:t>
      </w:r>
      <w:proofErr w:type="spellStart"/>
      <w:r w:rsidRPr="00E54279">
        <w:rPr>
          <w:rFonts w:ascii="Times New Roman" w:eastAsia="Times New Roman" w:hAnsi="Times New Roman" w:cs="Times New Roman"/>
          <w:color w:val="292929"/>
          <w:spacing w:val="-1"/>
          <w:sz w:val="30"/>
          <w:szCs w:val="30"/>
          <w:lang w:eastAsia="en-IN"/>
        </w:rPr>
        <w:t>hypercuboid</w:t>
      </w:r>
      <w:proofErr w:type="spellEnd"/>
      <w:r w:rsidRPr="00E54279">
        <w:rPr>
          <w:rFonts w:ascii="Times New Roman" w:eastAsia="Times New Roman" w:hAnsi="Times New Roman" w:cs="Times New Roman"/>
          <w:color w:val="292929"/>
          <w:spacing w:val="-1"/>
          <w:sz w:val="30"/>
          <w:szCs w:val="30"/>
          <w:lang w:eastAsia="en-IN"/>
        </w:rPr>
        <w:t xml:space="preserve"> or region.</w:t>
      </w:r>
    </w:p>
    <w:p w14:paraId="58384CE6"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The label associated with that region (the majority class in a classification task) becomes the prediction for the new data point.</w:t>
      </w:r>
    </w:p>
    <w:p w14:paraId="02EAEE5F"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09C76BB0"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6. **Interpretation**:</w:t>
      </w:r>
    </w:p>
    <w:p w14:paraId="427AE2C1"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Each decision in the tree corresponds to a split along one of the axes, separating the data into two parts based on a threshold value.</w:t>
      </w:r>
    </w:p>
    <w:p w14:paraId="7F59F033"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 xml:space="preserve">   - The hierarchy of decisions forms a tree structure, making it intuitive to interpret and explain the decision-making process.</w:t>
      </w:r>
    </w:p>
    <w:p w14:paraId="3860CD3D" w14:textId="77777777" w:rsidR="00E54279" w:rsidRPr="00E54279"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
    <w:p w14:paraId="1F4798EF" w14:textId="74AE689C" w:rsidR="00E54279" w:rsidRPr="000D5C04" w:rsidRDefault="00E54279" w:rsidP="00E54279">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E54279">
        <w:rPr>
          <w:rFonts w:ascii="Times New Roman" w:eastAsia="Times New Roman" w:hAnsi="Times New Roman" w:cs="Times New Roman"/>
          <w:color w:val="292929"/>
          <w:spacing w:val="-1"/>
          <w:sz w:val="30"/>
          <w:szCs w:val="30"/>
          <w:lang w:eastAsia="en-IN"/>
        </w:rPr>
        <w:t>In essence, decision trees use a series of axis-parallel hyperplanes to partition the feature space into smaller regions, allowing for simple and interpretable classification of data points. This geometric analogy helps in understanding how decision trees make decisions based on input features.</w:t>
      </w:r>
    </w:p>
    <w:p w14:paraId="57C8A9EA" w14:textId="77777777"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583848E1" wp14:editId="0250BBFB">
            <wp:extent cx="5731510" cy="32175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482B528B" w14:textId="77777777" w:rsidR="0078173C" w:rsidRPr="000D5C04" w:rsidRDefault="0078173C" w:rsidP="000D5C04">
      <w:pPr>
        <w:shd w:val="clear" w:color="auto" w:fill="FFFFFF"/>
        <w:spacing w:before="754" w:after="0" w:line="420" w:lineRule="atLeast"/>
        <w:jc w:val="both"/>
        <w:outlineLvl w:val="0"/>
        <w:rPr>
          <w:rFonts w:ascii="Times New Roman" w:eastAsia="Times New Roman" w:hAnsi="Times New Roman" w:cs="Times New Roman"/>
          <w:b/>
          <w:bCs/>
          <w:color w:val="292929"/>
          <w:kern w:val="36"/>
          <w:sz w:val="33"/>
          <w:szCs w:val="33"/>
          <w:lang w:eastAsia="en-IN"/>
        </w:rPr>
      </w:pPr>
      <w:r w:rsidRPr="000D5C04">
        <w:rPr>
          <w:rFonts w:ascii="Times New Roman" w:eastAsia="Times New Roman" w:hAnsi="Times New Roman" w:cs="Times New Roman"/>
          <w:b/>
          <w:bCs/>
          <w:color w:val="292929"/>
          <w:kern w:val="36"/>
          <w:sz w:val="33"/>
          <w:szCs w:val="33"/>
          <w:lang w:eastAsia="en-IN"/>
        </w:rPr>
        <w:t>Building a Decision Tree:</w:t>
      </w:r>
    </w:p>
    <w:p w14:paraId="410A84D9" w14:textId="77777777"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6E48304C" wp14:editId="6271C294">
            <wp:extent cx="5219700" cy="2867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2867025"/>
                    </a:xfrm>
                    <a:prstGeom prst="rect">
                      <a:avLst/>
                    </a:prstGeom>
                    <a:noFill/>
                    <a:ln>
                      <a:noFill/>
                    </a:ln>
                  </pic:spPr>
                </pic:pic>
              </a:graphicData>
            </a:graphic>
          </wp:inline>
        </w:drawing>
      </w:r>
    </w:p>
    <w:p w14:paraId="4B975751" w14:textId="77777777"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414298FC" wp14:editId="32F3C0A2">
            <wp:extent cx="5731510" cy="30562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6255"/>
                    </a:xfrm>
                    <a:prstGeom prst="rect">
                      <a:avLst/>
                    </a:prstGeom>
                    <a:noFill/>
                    <a:ln>
                      <a:noFill/>
                    </a:ln>
                  </pic:spPr>
                </pic:pic>
              </a:graphicData>
            </a:graphic>
          </wp:inline>
        </w:drawing>
      </w:r>
    </w:p>
    <w:p w14:paraId="07FD9A24" w14:textId="77777777" w:rsidR="0078173C" w:rsidRPr="000D5C04" w:rsidRDefault="0078173C"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Entropy:</w:t>
      </w:r>
    </w:p>
    <w:p w14:paraId="3F0B6E70" w14:textId="77777777" w:rsidR="00C9072B" w:rsidRPr="000D5C04" w:rsidRDefault="0078173C"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In information theory, the </w:t>
      </w:r>
      <w:r w:rsidRPr="000D5C04">
        <w:rPr>
          <w:rFonts w:ascii="Times New Roman" w:eastAsia="Times New Roman" w:hAnsi="Times New Roman" w:cs="Times New Roman"/>
          <w:b/>
          <w:bCs/>
          <w:color w:val="292929"/>
          <w:spacing w:val="-1"/>
          <w:sz w:val="30"/>
          <w:szCs w:val="30"/>
          <w:lang w:eastAsia="en-IN"/>
        </w:rPr>
        <w:t>entropy</w:t>
      </w:r>
      <w:r w:rsidRPr="000D5C04">
        <w:rPr>
          <w:rFonts w:ascii="Times New Roman" w:eastAsia="Times New Roman" w:hAnsi="Times New Roman" w:cs="Times New Roman"/>
          <w:color w:val="292929"/>
          <w:spacing w:val="-1"/>
          <w:sz w:val="30"/>
          <w:szCs w:val="30"/>
          <w:lang w:eastAsia="en-IN"/>
        </w:rPr>
        <w:t xml:space="preserve"> of a random variable is the average level of “information”, “surprise”, or “uncertainty” inherent to the variable’s possible outcomes. </w:t>
      </w:r>
    </w:p>
    <w:p w14:paraId="270F1725" w14:textId="3BC63C7D" w:rsidR="0078173C" w:rsidRPr="000D5C04" w:rsidRDefault="0078173C"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Given a discrete random variable X, with possible outcomes {x1,x2…</w:t>
      </w:r>
      <w:proofErr w:type="spellStart"/>
      <w:r w:rsidRPr="000D5C04">
        <w:rPr>
          <w:rFonts w:ascii="Times New Roman" w:eastAsia="Times New Roman" w:hAnsi="Times New Roman" w:cs="Times New Roman"/>
          <w:color w:val="292929"/>
          <w:spacing w:val="-1"/>
          <w:sz w:val="30"/>
          <w:szCs w:val="30"/>
          <w:lang w:eastAsia="en-IN"/>
        </w:rPr>
        <w:t>xn</w:t>
      </w:r>
      <w:proofErr w:type="spellEnd"/>
      <w:r w:rsidRPr="000D5C04">
        <w:rPr>
          <w:rFonts w:ascii="Times New Roman" w:eastAsia="Times New Roman" w:hAnsi="Times New Roman" w:cs="Times New Roman"/>
          <w:color w:val="292929"/>
          <w:spacing w:val="-1"/>
          <w:sz w:val="30"/>
          <w:szCs w:val="30"/>
          <w:lang w:eastAsia="en-IN"/>
        </w:rPr>
        <w:t>}, which occur with probability P(x1),P(x2)….P(</w:t>
      </w:r>
      <w:proofErr w:type="spellStart"/>
      <w:r w:rsidRPr="000D5C04">
        <w:rPr>
          <w:rFonts w:ascii="Times New Roman" w:eastAsia="Times New Roman" w:hAnsi="Times New Roman" w:cs="Times New Roman"/>
          <w:color w:val="292929"/>
          <w:spacing w:val="-1"/>
          <w:sz w:val="30"/>
          <w:szCs w:val="30"/>
          <w:lang w:eastAsia="en-IN"/>
        </w:rPr>
        <w:t>xn</w:t>
      </w:r>
      <w:proofErr w:type="spellEnd"/>
      <w:r w:rsidRPr="000D5C04">
        <w:rPr>
          <w:rFonts w:ascii="Times New Roman" w:eastAsia="Times New Roman" w:hAnsi="Times New Roman" w:cs="Times New Roman"/>
          <w:color w:val="292929"/>
          <w:spacing w:val="-1"/>
          <w:sz w:val="30"/>
          <w:szCs w:val="30"/>
          <w:lang w:eastAsia="en-IN"/>
        </w:rPr>
        <w:t>) the entropy of X is formally defined as:</w:t>
      </w:r>
    </w:p>
    <w:p w14:paraId="08F7A589" w14:textId="77777777"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C31CC76" wp14:editId="0D6F9517">
            <wp:extent cx="3331821" cy="962526"/>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6693" cy="966822"/>
                    </a:xfrm>
                    <a:prstGeom prst="rect">
                      <a:avLst/>
                    </a:prstGeom>
                    <a:noFill/>
                    <a:ln>
                      <a:noFill/>
                    </a:ln>
                  </pic:spPr>
                </pic:pic>
              </a:graphicData>
            </a:graphic>
          </wp:inline>
        </w:drawing>
      </w:r>
    </w:p>
    <w:p w14:paraId="1F962A00"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where ∑ denotes the sum over the variable’s possible values. The choice of base for log varies for different applications.</w:t>
      </w:r>
    </w:p>
    <w:p w14:paraId="5ED60270"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common values of b is, b= 2 or b = e(2.71828)</w:t>
      </w:r>
    </w:p>
    <w:p w14:paraId="5328649E" w14:textId="171DC82E"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 xml:space="preserve">Where ‘P(xi)’ is simply the probability of an element/class in our data. For simplicity’s sake let’s say we only have two </w:t>
      </w:r>
      <w:r w:rsidR="003D6543" w:rsidRPr="000D5C04">
        <w:rPr>
          <w:rFonts w:ascii="Times New Roman" w:eastAsia="Times New Roman" w:hAnsi="Times New Roman" w:cs="Times New Roman"/>
          <w:color w:val="292929"/>
          <w:spacing w:val="-1"/>
          <w:sz w:val="30"/>
          <w:szCs w:val="30"/>
          <w:lang w:eastAsia="en-IN"/>
        </w:rPr>
        <w:t>classes,</w:t>
      </w:r>
      <w:r w:rsidRPr="000D5C04">
        <w:rPr>
          <w:rFonts w:ascii="Times New Roman" w:eastAsia="Times New Roman" w:hAnsi="Times New Roman" w:cs="Times New Roman"/>
          <w:color w:val="292929"/>
          <w:spacing w:val="-1"/>
          <w:sz w:val="30"/>
          <w:szCs w:val="30"/>
          <w:lang w:eastAsia="en-IN"/>
        </w:rPr>
        <w:t xml:space="preserve"> a positive class and a negative class. Therefore ‘</w:t>
      </w:r>
      <w:proofErr w:type="spellStart"/>
      <w:r w:rsidRPr="000D5C04">
        <w:rPr>
          <w:rFonts w:ascii="Times New Roman" w:eastAsia="Times New Roman" w:hAnsi="Times New Roman" w:cs="Times New Roman"/>
          <w:color w:val="292929"/>
          <w:spacing w:val="-1"/>
          <w:sz w:val="30"/>
          <w:szCs w:val="30"/>
          <w:lang w:eastAsia="en-IN"/>
        </w:rPr>
        <w:t>i</w:t>
      </w:r>
      <w:proofErr w:type="spellEnd"/>
      <w:r w:rsidRPr="000D5C04">
        <w:rPr>
          <w:rFonts w:ascii="Times New Roman" w:eastAsia="Times New Roman" w:hAnsi="Times New Roman" w:cs="Times New Roman"/>
          <w:color w:val="292929"/>
          <w:spacing w:val="-1"/>
          <w:sz w:val="30"/>
          <w:szCs w:val="30"/>
          <w:lang w:eastAsia="en-IN"/>
        </w:rPr>
        <w:t>’ here could be either + or (-). So if we had a total of 100 data points in our dataset with 30 belonging to the positive class and 70 belonging to the negative class then ‘P+’ would be 3/10 and ‘P-’ would be 7/10. Pretty straightforward.</w:t>
      </w:r>
    </w:p>
    <w:p w14:paraId="4FA8EABF"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If I was to calculate the entropy of my classes in this example using the formula above. Here’s what I would get.</w:t>
      </w:r>
    </w:p>
    <w:p w14:paraId="1E428A10" w14:textId="77777777"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6ABF65E" wp14:editId="4E17504F">
            <wp:extent cx="5731510" cy="8350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35025"/>
                    </a:xfrm>
                    <a:prstGeom prst="rect">
                      <a:avLst/>
                    </a:prstGeom>
                    <a:noFill/>
                    <a:ln>
                      <a:noFill/>
                    </a:ln>
                  </pic:spPr>
                </pic:pic>
              </a:graphicData>
            </a:graphic>
          </wp:inline>
        </w:drawing>
      </w:r>
    </w:p>
    <w:p w14:paraId="79B75822" w14:textId="2F7E2084"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The entropy here is approximately 0.88. This is considered a high entropy , a high level of disorder ( meaning low level of purity). Entropy is measured between 0 and 1.(Depending on the number of classes in your dataset, entropy can be greater than 1 but it means the same thing , a very high level of disorder).</w:t>
      </w:r>
    </w:p>
    <w:p w14:paraId="09BD05C5" w14:textId="77777777" w:rsidR="0078173C" w:rsidRPr="000D5C04" w:rsidRDefault="0078173C" w:rsidP="000D5C04">
      <w:pPr>
        <w:shd w:val="clear" w:color="auto" w:fill="FFFFFF"/>
        <w:spacing w:before="754" w:after="0" w:line="420" w:lineRule="atLeast"/>
        <w:jc w:val="both"/>
        <w:outlineLvl w:val="0"/>
        <w:rPr>
          <w:rFonts w:ascii="Times New Roman" w:eastAsia="Times New Roman" w:hAnsi="Times New Roman" w:cs="Times New Roman"/>
          <w:b/>
          <w:bCs/>
          <w:color w:val="292929"/>
          <w:kern w:val="36"/>
          <w:sz w:val="33"/>
          <w:szCs w:val="33"/>
          <w:lang w:eastAsia="en-IN"/>
        </w:rPr>
      </w:pPr>
      <w:proofErr w:type="spellStart"/>
      <w:r w:rsidRPr="000D5C04">
        <w:rPr>
          <w:rFonts w:ascii="Times New Roman" w:eastAsia="Times New Roman" w:hAnsi="Times New Roman" w:cs="Times New Roman"/>
          <w:b/>
          <w:bCs/>
          <w:color w:val="292929"/>
          <w:kern w:val="36"/>
          <w:sz w:val="33"/>
          <w:szCs w:val="33"/>
          <w:lang w:eastAsia="en-IN"/>
        </w:rPr>
        <w:t>Kullback</w:t>
      </w:r>
      <w:proofErr w:type="spellEnd"/>
      <w:r w:rsidRPr="000D5C04">
        <w:rPr>
          <w:rFonts w:ascii="Times New Roman" w:eastAsia="Times New Roman" w:hAnsi="Times New Roman" w:cs="Times New Roman"/>
          <w:b/>
          <w:bCs/>
          <w:color w:val="292929"/>
          <w:kern w:val="36"/>
          <w:sz w:val="33"/>
          <w:szCs w:val="33"/>
          <w:lang w:eastAsia="en-IN"/>
        </w:rPr>
        <w:t>–</w:t>
      </w:r>
      <w:proofErr w:type="spellStart"/>
      <w:r w:rsidRPr="000D5C04">
        <w:rPr>
          <w:rFonts w:ascii="Times New Roman" w:eastAsia="Times New Roman" w:hAnsi="Times New Roman" w:cs="Times New Roman"/>
          <w:b/>
          <w:bCs/>
          <w:color w:val="292929"/>
          <w:kern w:val="36"/>
          <w:sz w:val="33"/>
          <w:szCs w:val="33"/>
          <w:lang w:eastAsia="en-IN"/>
        </w:rPr>
        <w:t>Leibler</w:t>
      </w:r>
      <w:proofErr w:type="spellEnd"/>
      <w:r w:rsidRPr="000D5C04">
        <w:rPr>
          <w:rFonts w:ascii="Times New Roman" w:eastAsia="Times New Roman" w:hAnsi="Times New Roman" w:cs="Times New Roman"/>
          <w:b/>
          <w:bCs/>
          <w:color w:val="292929"/>
          <w:kern w:val="36"/>
          <w:sz w:val="33"/>
          <w:szCs w:val="33"/>
          <w:lang w:eastAsia="en-IN"/>
        </w:rPr>
        <w:t xml:space="preserve"> divergence:</w:t>
      </w:r>
    </w:p>
    <w:p w14:paraId="3392FBF5" w14:textId="77777777" w:rsidR="0078173C" w:rsidRPr="000D5C04" w:rsidRDefault="0078173C"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KL divergence is the measure of the relative difference between two probability distributions for a given random variable or set of events. KL divergence is also known as Relative Entropy. It can be calculated by the following formula:</w:t>
      </w:r>
    </w:p>
    <w:p w14:paraId="28D8B1FC" w14:textId="77777777"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6F70D092" wp14:editId="55FE6421">
            <wp:extent cx="5731510" cy="2700337"/>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9867" cy="2704274"/>
                    </a:xfrm>
                    <a:prstGeom prst="rect">
                      <a:avLst/>
                    </a:prstGeom>
                    <a:noFill/>
                    <a:ln>
                      <a:noFill/>
                    </a:ln>
                  </pic:spPr>
                </pic:pic>
              </a:graphicData>
            </a:graphic>
          </wp:inline>
        </w:drawing>
      </w:r>
    </w:p>
    <w:p w14:paraId="1C30CB12" w14:textId="77777777" w:rsidR="0078173C" w:rsidRPr="000D5C04" w:rsidRDefault="0078173C" w:rsidP="000D5C04">
      <w:pPr>
        <w:numPr>
          <w:ilvl w:val="0"/>
          <w:numId w:val="3"/>
        </w:numPr>
        <w:shd w:val="clear" w:color="auto" w:fill="FFFFFF"/>
        <w:spacing w:before="51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D(p || q) is always greater than or equal to 0.</w:t>
      </w:r>
    </w:p>
    <w:p w14:paraId="16EB1FB3" w14:textId="77777777" w:rsidR="0078173C" w:rsidRPr="000D5C04" w:rsidRDefault="0078173C" w:rsidP="000D5C04">
      <w:pPr>
        <w:numPr>
          <w:ilvl w:val="0"/>
          <w:numId w:val="3"/>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D(p || q) is not equal to D(q || p). The KL-divergence is not communicative.</w:t>
      </w:r>
    </w:p>
    <w:p w14:paraId="552BC54E" w14:textId="77777777" w:rsidR="0078173C" w:rsidRPr="000D5C04" w:rsidRDefault="0078173C" w:rsidP="000D5C04">
      <w:pPr>
        <w:numPr>
          <w:ilvl w:val="0"/>
          <w:numId w:val="3"/>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If p=q, then D(p || q) is 0.</w:t>
      </w:r>
    </w:p>
    <w:p w14:paraId="520E87BD" w14:textId="76C72BAC"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 xml:space="preserve">1. **Definition**: KL Divergence, or </w:t>
      </w:r>
      <w:proofErr w:type="spellStart"/>
      <w:r w:rsidRPr="002B5425">
        <w:rPr>
          <w:rFonts w:ascii="Times New Roman" w:eastAsia="Times New Roman" w:hAnsi="Times New Roman" w:cs="Times New Roman"/>
          <w:color w:val="292929"/>
          <w:kern w:val="36"/>
          <w:sz w:val="33"/>
          <w:szCs w:val="33"/>
          <w:lang w:eastAsia="en-IN"/>
        </w:rPr>
        <w:t>Kullback-Leibler</w:t>
      </w:r>
      <w:proofErr w:type="spellEnd"/>
      <w:r w:rsidRPr="002B5425">
        <w:rPr>
          <w:rFonts w:ascii="Times New Roman" w:eastAsia="Times New Roman" w:hAnsi="Times New Roman" w:cs="Times New Roman"/>
          <w:color w:val="292929"/>
          <w:kern w:val="36"/>
          <w:sz w:val="33"/>
          <w:szCs w:val="33"/>
          <w:lang w:eastAsia="en-IN"/>
        </w:rPr>
        <w:t xml:space="preserve"> divergence, is a statistical measure used to quantify the difference between one probability distribution and a reference probability distribution.</w:t>
      </w:r>
    </w:p>
    <w:p w14:paraId="76457472" w14:textId="51E36E3A"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2. **Calculation**: It is a non-symmetric metric that measures the relative entropy or difference in information represented by two distributions, whether continuous or discrete.</w:t>
      </w:r>
    </w:p>
    <w:p w14:paraId="619122B0" w14:textId="77777777"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3. **Continuous vs. Discrete**: While there are both continuous and discrete forms of KL divergence, in model monitoring, the discrete form is predominantly used. This involves binning data to obtain discrete distributions.</w:t>
      </w:r>
    </w:p>
    <w:p w14:paraId="17EC9BB9" w14:textId="77777777"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p>
    <w:p w14:paraId="154F5788" w14:textId="1D0893F2"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4. **Application in Model Monitoring**: KL Divergence is utilized in monitoring production environments, particularly to ensure that input or output data doesn't significantly deviate from a baseline. It's commonly applied to feature and prediction data.</w:t>
      </w:r>
    </w:p>
    <w:p w14:paraId="1AEA1226" w14:textId="6D205B77"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5. **Independence of Features**: KL Divergence is typically applied to each feature independently, showing how each feature diverges from the baseline values.</w:t>
      </w:r>
    </w:p>
    <w:p w14:paraId="0E460742" w14:textId="0D61D90C"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6. **Asymmetric Metric**: KL Divergence is asymmetric, meaning that swapping the baseline and sample distributions yields different results. This can complicate troubleshooting and comparison workflows.</w:t>
      </w:r>
    </w:p>
    <w:p w14:paraId="6E90060D" w14:textId="7DD05BBA"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7. **Alternatives**: Due to its asymmetry, alternatives like the Population Stability Index (PSI), a symmetric derivation of KL Divergence, are sometimes preferred in model monitoring tools.</w:t>
      </w:r>
    </w:p>
    <w:p w14:paraId="26450F65" w14:textId="77777777"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8. **Numeric vs. Categorical Features**: KL Divergence can measure differences in both numeric and categorical distributions. Binning strategies and cardinality considerations differ for these types of features.</w:t>
      </w:r>
    </w:p>
    <w:p w14:paraId="426C541B" w14:textId="77777777"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p>
    <w:p w14:paraId="411C22AC" w14:textId="3D5BDB84" w:rsidR="002B5425" w:rsidRP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lastRenderedPageBreak/>
        <w:t>9. **High Cardinality**: For high cardinality features, alternative monitoring methods like embeddings or focusing on top items with KL Divergence are recommended.</w:t>
      </w:r>
    </w:p>
    <w:p w14:paraId="19157F84" w14:textId="6F6AFF0B" w:rsidR="002B5425" w:rsidRDefault="002B5425" w:rsidP="002B5425">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2B5425">
        <w:rPr>
          <w:rFonts w:ascii="Times New Roman" w:eastAsia="Times New Roman" w:hAnsi="Times New Roman" w:cs="Times New Roman"/>
          <w:color w:val="292929"/>
          <w:kern w:val="36"/>
          <w:sz w:val="33"/>
          <w:szCs w:val="33"/>
          <w:lang w:eastAsia="en-IN"/>
        </w:rPr>
        <w:t>10. **Intuition**: Understanding the intuition behind KL Divergence is important, especially in interpreting changes in the metric based on distribution changes. Movements towards zero have a larger effect relative to industry standard thresholds.</w:t>
      </w:r>
    </w:p>
    <w:p w14:paraId="401B768F" w14:textId="6357D242"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BA0A2C">
        <w:rPr>
          <w:rFonts w:ascii="Times New Roman" w:eastAsia="Times New Roman" w:hAnsi="Times New Roman" w:cs="Times New Roman"/>
          <w:color w:val="292929"/>
          <w:kern w:val="36"/>
          <w:sz w:val="33"/>
          <w:szCs w:val="33"/>
          <w:lang w:eastAsia="en-IN"/>
        </w:rPr>
        <w:t>In decision trees, understanding KL Divergence can be valuable for several reasons:</w:t>
      </w:r>
    </w:p>
    <w:p w14:paraId="78A02EB4"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BA0A2C">
        <w:rPr>
          <w:rFonts w:ascii="Times New Roman" w:eastAsia="Times New Roman" w:hAnsi="Times New Roman" w:cs="Times New Roman"/>
          <w:color w:val="292929"/>
          <w:kern w:val="36"/>
          <w:sz w:val="33"/>
          <w:szCs w:val="33"/>
          <w:lang w:eastAsia="en-IN"/>
        </w:rPr>
        <w:t>1. **Feature Selection**: Decision trees often involve selecting the most informative features at each node to split the data. KL Divergence can help quantify the difference between feature distributions, aiding in the selection of the most discriminative features.</w:t>
      </w:r>
    </w:p>
    <w:p w14:paraId="342C98AA"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p>
    <w:p w14:paraId="2DE9938A"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BA0A2C">
        <w:rPr>
          <w:rFonts w:ascii="Times New Roman" w:eastAsia="Times New Roman" w:hAnsi="Times New Roman" w:cs="Times New Roman"/>
          <w:color w:val="292929"/>
          <w:kern w:val="36"/>
          <w:sz w:val="33"/>
          <w:szCs w:val="33"/>
          <w:lang w:eastAsia="en-IN"/>
        </w:rPr>
        <w:t>2. **Splitting Criteria**: When determining the optimal split at each node, decision trees commonly use metrics like Gini impurity or entropy. KL Divergence offers an alternative measure of dissimilarity between distributions, providing flexibility in choosing splitting criteria.</w:t>
      </w:r>
    </w:p>
    <w:p w14:paraId="74CDF08B"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p>
    <w:p w14:paraId="1B91F56A"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BA0A2C">
        <w:rPr>
          <w:rFonts w:ascii="Times New Roman" w:eastAsia="Times New Roman" w:hAnsi="Times New Roman" w:cs="Times New Roman"/>
          <w:color w:val="292929"/>
          <w:kern w:val="36"/>
          <w:sz w:val="33"/>
          <w:szCs w:val="33"/>
          <w:lang w:eastAsia="en-IN"/>
        </w:rPr>
        <w:lastRenderedPageBreak/>
        <w:t>3. **Drift Detection**: Decision trees can be sensitive to changes in data distribution, especially in scenarios where the underlying data evolves over time. KL Divergence can be used to monitor data drift, helping to adapt decision trees to changing environments or detect concept drift.</w:t>
      </w:r>
    </w:p>
    <w:p w14:paraId="4980B328"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p>
    <w:p w14:paraId="6965E297"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BA0A2C">
        <w:rPr>
          <w:rFonts w:ascii="Times New Roman" w:eastAsia="Times New Roman" w:hAnsi="Times New Roman" w:cs="Times New Roman"/>
          <w:color w:val="292929"/>
          <w:kern w:val="36"/>
          <w:sz w:val="33"/>
          <w:szCs w:val="33"/>
          <w:lang w:eastAsia="en-IN"/>
        </w:rPr>
        <w:t>4. **Interpretability**: Decision trees are known for their interpretability, as the structure of the tree directly represents decision rules. Understanding the role of KL Divergence in feature selection and splitting criteria enhances the interpretability of decision tree models.</w:t>
      </w:r>
    </w:p>
    <w:p w14:paraId="04B2ABA0" w14:textId="77777777" w:rsidR="00BA0A2C" w:rsidRPr="00BA0A2C" w:rsidRDefault="00BA0A2C" w:rsidP="00BA0A2C">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p>
    <w:p w14:paraId="715BDCE4" w14:textId="77777777" w:rsidR="00BA0A2C" w:rsidRDefault="00BA0A2C" w:rsidP="000D5C04">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BA0A2C">
        <w:rPr>
          <w:rFonts w:ascii="Times New Roman" w:eastAsia="Times New Roman" w:hAnsi="Times New Roman" w:cs="Times New Roman"/>
          <w:color w:val="292929"/>
          <w:kern w:val="36"/>
          <w:sz w:val="33"/>
          <w:szCs w:val="33"/>
          <w:lang w:eastAsia="en-IN"/>
        </w:rPr>
        <w:t>5. **Ensemble Methods**: KL Divergence can also be relevant in ensemble methods involving decision trees, such as random forests or gradient boosting. These methods often combine multiple decision trees, and drift detection using KL Divergence can improve the robustness of ensemble models.</w:t>
      </w:r>
    </w:p>
    <w:p w14:paraId="0B3D32C8" w14:textId="291A4F2B" w:rsidR="0078173C" w:rsidRPr="00BA0A2C" w:rsidRDefault="0078173C" w:rsidP="000D5C04">
      <w:pPr>
        <w:shd w:val="clear" w:color="auto" w:fill="FFFFFF"/>
        <w:spacing w:before="754" w:after="0" w:line="420" w:lineRule="atLeast"/>
        <w:jc w:val="both"/>
        <w:outlineLvl w:val="0"/>
        <w:rPr>
          <w:rFonts w:ascii="Times New Roman" w:eastAsia="Times New Roman" w:hAnsi="Times New Roman" w:cs="Times New Roman"/>
          <w:color w:val="292929"/>
          <w:kern w:val="36"/>
          <w:sz w:val="33"/>
          <w:szCs w:val="33"/>
          <w:lang w:eastAsia="en-IN"/>
        </w:rPr>
      </w:pPr>
      <w:r w:rsidRPr="000D5C04">
        <w:rPr>
          <w:rFonts w:ascii="Times New Roman" w:eastAsia="Times New Roman" w:hAnsi="Times New Roman" w:cs="Times New Roman"/>
          <w:b/>
          <w:bCs/>
          <w:color w:val="292929"/>
          <w:kern w:val="36"/>
          <w:sz w:val="33"/>
          <w:szCs w:val="33"/>
          <w:lang w:eastAsia="en-IN"/>
        </w:rPr>
        <w:t>Information Gain:</w:t>
      </w:r>
    </w:p>
    <w:p w14:paraId="45D1D648" w14:textId="0295685A" w:rsidR="0078173C" w:rsidRPr="000D5C04" w:rsidRDefault="00D76CF2"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Pr>
          <w:rFonts w:ascii="Times New Roman" w:eastAsia="Times New Roman" w:hAnsi="Times New Roman" w:cs="Times New Roman"/>
          <w:color w:val="292929"/>
          <w:spacing w:val="-1"/>
          <w:sz w:val="30"/>
          <w:szCs w:val="30"/>
          <w:lang w:eastAsia="en-IN"/>
        </w:rPr>
        <w:t>It</w:t>
      </w:r>
      <w:r w:rsidR="0078173C" w:rsidRPr="000D5C04">
        <w:rPr>
          <w:rFonts w:ascii="Times New Roman" w:eastAsia="Times New Roman" w:hAnsi="Times New Roman" w:cs="Times New Roman"/>
          <w:color w:val="292929"/>
          <w:spacing w:val="-1"/>
          <w:sz w:val="30"/>
          <w:szCs w:val="30"/>
          <w:lang w:eastAsia="en-IN"/>
        </w:rPr>
        <w:t xml:space="preserve"> can be defined as the amount of information gained about a random variable or signal from observing another random variable.</w:t>
      </w:r>
      <w:r>
        <w:rPr>
          <w:rFonts w:ascii="Times New Roman" w:eastAsia="Times New Roman" w:hAnsi="Times New Roman" w:cs="Times New Roman"/>
          <w:color w:val="292929"/>
          <w:spacing w:val="-1"/>
          <w:sz w:val="30"/>
          <w:szCs w:val="30"/>
          <w:lang w:eastAsia="en-IN"/>
        </w:rPr>
        <w:t xml:space="preserve"> </w:t>
      </w:r>
      <w:r w:rsidR="0078173C" w:rsidRPr="000D5C04">
        <w:rPr>
          <w:rFonts w:ascii="Times New Roman" w:eastAsia="Times New Roman" w:hAnsi="Times New Roman" w:cs="Times New Roman"/>
          <w:color w:val="292929"/>
          <w:spacing w:val="-1"/>
          <w:sz w:val="30"/>
          <w:szCs w:val="30"/>
          <w:lang w:eastAsia="en-IN"/>
        </w:rPr>
        <w:t>It can be considered as the difference between the entropy of parent node and weighted average entropy of child nodes.</w:t>
      </w:r>
    </w:p>
    <w:p w14:paraId="1E1667C4" w14:textId="77777777"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1B541FD4" wp14:editId="0555D9B1">
            <wp:extent cx="2343150" cy="1552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3150" cy="1552575"/>
                    </a:xfrm>
                    <a:prstGeom prst="rect">
                      <a:avLst/>
                    </a:prstGeom>
                    <a:noFill/>
                    <a:ln>
                      <a:noFill/>
                    </a:ln>
                  </pic:spPr>
                </pic:pic>
              </a:graphicData>
            </a:graphic>
          </wp:inline>
        </w:drawing>
      </w:r>
    </w:p>
    <w:p w14:paraId="5C979B59"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Information Gain, or IG for short, measures the reduction in entropy or surprise by splitting a dataset according to a given value of a random variable.</w:t>
      </w:r>
    </w:p>
    <w:p w14:paraId="3F2F9AAC" w14:textId="46CEE250" w:rsidR="0078173C"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A larger information gain suggests a lower entropy group or groups of samples, and hence less surprise</w:t>
      </w:r>
      <w:r w:rsidR="00191A00">
        <w:rPr>
          <w:rFonts w:ascii="Times New Roman" w:eastAsia="Times New Roman" w:hAnsi="Times New Roman" w:cs="Times New Roman"/>
          <w:color w:val="292929"/>
          <w:spacing w:val="-1"/>
          <w:sz w:val="30"/>
          <w:szCs w:val="30"/>
          <w:lang w:eastAsia="en-IN"/>
        </w:rPr>
        <w:t>.</w:t>
      </w:r>
    </w:p>
    <w:p w14:paraId="7BD6801F" w14:textId="0CAD451D"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Sure, here are 10 points on information gain:</w:t>
      </w:r>
    </w:p>
    <w:p w14:paraId="26F8B7AB" w14:textId="39F2581D"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1. **Definition**: Information gain is a concept used in decision tree algorithms to measure the reduction in uncertainty when a dataset is split based on a particular feature.</w:t>
      </w:r>
    </w:p>
    <w:p w14:paraId="2EAACFCC" w14:textId="77777777"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2. **Entropy**: It compares the entropy before and after splitting the dataset. Entropy is a measure of disorder or uncertainty in the data.</w:t>
      </w:r>
    </w:p>
    <w:p w14:paraId="69F2932F" w14:textId="77777777"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p>
    <w:p w14:paraId="59CACFD5" w14:textId="2D12812D"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3. **Splitting Criteria**: Information gain helps decide which feature to split on at each node of a decision tree. The feature that results in the highest information gain is chosen.</w:t>
      </w:r>
    </w:p>
    <w:p w14:paraId="4C97C327" w14:textId="42BECEDB"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lastRenderedPageBreak/>
        <w:t>4. **Mathematical Formulation**: Information gain is calculated using a formula that considers the entropy of the parent node and the entropy of each child node resulting from the split.</w:t>
      </w:r>
    </w:p>
    <w:p w14:paraId="622F25B9" w14:textId="51B5B3C8"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5. **Decision Tree Construction**: It's used recursively to construct decision trees. At each node, information gain is calculated for all available features, and the one with the highest value is selected for splitting.</w:t>
      </w:r>
    </w:p>
    <w:p w14:paraId="043FD4FE" w14:textId="3B2691D7"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6. **Bias Towards Features**: Information gain tends to favor features with a large number of unique values because they can partition the data into more homogeneous subsets.</w:t>
      </w:r>
    </w:p>
    <w:p w14:paraId="1FDAD2B1" w14:textId="77777777"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7. **Handling Missing Values**: Information gain can help determine how to handle missing values at each node, whether by treating them as a separate category or imputing them.</w:t>
      </w:r>
    </w:p>
    <w:p w14:paraId="28D18F8B" w14:textId="77777777"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p>
    <w:p w14:paraId="6646DFF4" w14:textId="25E772A9"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8. **Limitations**: It may exhibit bias towards features with many categories and struggle with continuous or highly correlated features, potentially leading to overfitting.</w:t>
      </w:r>
    </w:p>
    <w:p w14:paraId="546A0A18" w14:textId="69776EED" w:rsidR="00191A00" w:rsidRPr="00191A00"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9. **Alternative Measures**: While information gain is common, other criteria like Gini impurity and gain ratio offer different perspectives on feature selection and can help address its limitations.</w:t>
      </w:r>
    </w:p>
    <w:p w14:paraId="149C129B" w14:textId="0312208D" w:rsidR="00191A00" w:rsidRPr="000D5C04" w:rsidRDefault="00191A00" w:rsidP="00191A00">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191A00">
        <w:rPr>
          <w:rFonts w:ascii="Times New Roman" w:eastAsia="Times New Roman" w:hAnsi="Times New Roman" w:cs="Times New Roman"/>
          <w:color w:val="292929"/>
          <w:spacing w:val="-1"/>
          <w:sz w:val="30"/>
          <w:szCs w:val="30"/>
          <w:lang w:eastAsia="en-IN"/>
        </w:rPr>
        <w:t xml:space="preserve">10. **Practical Importance**: Information gain is crucial for building interpretable and efficient decision tree models. By selecting informative </w:t>
      </w:r>
      <w:r w:rsidRPr="00191A00">
        <w:rPr>
          <w:rFonts w:ascii="Times New Roman" w:eastAsia="Times New Roman" w:hAnsi="Times New Roman" w:cs="Times New Roman"/>
          <w:color w:val="292929"/>
          <w:spacing w:val="-1"/>
          <w:sz w:val="30"/>
          <w:szCs w:val="30"/>
          <w:lang w:eastAsia="en-IN"/>
        </w:rPr>
        <w:lastRenderedPageBreak/>
        <w:t>features, it helps construct trees that accurately represent data patterns and make reliable predictions.</w:t>
      </w:r>
    </w:p>
    <w:p w14:paraId="204D7D32" w14:textId="77777777" w:rsidR="0078173C" w:rsidRPr="000D5C04" w:rsidRDefault="0078173C" w:rsidP="000D5C04">
      <w:pPr>
        <w:shd w:val="clear" w:color="auto" w:fill="FFFFFF"/>
        <w:spacing w:before="754" w:after="0" w:line="420" w:lineRule="atLeast"/>
        <w:jc w:val="both"/>
        <w:outlineLvl w:val="0"/>
        <w:rPr>
          <w:rFonts w:ascii="Times New Roman" w:eastAsia="Times New Roman" w:hAnsi="Times New Roman" w:cs="Times New Roman"/>
          <w:b/>
          <w:bCs/>
          <w:color w:val="292929"/>
          <w:kern w:val="36"/>
          <w:sz w:val="33"/>
          <w:szCs w:val="33"/>
          <w:lang w:eastAsia="en-IN"/>
        </w:rPr>
      </w:pPr>
      <w:r w:rsidRPr="000D5C04">
        <w:rPr>
          <w:rFonts w:ascii="Times New Roman" w:eastAsia="Times New Roman" w:hAnsi="Times New Roman" w:cs="Times New Roman"/>
          <w:b/>
          <w:bCs/>
          <w:color w:val="292929"/>
          <w:kern w:val="36"/>
          <w:sz w:val="33"/>
          <w:szCs w:val="33"/>
          <w:lang w:eastAsia="en-IN"/>
        </w:rPr>
        <w:t>Gini impurity:</w:t>
      </w:r>
    </w:p>
    <w:p w14:paraId="57C8B04B" w14:textId="77777777" w:rsidR="0078173C" w:rsidRPr="000D5C04" w:rsidRDefault="0078173C"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The Gini impurity (pronounced “genie”) is used to predict the likelihood that a randomly selected example would be incorrectly classified by a specific node. It is called an “impurity” metric because it shows how the model differs from a pure division.</w:t>
      </w:r>
    </w:p>
    <w:p w14:paraId="492011E0" w14:textId="188443DA" w:rsidR="0078173C"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The degree of Gini impurity ranges from 0 to </w:t>
      </w:r>
      <w:r w:rsidR="00E45B83">
        <w:rPr>
          <w:rFonts w:ascii="Times New Roman" w:eastAsia="Times New Roman" w:hAnsi="Times New Roman" w:cs="Times New Roman"/>
          <w:color w:val="292929"/>
          <w:spacing w:val="-1"/>
          <w:sz w:val="30"/>
          <w:szCs w:val="30"/>
          <w:lang w:eastAsia="en-IN"/>
        </w:rPr>
        <w:t>1.</w:t>
      </w:r>
    </w:p>
    <w:p w14:paraId="19BCEF76" w14:textId="77777777" w:rsidR="00E45B83" w:rsidRPr="000D5C04" w:rsidRDefault="00E45B83"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p>
    <w:p w14:paraId="6E5A960A" w14:textId="6DA401C9" w:rsidR="0078173C" w:rsidRPr="000D5C04" w:rsidRDefault="0078173C"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98D0E54" wp14:editId="5E24A1AB">
            <wp:extent cx="3144251" cy="673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5204" cy="678258"/>
                    </a:xfrm>
                    <a:prstGeom prst="rect">
                      <a:avLst/>
                    </a:prstGeom>
                    <a:noFill/>
                    <a:ln>
                      <a:noFill/>
                    </a:ln>
                  </pic:spPr>
                </pic:pic>
              </a:graphicData>
            </a:graphic>
          </wp:inline>
        </w:drawing>
      </w:r>
    </w:p>
    <w:p w14:paraId="47E578C6" w14:textId="77777777" w:rsidR="009971E0" w:rsidRPr="000D5C04" w:rsidRDefault="009971E0" w:rsidP="000D5C04">
      <w:pPr>
        <w:spacing w:after="0" w:line="240" w:lineRule="auto"/>
        <w:jc w:val="both"/>
        <w:rPr>
          <w:rFonts w:ascii="Times New Roman" w:eastAsia="Times New Roman" w:hAnsi="Times New Roman" w:cs="Times New Roman"/>
          <w:sz w:val="24"/>
          <w:szCs w:val="24"/>
          <w:lang w:eastAsia="en-IN"/>
        </w:rPr>
      </w:pPr>
    </w:p>
    <w:p w14:paraId="1D258C7C" w14:textId="77777777" w:rsidR="00EA0430" w:rsidRPr="000D5C04" w:rsidRDefault="00EA0430"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color w:val="374151"/>
        </w:rPr>
      </w:pPr>
      <w:r w:rsidRPr="000D5C04">
        <w:rPr>
          <w:color w:val="374151"/>
        </w:rPr>
        <w:t>Entropy, relative entropy, information gain, and Gini index are all measures used in decision trees to determine the quality of a split in the tree.</w:t>
      </w:r>
    </w:p>
    <w:p w14:paraId="448B2E1D" w14:textId="77777777" w:rsidR="00EA0430" w:rsidRPr="000D5C04" w:rsidRDefault="00EA0430" w:rsidP="000D5C0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Entropy: In decision tree analysis, entropy is a measure of impurity in a dataset. The entropy of a dataset is calculated based on the probability of the different classes in the dataset. The entropy of a dataset with a single class is zero, while the entropy of a dataset with two classes is one.</w:t>
      </w:r>
    </w:p>
    <w:p w14:paraId="2A74E9CD" w14:textId="77777777" w:rsidR="00EA0430" w:rsidRPr="000D5C04" w:rsidRDefault="00EA0430" w:rsidP="000D5C0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 xml:space="preserve">Relative Entropy: Also known as </w:t>
      </w:r>
      <w:proofErr w:type="spellStart"/>
      <w:r w:rsidRPr="000D5C04">
        <w:rPr>
          <w:color w:val="374151"/>
        </w:rPr>
        <w:t>Kullback-Leibler</w:t>
      </w:r>
      <w:proofErr w:type="spellEnd"/>
      <w:r w:rsidRPr="000D5C04">
        <w:rPr>
          <w:color w:val="374151"/>
        </w:rPr>
        <w:t xml:space="preserve"> Divergence (KLD), it's a measure of the difference between two probability distributions. It is used to compare the impurity of two datasets.</w:t>
      </w:r>
    </w:p>
    <w:p w14:paraId="623A1A16" w14:textId="77777777" w:rsidR="00EA0430" w:rsidRPr="000D5C04" w:rsidRDefault="00EA0430" w:rsidP="000D5C0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Information Gain: The information gain is the reduction in entropy that occurs when a dataset is split on an attribute. The attribute with the highest information gain is chosen as the root node of the decision tree.</w:t>
      </w:r>
    </w:p>
    <w:p w14:paraId="6A07BC2B" w14:textId="77777777" w:rsidR="00EA0430" w:rsidRPr="000D5C04" w:rsidRDefault="00EA0430" w:rsidP="000D5C0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Gini Index: The Gini index is another measure of impurity in a dataset. It ranges from 0 to 1, with 0 indicating a pure dataset and 1 indicating an impure dataset. In decision tree analysis, the attribute with the lowest Gini index is chosen as the root node of the decision tree.</w:t>
      </w:r>
    </w:p>
    <w:p w14:paraId="45CAB954" w14:textId="77777777" w:rsidR="00EA0430" w:rsidRPr="000D5C04" w:rsidRDefault="00EA0430"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jc w:val="both"/>
        <w:rPr>
          <w:color w:val="374151"/>
        </w:rPr>
      </w:pPr>
      <w:r w:rsidRPr="000D5C04">
        <w:rPr>
          <w:color w:val="374151"/>
        </w:rPr>
        <w:t>In general, these measures are used to evaluate different splits in the decision tree and decide which attribute should be used as the root node of the tree. The attribute with the highest information gain or the lowest Gini index is chosen as the root node, which will lead to the most pure child nodes.</w:t>
      </w:r>
    </w:p>
    <w:p w14:paraId="66ABE73D" w14:textId="77777777" w:rsidR="002C6E60" w:rsidRPr="000D5C04" w:rsidRDefault="002C6E60"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color w:val="374151"/>
        </w:rPr>
      </w:pPr>
      <w:r w:rsidRPr="000D5C04">
        <w:rPr>
          <w:color w:val="374151"/>
        </w:rPr>
        <w:t>the formulas for entropy, relative entropy, information gain, and Gini index:</w:t>
      </w:r>
    </w:p>
    <w:p w14:paraId="6BD2EEFE" w14:textId="77777777" w:rsidR="002C6E60" w:rsidRPr="000D5C04" w:rsidRDefault="002C6E60" w:rsidP="000D5C04">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lastRenderedPageBreak/>
        <w:t>Entropy: The entropy of a dataset is calculated using the formula: E = -∑(p(</w:t>
      </w:r>
      <w:proofErr w:type="spellStart"/>
      <w:r w:rsidRPr="000D5C04">
        <w:rPr>
          <w:color w:val="374151"/>
        </w:rPr>
        <w:t>i</w:t>
      </w:r>
      <w:proofErr w:type="spellEnd"/>
      <w:r w:rsidRPr="000D5C04">
        <w:rPr>
          <w:color w:val="374151"/>
        </w:rPr>
        <w:t>) * log(p(</w:t>
      </w:r>
      <w:proofErr w:type="spellStart"/>
      <w:r w:rsidRPr="000D5C04">
        <w:rPr>
          <w:color w:val="374151"/>
        </w:rPr>
        <w:t>i</w:t>
      </w:r>
      <w:proofErr w:type="spellEnd"/>
      <w:r w:rsidRPr="000D5C04">
        <w:rPr>
          <w:color w:val="374151"/>
        </w:rPr>
        <w:t>))) where E is the entropy of the dataset, p(</w:t>
      </w:r>
      <w:proofErr w:type="spellStart"/>
      <w:r w:rsidRPr="000D5C04">
        <w:rPr>
          <w:color w:val="374151"/>
        </w:rPr>
        <w:t>i</w:t>
      </w:r>
      <w:proofErr w:type="spellEnd"/>
      <w:r w:rsidRPr="000D5C04">
        <w:rPr>
          <w:color w:val="374151"/>
        </w:rPr>
        <w:t xml:space="preserve">) is the probability of class </w:t>
      </w:r>
      <w:proofErr w:type="spellStart"/>
      <w:r w:rsidRPr="000D5C04">
        <w:rPr>
          <w:color w:val="374151"/>
        </w:rPr>
        <w:t>i</w:t>
      </w:r>
      <w:proofErr w:type="spellEnd"/>
      <w:r w:rsidRPr="000D5C04">
        <w:rPr>
          <w:color w:val="374151"/>
        </w:rPr>
        <w:t>, and the sum is taken over all classes.</w:t>
      </w:r>
    </w:p>
    <w:p w14:paraId="16276C54" w14:textId="77777777" w:rsidR="002C6E60" w:rsidRPr="000D5C04" w:rsidRDefault="002C6E60" w:rsidP="000D5C04">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Relative Entropy (</w:t>
      </w:r>
      <w:proofErr w:type="spellStart"/>
      <w:r w:rsidRPr="000D5C04">
        <w:rPr>
          <w:color w:val="374151"/>
        </w:rPr>
        <w:t>Kullback-Leibler</w:t>
      </w:r>
      <w:proofErr w:type="spellEnd"/>
      <w:r w:rsidRPr="000D5C04">
        <w:rPr>
          <w:color w:val="374151"/>
        </w:rPr>
        <w:t xml:space="preserve"> Divergence): The relative entropy between two probability distributions P and Q is calculated using the formula: D(P||Q) = ∑ (p(</w:t>
      </w:r>
      <w:proofErr w:type="spellStart"/>
      <w:r w:rsidRPr="000D5C04">
        <w:rPr>
          <w:color w:val="374151"/>
        </w:rPr>
        <w:t>i</w:t>
      </w:r>
      <w:proofErr w:type="spellEnd"/>
      <w:r w:rsidRPr="000D5C04">
        <w:rPr>
          <w:color w:val="374151"/>
        </w:rPr>
        <w:t>) * log(p(</w:t>
      </w:r>
      <w:proofErr w:type="spellStart"/>
      <w:r w:rsidRPr="000D5C04">
        <w:rPr>
          <w:color w:val="374151"/>
        </w:rPr>
        <w:t>i</w:t>
      </w:r>
      <w:proofErr w:type="spellEnd"/>
      <w:r w:rsidRPr="000D5C04">
        <w:rPr>
          <w:color w:val="374151"/>
        </w:rPr>
        <w:t>) / q(</w:t>
      </w:r>
      <w:proofErr w:type="spellStart"/>
      <w:r w:rsidRPr="000D5C04">
        <w:rPr>
          <w:color w:val="374151"/>
        </w:rPr>
        <w:t>i</w:t>
      </w:r>
      <w:proofErr w:type="spellEnd"/>
      <w:r w:rsidRPr="000D5C04">
        <w:rPr>
          <w:color w:val="374151"/>
        </w:rPr>
        <w:t>))) where D(P||Q) is the relative entropy between P and Q, p(</w:t>
      </w:r>
      <w:proofErr w:type="spellStart"/>
      <w:r w:rsidRPr="000D5C04">
        <w:rPr>
          <w:color w:val="374151"/>
        </w:rPr>
        <w:t>i</w:t>
      </w:r>
      <w:proofErr w:type="spellEnd"/>
      <w:r w:rsidRPr="000D5C04">
        <w:rPr>
          <w:color w:val="374151"/>
        </w:rPr>
        <w:t>) and q(</w:t>
      </w:r>
      <w:proofErr w:type="spellStart"/>
      <w:r w:rsidRPr="000D5C04">
        <w:rPr>
          <w:color w:val="374151"/>
        </w:rPr>
        <w:t>i</w:t>
      </w:r>
      <w:proofErr w:type="spellEnd"/>
      <w:r w:rsidRPr="000D5C04">
        <w:rPr>
          <w:color w:val="374151"/>
        </w:rPr>
        <w:t xml:space="preserve">) are the probabilities of class </w:t>
      </w:r>
      <w:proofErr w:type="spellStart"/>
      <w:r w:rsidRPr="000D5C04">
        <w:rPr>
          <w:color w:val="374151"/>
        </w:rPr>
        <w:t>i</w:t>
      </w:r>
      <w:proofErr w:type="spellEnd"/>
      <w:r w:rsidRPr="000D5C04">
        <w:rPr>
          <w:color w:val="374151"/>
        </w:rPr>
        <w:t xml:space="preserve"> in the distributions P and Q, and the sum is taken over all classes.</w:t>
      </w:r>
    </w:p>
    <w:p w14:paraId="01739548" w14:textId="77777777" w:rsidR="002C6E60" w:rsidRPr="000D5C04" w:rsidRDefault="002C6E60" w:rsidP="000D5C04">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Information Gain: The information gain for a dataset split on an attribute A is calculated using the formula: Gain(A) = Entropy(parent) - ∑ ( (size of subset / total size) * Entropy(subset)) where Gain(A) is the information gain for attribute A, Entropy(parent) is the entropy of the parent dataset, size of subset is the number of elements in a subset, total size is the number of elements in the parent dataset, and the sum is taken over all subsets created by the split on attribute A.</w:t>
      </w:r>
    </w:p>
    <w:p w14:paraId="4A329890" w14:textId="77777777" w:rsidR="002C6E60" w:rsidRPr="000D5C04" w:rsidRDefault="002C6E60" w:rsidP="000D5C04">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Gini Index: The Gini index for a dataset is calculated using the formula: Gini = 1 - ∑(p(</w:t>
      </w:r>
      <w:proofErr w:type="spellStart"/>
      <w:r w:rsidRPr="000D5C04">
        <w:rPr>
          <w:color w:val="374151"/>
        </w:rPr>
        <w:t>i</w:t>
      </w:r>
      <w:proofErr w:type="spellEnd"/>
      <w:r w:rsidRPr="000D5C04">
        <w:rPr>
          <w:color w:val="374151"/>
        </w:rPr>
        <w:t>)^2) where Gini is the Gini index for the dataset, p(</w:t>
      </w:r>
      <w:proofErr w:type="spellStart"/>
      <w:r w:rsidRPr="000D5C04">
        <w:rPr>
          <w:color w:val="374151"/>
        </w:rPr>
        <w:t>i</w:t>
      </w:r>
      <w:proofErr w:type="spellEnd"/>
      <w:r w:rsidRPr="000D5C04">
        <w:rPr>
          <w:color w:val="374151"/>
        </w:rPr>
        <w:t xml:space="preserve">) is the probability of class </w:t>
      </w:r>
      <w:proofErr w:type="spellStart"/>
      <w:r w:rsidRPr="000D5C04">
        <w:rPr>
          <w:color w:val="374151"/>
        </w:rPr>
        <w:t>i</w:t>
      </w:r>
      <w:proofErr w:type="spellEnd"/>
      <w:r w:rsidRPr="000D5C04">
        <w:rPr>
          <w:color w:val="374151"/>
        </w:rPr>
        <w:t>, and the sum is taken over all classes.</w:t>
      </w:r>
    </w:p>
    <w:p w14:paraId="1213A901" w14:textId="77777777" w:rsidR="002C6E60" w:rsidRPr="000D5C04" w:rsidRDefault="002C6E60"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jc w:val="both"/>
        <w:rPr>
          <w:color w:val="374151"/>
        </w:rPr>
      </w:pPr>
      <w:r w:rsidRPr="000D5C04">
        <w:rPr>
          <w:color w:val="374151"/>
        </w:rPr>
        <w:t>It's important to note that all these formulae are based on a binary classification problem, in case of multi-class classification the entropy and Gini Index will be calculated differently.</w:t>
      </w:r>
    </w:p>
    <w:p w14:paraId="27DB3CAC" w14:textId="77777777" w:rsidR="0078403E" w:rsidRPr="000D5C04" w:rsidRDefault="0078403E"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color w:val="374151"/>
        </w:rPr>
      </w:pPr>
      <w:r w:rsidRPr="000D5C04">
        <w:rPr>
          <w:color w:val="374151"/>
        </w:rPr>
        <w:t>The mathematical derivation of decision trees can be divided into two parts: the criterion used to determine the quality of the split, and the algorithm used to construct the tree.</w:t>
      </w:r>
    </w:p>
    <w:p w14:paraId="20B3565F" w14:textId="77777777" w:rsidR="0078403E" w:rsidRPr="000D5C04" w:rsidRDefault="0078403E" w:rsidP="000D5C04">
      <w:pPr>
        <w:pStyle w:val="NormalWeb"/>
        <w:numPr>
          <w:ilvl w:val="0"/>
          <w:numId w:val="1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Split Criterion: The quality of a split is determined by a criterion function, which measures the impurity of the subsets created by the split. Commonly used criterion functions include: a. Entropy: The entropy of a dataset is a measure of impurity, and is calculated as: E = -∑(p(</w:t>
      </w:r>
      <w:proofErr w:type="spellStart"/>
      <w:r w:rsidRPr="000D5C04">
        <w:rPr>
          <w:color w:val="374151"/>
        </w:rPr>
        <w:t>i</w:t>
      </w:r>
      <w:proofErr w:type="spellEnd"/>
      <w:r w:rsidRPr="000D5C04">
        <w:rPr>
          <w:color w:val="374151"/>
        </w:rPr>
        <w:t>) * log(p(</w:t>
      </w:r>
      <w:proofErr w:type="spellStart"/>
      <w:r w:rsidRPr="000D5C04">
        <w:rPr>
          <w:color w:val="374151"/>
        </w:rPr>
        <w:t>i</w:t>
      </w:r>
      <w:proofErr w:type="spellEnd"/>
      <w:r w:rsidRPr="000D5C04">
        <w:rPr>
          <w:color w:val="374151"/>
        </w:rPr>
        <w:t>))) where E is the entropy of the dataset, p(</w:t>
      </w:r>
      <w:proofErr w:type="spellStart"/>
      <w:r w:rsidRPr="000D5C04">
        <w:rPr>
          <w:color w:val="374151"/>
        </w:rPr>
        <w:t>i</w:t>
      </w:r>
      <w:proofErr w:type="spellEnd"/>
      <w:r w:rsidRPr="000D5C04">
        <w:rPr>
          <w:color w:val="374151"/>
        </w:rPr>
        <w:t xml:space="preserve">) is the probability of class </w:t>
      </w:r>
      <w:proofErr w:type="spellStart"/>
      <w:r w:rsidRPr="000D5C04">
        <w:rPr>
          <w:color w:val="374151"/>
        </w:rPr>
        <w:t>i</w:t>
      </w:r>
      <w:proofErr w:type="spellEnd"/>
      <w:r w:rsidRPr="000D5C04">
        <w:rPr>
          <w:color w:val="374151"/>
        </w:rPr>
        <w:t>, and the sum is taken over all classes. b. Gini Index: The Gini index is another measure of impurity, and is calculated as: G = 1 - ∑(p(</w:t>
      </w:r>
      <w:proofErr w:type="spellStart"/>
      <w:r w:rsidRPr="000D5C04">
        <w:rPr>
          <w:color w:val="374151"/>
        </w:rPr>
        <w:t>i</w:t>
      </w:r>
      <w:proofErr w:type="spellEnd"/>
      <w:r w:rsidRPr="000D5C04">
        <w:rPr>
          <w:color w:val="374151"/>
        </w:rPr>
        <w:t>)^2) where G is the Gini index of the dataset, p(</w:t>
      </w:r>
      <w:proofErr w:type="spellStart"/>
      <w:r w:rsidRPr="000D5C04">
        <w:rPr>
          <w:color w:val="374151"/>
        </w:rPr>
        <w:t>i</w:t>
      </w:r>
      <w:proofErr w:type="spellEnd"/>
      <w:r w:rsidRPr="000D5C04">
        <w:rPr>
          <w:color w:val="374151"/>
        </w:rPr>
        <w:t xml:space="preserve">) is the probability of class </w:t>
      </w:r>
      <w:proofErr w:type="spellStart"/>
      <w:r w:rsidRPr="000D5C04">
        <w:rPr>
          <w:color w:val="374151"/>
        </w:rPr>
        <w:t>i</w:t>
      </w:r>
      <w:proofErr w:type="spellEnd"/>
      <w:r w:rsidRPr="000D5C04">
        <w:rPr>
          <w:color w:val="374151"/>
        </w:rPr>
        <w:t>, and the sum is taken over all classes.</w:t>
      </w:r>
    </w:p>
    <w:p w14:paraId="1B0543B8" w14:textId="77777777" w:rsidR="0078403E" w:rsidRPr="000D5C04" w:rsidRDefault="0078403E" w:rsidP="000D5C04">
      <w:pPr>
        <w:pStyle w:val="NormalWeb"/>
        <w:numPr>
          <w:ilvl w:val="0"/>
          <w:numId w:val="1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b/>
          <w:bCs/>
          <w:color w:val="374151"/>
        </w:rPr>
      </w:pPr>
      <w:r w:rsidRPr="000D5C04">
        <w:rPr>
          <w:color w:val="374151"/>
        </w:rPr>
        <w:t xml:space="preserve">Tree Construction Algorithm: Once the impurity of the subsets is determined, the tree construction algorithm is used to construct the tree. The most commonly used algorithms are: a. ID3 (Iterative </w:t>
      </w:r>
      <w:proofErr w:type="spellStart"/>
      <w:r w:rsidRPr="000D5C04">
        <w:rPr>
          <w:color w:val="374151"/>
        </w:rPr>
        <w:t>Dichotomiser</w:t>
      </w:r>
      <w:proofErr w:type="spellEnd"/>
      <w:r w:rsidRPr="000D5C04">
        <w:rPr>
          <w:color w:val="374151"/>
        </w:rPr>
        <w:t xml:space="preserve"> 3): This algorithm uses entropy as the split criterion and recursively splits the data into subsets based on the feature that maximizes the information gain. b. C4.5: This algorithm is similar to ID3, but uses the gain ratio as the split criterion, which is calculated as the information gain divided by the intrinsic information of the feature. c. </w:t>
      </w:r>
      <w:r w:rsidRPr="000D5C04">
        <w:rPr>
          <w:b/>
          <w:bCs/>
          <w:color w:val="374151"/>
        </w:rPr>
        <w:t>CART (Classification and Regression Trees): This algorithm uses the Gini index as the split criterion and constructs binary trees, where each non-leaf node splits the data into two subsets.</w:t>
      </w:r>
    </w:p>
    <w:p w14:paraId="243AEB68" w14:textId="4CBBA66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Splitting Numerical Features:</w:t>
      </w:r>
    </w:p>
    <w:p w14:paraId="0365AC4F"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The </w:t>
      </w:r>
      <w:r w:rsidRPr="000D5C04">
        <w:rPr>
          <w:rFonts w:ascii="Times New Roman" w:eastAsia="Times New Roman" w:hAnsi="Times New Roman" w:cs="Times New Roman"/>
          <w:b/>
          <w:bCs/>
          <w:i/>
          <w:iCs/>
          <w:color w:val="292929"/>
          <w:spacing w:val="-1"/>
          <w:sz w:val="30"/>
          <w:szCs w:val="30"/>
          <w:lang w:eastAsia="en-IN"/>
        </w:rPr>
        <w:t>splitting of numerical features</w:t>
      </w:r>
      <w:r w:rsidRPr="000D5C04">
        <w:rPr>
          <w:rFonts w:ascii="Times New Roman" w:eastAsia="Times New Roman" w:hAnsi="Times New Roman" w:cs="Times New Roman"/>
          <w:color w:val="292929"/>
          <w:spacing w:val="-1"/>
          <w:sz w:val="30"/>
          <w:szCs w:val="30"/>
          <w:lang w:eastAsia="en-IN"/>
        </w:rPr>
        <w:t xml:space="preserve"> can be performed by sorting the features in the ascending order and trying each value as the threshold point and </w:t>
      </w:r>
      <w:r w:rsidRPr="000D5C04">
        <w:rPr>
          <w:rFonts w:ascii="Times New Roman" w:eastAsia="Times New Roman" w:hAnsi="Times New Roman" w:cs="Times New Roman"/>
          <w:color w:val="292929"/>
          <w:spacing w:val="-1"/>
          <w:sz w:val="30"/>
          <w:szCs w:val="30"/>
          <w:lang w:eastAsia="en-IN"/>
        </w:rPr>
        <w:lastRenderedPageBreak/>
        <w:t>calculating the information gain for each value as the threshold. Finally, if that value obtained is equal to the threshold which gives the maximum I.G value.</w:t>
      </w:r>
    </w:p>
    <w:p w14:paraId="6E8FF6AA"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Splitting Categorical Features:</w:t>
      </w:r>
    </w:p>
    <w:p w14:paraId="23F6B8CB"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In order to</w:t>
      </w:r>
      <w:r w:rsidRPr="000D5C04">
        <w:rPr>
          <w:rFonts w:ascii="Times New Roman" w:eastAsia="Times New Roman" w:hAnsi="Times New Roman" w:cs="Times New Roman"/>
          <w:b/>
          <w:bCs/>
          <w:i/>
          <w:iCs/>
          <w:color w:val="292929"/>
          <w:spacing w:val="-1"/>
          <w:sz w:val="30"/>
          <w:szCs w:val="30"/>
          <w:lang w:eastAsia="en-IN"/>
        </w:rPr>
        <w:t> handle categorical features</w:t>
      </w:r>
      <w:r w:rsidRPr="000D5C04">
        <w:rPr>
          <w:rFonts w:ascii="Times New Roman" w:eastAsia="Times New Roman" w:hAnsi="Times New Roman" w:cs="Times New Roman"/>
          <w:color w:val="292929"/>
          <w:spacing w:val="-1"/>
          <w:sz w:val="30"/>
          <w:szCs w:val="30"/>
          <w:lang w:eastAsia="en-IN"/>
        </w:rPr>
        <w:t> in Decision trees, we must never perform one hot encoding on a categorical variable even if the categorical variables are nominal since most of the libraries can handle categorical variables automatically. we can still assign a number for each variable if desired.</w:t>
      </w:r>
    </w:p>
    <w:p w14:paraId="4B1BFFEA" w14:textId="13BCB978"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Feature scaling</w:t>
      </w:r>
      <w:r w:rsidR="00E73229">
        <w:rPr>
          <w:rFonts w:ascii="Times New Roman" w:eastAsia="Times New Roman" w:hAnsi="Times New Roman" w:cs="Times New Roman"/>
          <w:b/>
          <w:bCs/>
          <w:color w:val="292929"/>
          <w:spacing w:val="-1"/>
          <w:sz w:val="30"/>
          <w:szCs w:val="30"/>
          <w:lang w:eastAsia="en-IN"/>
        </w:rPr>
        <w:t xml:space="preserve"> </w:t>
      </w:r>
      <w:r w:rsidRPr="000D5C04">
        <w:rPr>
          <w:rFonts w:ascii="Times New Roman" w:eastAsia="Times New Roman" w:hAnsi="Times New Roman" w:cs="Times New Roman"/>
          <w:color w:val="292929"/>
          <w:spacing w:val="-1"/>
          <w:sz w:val="30"/>
          <w:szCs w:val="30"/>
          <w:lang w:eastAsia="en-IN"/>
        </w:rPr>
        <w:t>(column standardization) not necessary to perform in decision trees. However, it helps with data visualization/manipulation and might be useful if you intend to compare performance with other data or other methods like SVM.</w:t>
      </w:r>
    </w:p>
    <w:p w14:paraId="0C358861"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Over-fitting and Under-fitting:</w:t>
      </w:r>
    </w:p>
    <w:p w14:paraId="7CBDB8F1"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Over-fitting</w:t>
      </w:r>
      <w:r w:rsidRPr="000D5C04">
        <w:rPr>
          <w:rFonts w:ascii="Times New Roman" w:eastAsia="Times New Roman" w:hAnsi="Times New Roman" w:cs="Times New Roman"/>
          <w:color w:val="292929"/>
          <w:spacing w:val="-1"/>
          <w:sz w:val="30"/>
          <w:szCs w:val="30"/>
          <w:lang w:eastAsia="en-IN"/>
        </w:rPr>
        <w:t> is the phenomenon in which the learning system tightly fits the given training data so much that it would be inaccurate in predicting the outcomes of the untrained data.</w:t>
      </w:r>
    </w:p>
    <w:p w14:paraId="156CEF3D"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In decision trees, over-fitting occurs when the tree is designed so as to perfectly fit all samples in the training data set. Thus it ends up with branches with strict rules of sparse data. Thus this effects the accuracy when predicting samples that are not part of the training set.</w:t>
      </w:r>
    </w:p>
    <w:p w14:paraId="0F22AA0A"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lastRenderedPageBreak/>
        <w:t>Underfitting</w:t>
      </w:r>
      <w:r w:rsidRPr="000D5C04">
        <w:rPr>
          <w:rFonts w:ascii="Times New Roman" w:eastAsia="Times New Roman" w:hAnsi="Times New Roman" w:cs="Times New Roman"/>
          <w:color w:val="292929"/>
          <w:spacing w:val="-1"/>
          <w:sz w:val="30"/>
          <w:szCs w:val="30"/>
          <w:lang w:eastAsia="en-IN"/>
        </w:rPr>
        <w:t> is a modeling error which occurs when a function does not fit the data points well enough. It is the result of a simple model with an insufficient number of training points. A model that is under fitted is inaccurate because the trend does not reflect the reality of the data.</w:t>
      </w:r>
    </w:p>
    <w:p w14:paraId="3FE201EC" w14:textId="77777777" w:rsidR="0078173C" w:rsidRPr="000D5C04" w:rsidRDefault="0078173C" w:rsidP="000D5C04">
      <w:pPr>
        <w:numPr>
          <w:ilvl w:val="0"/>
          <w:numId w:val="4"/>
        </w:numPr>
        <w:shd w:val="clear" w:color="auto" w:fill="FFFFFF"/>
        <w:spacing w:before="51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If Depth is low (=1) it is known as </w:t>
      </w:r>
      <w:r w:rsidRPr="000D5C04">
        <w:rPr>
          <w:rFonts w:ascii="Times New Roman" w:eastAsia="Times New Roman" w:hAnsi="Times New Roman" w:cs="Times New Roman"/>
          <w:b/>
          <w:bCs/>
          <w:color w:val="292929"/>
          <w:spacing w:val="-1"/>
          <w:sz w:val="30"/>
          <w:szCs w:val="30"/>
          <w:lang w:eastAsia="en-IN"/>
        </w:rPr>
        <w:t>Decision Stump.</w:t>
      </w:r>
    </w:p>
    <w:p w14:paraId="5C708EBA" w14:textId="77777777" w:rsidR="0078173C" w:rsidRPr="000D5C04" w:rsidRDefault="0078173C"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Train and Run time complexity of Decision Tree:</w:t>
      </w:r>
    </w:p>
    <w:p w14:paraId="65206729" w14:textId="77777777" w:rsidR="0078173C" w:rsidRPr="000D5C04" w:rsidRDefault="0078173C" w:rsidP="00E73229">
      <w:pPr>
        <w:shd w:val="clear" w:color="auto" w:fill="FFFFFF"/>
        <w:spacing w:before="206" w:after="0" w:line="480" w:lineRule="atLeast"/>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i/>
          <w:iCs/>
          <w:color w:val="292929"/>
          <w:spacing w:val="-1"/>
          <w:sz w:val="30"/>
          <w:szCs w:val="30"/>
          <w:lang w:eastAsia="en-IN"/>
        </w:rPr>
        <w:t>Training Time Complexity</w:t>
      </w:r>
      <w:r w:rsidRPr="000D5C04">
        <w:rPr>
          <w:rFonts w:ascii="Times New Roman" w:eastAsia="Times New Roman" w:hAnsi="Times New Roman" w:cs="Times New Roman"/>
          <w:color w:val="292929"/>
          <w:spacing w:val="-1"/>
          <w:sz w:val="30"/>
          <w:szCs w:val="30"/>
          <w:lang w:eastAsia="en-IN"/>
        </w:rPr>
        <w:t>= O(n*log(n)*d)</w:t>
      </w:r>
      <w:r w:rsidRPr="000D5C04">
        <w:rPr>
          <w:rFonts w:ascii="Times New Roman" w:eastAsia="Times New Roman" w:hAnsi="Times New Roman" w:cs="Times New Roman"/>
          <w:color w:val="292929"/>
          <w:spacing w:val="-1"/>
          <w:sz w:val="30"/>
          <w:szCs w:val="30"/>
          <w:lang w:eastAsia="en-IN"/>
        </w:rPr>
        <w:br/>
        <w:t>n= number of points in the Training set</w:t>
      </w:r>
      <w:r w:rsidRPr="000D5C04">
        <w:rPr>
          <w:rFonts w:ascii="Times New Roman" w:eastAsia="Times New Roman" w:hAnsi="Times New Roman" w:cs="Times New Roman"/>
          <w:color w:val="292929"/>
          <w:spacing w:val="-1"/>
          <w:sz w:val="30"/>
          <w:szCs w:val="30"/>
          <w:lang w:eastAsia="en-IN"/>
        </w:rPr>
        <w:br/>
        <w:t>d=</w:t>
      </w:r>
      <w:proofErr w:type="spellStart"/>
      <w:r w:rsidRPr="000D5C04">
        <w:rPr>
          <w:rFonts w:ascii="Times New Roman" w:eastAsia="Times New Roman" w:hAnsi="Times New Roman" w:cs="Times New Roman"/>
          <w:color w:val="292929"/>
          <w:spacing w:val="-1"/>
          <w:sz w:val="30"/>
          <w:szCs w:val="30"/>
          <w:lang w:eastAsia="en-IN"/>
        </w:rPr>
        <w:t>dimentionality</w:t>
      </w:r>
      <w:proofErr w:type="spellEnd"/>
      <w:r w:rsidRPr="000D5C04">
        <w:rPr>
          <w:rFonts w:ascii="Times New Roman" w:eastAsia="Times New Roman" w:hAnsi="Times New Roman" w:cs="Times New Roman"/>
          <w:color w:val="292929"/>
          <w:spacing w:val="-1"/>
          <w:sz w:val="30"/>
          <w:szCs w:val="30"/>
          <w:lang w:eastAsia="en-IN"/>
        </w:rPr>
        <w:t xml:space="preserve"> of the data</w:t>
      </w:r>
    </w:p>
    <w:p w14:paraId="272277D2" w14:textId="77777777" w:rsidR="0078173C" w:rsidRPr="000D5C04" w:rsidRDefault="0078173C" w:rsidP="00E73229">
      <w:pPr>
        <w:shd w:val="clear" w:color="auto" w:fill="FFFFFF"/>
        <w:spacing w:before="480" w:after="0" w:line="480" w:lineRule="atLeast"/>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i/>
          <w:iCs/>
          <w:color w:val="292929"/>
          <w:spacing w:val="-1"/>
          <w:sz w:val="30"/>
          <w:szCs w:val="30"/>
          <w:lang w:eastAsia="en-IN"/>
        </w:rPr>
        <w:t>Run-time Complexity</w:t>
      </w:r>
      <w:r w:rsidRPr="000D5C04">
        <w:rPr>
          <w:rFonts w:ascii="Times New Roman" w:eastAsia="Times New Roman" w:hAnsi="Times New Roman" w:cs="Times New Roman"/>
          <w:color w:val="292929"/>
          <w:spacing w:val="-1"/>
          <w:sz w:val="30"/>
          <w:szCs w:val="30"/>
          <w:lang w:eastAsia="en-IN"/>
        </w:rPr>
        <w:t>= O(maximum depth of the tree)</w:t>
      </w:r>
      <w:r w:rsidRPr="000D5C04">
        <w:rPr>
          <w:rFonts w:ascii="Times New Roman" w:eastAsia="Times New Roman" w:hAnsi="Times New Roman" w:cs="Times New Roman"/>
          <w:color w:val="292929"/>
          <w:spacing w:val="-1"/>
          <w:sz w:val="30"/>
          <w:szCs w:val="30"/>
          <w:lang w:eastAsia="en-IN"/>
        </w:rPr>
        <w:br/>
      </w:r>
      <w:r w:rsidRPr="000D5C04">
        <w:rPr>
          <w:rFonts w:ascii="Times New Roman" w:eastAsia="Times New Roman" w:hAnsi="Times New Roman" w:cs="Times New Roman"/>
          <w:b/>
          <w:bCs/>
          <w:color w:val="292929"/>
          <w:spacing w:val="-1"/>
          <w:sz w:val="30"/>
          <w:szCs w:val="30"/>
          <w:lang w:eastAsia="en-IN"/>
        </w:rPr>
        <w:t>Note:</w:t>
      </w:r>
      <w:r w:rsidRPr="000D5C04">
        <w:rPr>
          <w:rFonts w:ascii="Times New Roman" w:eastAsia="Times New Roman" w:hAnsi="Times New Roman" w:cs="Times New Roman"/>
          <w:color w:val="292929"/>
          <w:spacing w:val="-1"/>
          <w:sz w:val="30"/>
          <w:szCs w:val="30"/>
          <w:lang w:eastAsia="en-IN"/>
        </w:rPr>
        <w:t> We use Decision Tree when we have large data with low dimensionality.</w:t>
      </w:r>
    </w:p>
    <w:p w14:paraId="705B8AA7" w14:textId="4A23E126"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Decision Tree Regression:</w:t>
      </w:r>
      <w:r w:rsidR="00E73229">
        <w:rPr>
          <w:rFonts w:ascii="Times New Roman" w:eastAsia="Times New Roman" w:hAnsi="Times New Roman" w:cs="Times New Roman"/>
          <w:b/>
          <w:bCs/>
          <w:color w:val="292929"/>
          <w:spacing w:val="-1"/>
          <w:sz w:val="30"/>
          <w:szCs w:val="30"/>
          <w:lang w:eastAsia="en-IN"/>
        </w:rPr>
        <w:t xml:space="preserve"> </w:t>
      </w:r>
      <w:r w:rsidRPr="000D5C04">
        <w:rPr>
          <w:rFonts w:ascii="Times New Roman" w:eastAsia="Times New Roman" w:hAnsi="Times New Roman" w:cs="Times New Roman"/>
          <w:color w:val="292929"/>
          <w:spacing w:val="-1"/>
          <w:sz w:val="30"/>
          <w:szCs w:val="30"/>
          <w:lang w:eastAsia="en-IN"/>
        </w:rPr>
        <w:t>Decision tree regression observes features of an object and trains a model in the structure of a tree to predict data in the future to produce meaningful continuous output. Continuous output means that the output/result.</w:t>
      </w:r>
    </w:p>
    <w:p w14:paraId="02E320EF" w14:textId="0EA38EE5"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The decision criteria </w:t>
      </w:r>
      <w:r w:rsidR="00C72E9E" w:rsidRPr="000D5C04">
        <w:rPr>
          <w:rFonts w:ascii="Times New Roman" w:eastAsia="Times New Roman" w:hAnsi="Times New Roman" w:cs="Times New Roman"/>
          <w:color w:val="292929"/>
          <w:spacing w:val="-1"/>
          <w:sz w:val="30"/>
          <w:szCs w:val="30"/>
          <w:lang w:eastAsia="en-IN"/>
        </w:rPr>
        <w:t>are</w:t>
      </w:r>
      <w:r w:rsidRPr="000D5C04">
        <w:rPr>
          <w:rFonts w:ascii="Times New Roman" w:eastAsia="Times New Roman" w:hAnsi="Times New Roman" w:cs="Times New Roman"/>
          <w:color w:val="292929"/>
          <w:spacing w:val="-1"/>
          <w:sz w:val="30"/>
          <w:szCs w:val="30"/>
          <w:lang w:eastAsia="en-IN"/>
        </w:rPr>
        <w:t xml:space="preserve"> different for classification and regression trees.</w:t>
      </w:r>
      <w:r w:rsidR="00811331" w:rsidRPr="000D5C04">
        <w:rPr>
          <w:rFonts w:ascii="Times New Roman" w:eastAsia="Times New Roman" w:hAnsi="Times New Roman" w:cs="Times New Roman"/>
          <w:color w:val="292929"/>
          <w:spacing w:val="-1"/>
          <w:sz w:val="30"/>
          <w:szCs w:val="30"/>
          <w:lang w:eastAsia="en-IN"/>
        </w:rPr>
        <w:t xml:space="preserve"> </w:t>
      </w:r>
      <w:r w:rsidRPr="000D5C04">
        <w:rPr>
          <w:rFonts w:ascii="Times New Roman" w:eastAsia="Times New Roman" w:hAnsi="Times New Roman" w:cs="Times New Roman"/>
          <w:color w:val="292929"/>
          <w:spacing w:val="-1"/>
          <w:sz w:val="30"/>
          <w:szCs w:val="30"/>
          <w:lang w:eastAsia="en-IN"/>
        </w:rPr>
        <w:t>Decision trees regression normally use mean squared error (MSE) to decide to split a node in two or more sub-nodes.</w:t>
      </w:r>
    </w:p>
    <w:p w14:paraId="5E731277"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Let’s examine how is Splitting Decided for Decision Trees Regressor in more details. The first step to create a tree is to create the first binary decision. How are you going to do it?</w:t>
      </w:r>
    </w:p>
    <w:p w14:paraId="7F984E6C" w14:textId="77777777" w:rsidR="0078173C" w:rsidRPr="000D5C04" w:rsidRDefault="0078173C" w:rsidP="000D5C04">
      <w:pPr>
        <w:numPr>
          <w:ilvl w:val="0"/>
          <w:numId w:val="5"/>
        </w:numPr>
        <w:shd w:val="clear" w:color="auto" w:fill="FFFFFF"/>
        <w:spacing w:before="51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We need to pick a variable and the value to split on such that the two groups are as different from each other as possible.</w:t>
      </w:r>
    </w:p>
    <w:p w14:paraId="11058B5C" w14:textId="77777777" w:rsidR="0078173C" w:rsidRPr="000D5C04" w:rsidRDefault="0078173C" w:rsidP="000D5C04">
      <w:pPr>
        <w:numPr>
          <w:ilvl w:val="0"/>
          <w:numId w:val="5"/>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For each variable, for each possible value of that variable see whether it is better.</w:t>
      </w:r>
    </w:p>
    <w:p w14:paraId="1CC0014C" w14:textId="77777777" w:rsidR="0078173C" w:rsidRPr="000D5C04" w:rsidRDefault="0078173C" w:rsidP="000D5C04">
      <w:pPr>
        <w:numPr>
          <w:ilvl w:val="0"/>
          <w:numId w:val="5"/>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How to determine if it is better? Take weighted average of two new nodes (</w:t>
      </w:r>
      <w:proofErr w:type="spellStart"/>
      <w:r w:rsidRPr="000D5C04">
        <w:rPr>
          <w:rFonts w:ascii="Times New Roman" w:eastAsia="Times New Roman" w:hAnsi="Times New Roman" w:cs="Times New Roman"/>
          <w:color w:val="292929"/>
          <w:spacing w:val="-1"/>
          <w:sz w:val="30"/>
          <w:szCs w:val="30"/>
          <w:lang w:eastAsia="en-IN"/>
        </w:rPr>
        <w:t>mse</w:t>
      </w:r>
      <w:proofErr w:type="spellEnd"/>
      <w:r w:rsidRPr="000D5C04">
        <w:rPr>
          <w:rFonts w:ascii="Times New Roman" w:eastAsia="Times New Roman" w:hAnsi="Times New Roman" w:cs="Times New Roman"/>
          <w:color w:val="292929"/>
          <w:spacing w:val="-1"/>
          <w:sz w:val="30"/>
          <w:szCs w:val="30"/>
          <w:lang w:eastAsia="en-IN"/>
        </w:rPr>
        <w:t>*</w:t>
      </w:r>
      <w:proofErr w:type="spellStart"/>
      <w:r w:rsidRPr="000D5C04">
        <w:rPr>
          <w:rFonts w:ascii="Times New Roman" w:eastAsia="Times New Roman" w:hAnsi="Times New Roman" w:cs="Times New Roman"/>
          <w:color w:val="292929"/>
          <w:spacing w:val="-1"/>
          <w:sz w:val="30"/>
          <w:szCs w:val="30"/>
          <w:lang w:eastAsia="en-IN"/>
        </w:rPr>
        <w:t>num_samples</w:t>
      </w:r>
      <w:proofErr w:type="spellEnd"/>
      <w:r w:rsidRPr="000D5C04">
        <w:rPr>
          <w:rFonts w:ascii="Times New Roman" w:eastAsia="Times New Roman" w:hAnsi="Times New Roman" w:cs="Times New Roman"/>
          <w:color w:val="292929"/>
          <w:spacing w:val="-1"/>
          <w:sz w:val="30"/>
          <w:szCs w:val="30"/>
          <w:lang w:eastAsia="en-IN"/>
        </w:rPr>
        <w:t>)</w:t>
      </w:r>
    </w:p>
    <w:p w14:paraId="0CFE6EEB" w14:textId="77777777"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To sum up, we now have:</w:t>
      </w:r>
    </w:p>
    <w:p w14:paraId="17F1EA97" w14:textId="77777777" w:rsidR="0078173C" w:rsidRPr="000D5C04" w:rsidRDefault="0078173C" w:rsidP="000D5C04">
      <w:pPr>
        <w:numPr>
          <w:ilvl w:val="0"/>
          <w:numId w:val="6"/>
        </w:numPr>
        <w:shd w:val="clear" w:color="auto" w:fill="FFFFFF"/>
        <w:spacing w:before="51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A single number that represents how good a split is which is the weighted average of the mean squared errors of the two groups that create.</w:t>
      </w:r>
    </w:p>
    <w:p w14:paraId="36C165B1" w14:textId="77777777" w:rsidR="0078173C" w:rsidRPr="000D5C04" w:rsidRDefault="0078173C" w:rsidP="000D5C04">
      <w:pPr>
        <w:numPr>
          <w:ilvl w:val="0"/>
          <w:numId w:val="6"/>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A way to find the best split which is to </w:t>
      </w:r>
      <w:r w:rsidRPr="000D5C04">
        <w:rPr>
          <w:rFonts w:ascii="Times New Roman" w:eastAsia="Times New Roman" w:hAnsi="Times New Roman" w:cs="Times New Roman"/>
          <w:b/>
          <w:bCs/>
          <w:color w:val="292929"/>
          <w:spacing w:val="-1"/>
          <w:sz w:val="30"/>
          <w:szCs w:val="30"/>
          <w:lang w:eastAsia="en-IN"/>
        </w:rPr>
        <w:t>try every variable and to try every possible value of that variable</w:t>
      </w:r>
      <w:r w:rsidRPr="000D5C04">
        <w:rPr>
          <w:rFonts w:ascii="Times New Roman" w:eastAsia="Times New Roman" w:hAnsi="Times New Roman" w:cs="Times New Roman"/>
          <w:color w:val="292929"/>
          <w:spacing w:val="-1"/>
          <w:sz w:val="30"/>
          <w:szCs w:val="30"/>
          <w:lang w:eastAsia="en-IN"/>
        </w:rPr>
        <w:t> and see which variable and which value gives us a split with the best score.</w:t>
      </w:r>
    </w:p>
    <w:p w14:paraId="3467120A" w14:textId="28E27EFB" w:rsidR="0078173C" w:rsidRPr="000D5C04" w:rsidRDefault="0078173C"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This is the entirety of creating a decision tree regressor and will stop when some stopping condition (defined by </w:t>
      </w:r>
      <w:r w:rsidR="00976714" w:rsidRPr="000D5C04">
        <w:rPr>
          <w:rFonts w:ascii="Times New Roman" w:eastAsia="Times New Roman" w:hAnsi="Times New Roman" w:cs="Times New Roman"/>
          <w:color w:val="292929"/>
          <w:spacing w:val="-1"/>
          <w:sz w:val="30"/>
          <w:szCs w:val="30"/>
          <w:lang w:eastAsia="en-IN"/>
        </w:rPr>
        <w:t>hyperparameters</w:t>
      </w:r>
      <w:r w:rsidRPr="000D5C04">
        <w:rPr>
          <w:rFonts w:ascii="Times New Roman" w:eastAsia="Times New Roman" w:hAnsi="Times New Roman" w:cs="Times New Roman"/>
          <w:color w:val="292929"/>
          <w:spacing w:val="-1"/>
          <w:sz w:val="30"/>
          <w:szCs w:val="30"/>
          <w:lang w:eastAsia="en-IN"/>
        </w:rPr>
        <w:t>) is met:</w:t>
      </w:r>
    </w:p>
    <w:p w14:paraId="712BE232" w14:textId="77777777" w:rsidR="0078173C" w:rsidRPr="000D5C04" w:rsidRDefault="0078173C" w:rsidP="000D5C04">
      <w:pPr>
        <w:numPr>
          <w:ilvl w:val="0"/>
          <w:numId w:val="7"/>
        </w:numPr>
        <w:shd w:val="clear" w:color="auto" w:fill="FFFFFF"/>
        <w:spacing w:before="51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When you hit a limit that was requested (for example </w:t>
      </w:r>
      <w:proofErr w:type="spellStart"/>
      <w:r w:rsidRPr="000D5C04">
        <w:rPr>
          <w:rFonts w:ascii="Times New Roman" w:eastAsia="Times New Roman" w:hAnsi="Times New Roman" w:cs="Times New Roman"/>
          <w:color w:val="292929"/>
          <w:spacing w:val="-1"/>
          <w:sz w:val="30"/>
          <w:szCs w:val="30"/>
          <w:lang w:eastAsia="en-IN"/>
        </w:rPr>
        <w:t>max_depth</w:t>
      </w:r>
      <w:proofErr w:type="spellEnd"/>
      <w:r w:rsidRPr="000D5C04">
        <w:rPr>
          <w:rFonts w:ascii="Times New Roman" w:eastAsia="Times New Roman" w:hAnsi="Times New Roman" w:cs="Times New Roman"/>
          <w:color w:val="292929"/>
          <w:spacing w:val="-1"/>
          <w:sz w:val="30"/>
          <w:szCs w:val="30"/>
          <w:lang w:eastAsia="en-IN"/>
        </w:rPr>
        <w:t>)</w:t>
      </w:r>
    </w:p>
    <w:p w14:paraId="3B918CD4" w14:textId="77777777" w:rsidR="0078173C" w:rsidRPr="000D5C04" w:rsidRDefault="0078173C" w:rsidP="000D5C04">
      <w:pPr>
        <w:numPr>
          <w:ilvl w:val="0"/>
          <w:numId w:val="7"/>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When your leaf nodes only have one thing in them (no further split is possible, MSE for the train will be zero but will overfit for any other set -not a useful model)</w:t>
      </w:r>
    </w:p>
    <w:p w14:paraId="59D473CF" w14:textId="77777777" w:rsidR="0078173C" w:rsidRPr="000D5C04" w:rsidRDefault="0078173C" w:rsidP="000D5C04">
      <w:pPr>
        <w:shd w:val="clear" w:color="auto" w:fill="FFFFFF"/>
        <w:spacing w:before="754" w:after="0" w:line="420" w:lineRule="atLeast"/>
        <w:jc w:val="both"/>
        <w:outlineLvl w:val="0"/>
        <w:rPr>
          <w:rFonts w:ascii="Times New Roman" w:eastAsia="Times New Roman" w:hAnsi="Times New Roman" w:cs="Times New Roman"/>
          <w:b/>
          <w:bCs/>
          <w:color w:val="292929"/>
          <w:kern w:val="36"/>
          <w:sz w:val="33"/>
          <w:szCs w:val="33"/>
          <w:lang w:eastAsia="en-IN"/>
        </w:rPr>
      </w:pPr>
      <w:r w:rsidRPr="000D5C04">
        <w:rPr>
          <w:rFonts w:ascii="Times New Roman" w:eastAsia="Times New Roman" w:hAnsi="Times New Roman" w:cs="Times New Roman"/>
          <w:b/>
          <w:bCs/>
          <w:color w:val="292929"/>
          <w:kern w:val="36"/>
          <w:sz w:val="33"/>
          <w:szCs w:val="33"/>
          <w:lang w:eastAsia="en-IN"/>
        </w:rPr>
        <w:t>Advantages of the Decision Tree</w:t>
      </w:r>
    </w:p>
    <w:p w14:paraId="466BC163" w14:textId="77777777" w:rsidR="0078173C" w:rsidRPr="000D5C04" w:rsidRDefault="0078173C" w:rsidP="000D5C04">
      <w:pPr>
        <w:numPr>
          <w:ilvl w:val="0"/>
          <w:numId w:val="8"/>
        </w:numPr>
        <w:shd w:val="clear" w:color="auto" w:fill="FFFFFF"/>
        <w:spacing w:before="226"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It is simple to understand as it follows the same process which a human follow while making any decision in real-life.</w:t>
      </w:r>
    </w:p>
    <w:p w14:paraId="2EE6D01A" w14:textId="77777777" w:rsidR="0078173C" w:rsidRPr="000D5C04" w:rsidRDefault="0078173C" w:rsidP="000D5C04">
      <w:pPr>
        <w:numPr>
          <w:ilvl w:val="0"/>
          <w:numId w:val="8"/>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It can be very useful for solving decision-related problems.</w:t>
      </w:r>
    </w:p>
    <w:p w14:paraId="67CA46D1" w14:textId="77777777" w:rsidR="0078173C" w:rsidRPr="000D5C04" w:rsidRDefault="0078173C" w:rsidP="000D5C04">
      <w:pPr>
        <w:numPr>
          <w:ilvl w:val="0"/>
          <w:numId w:val="8"/>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It helps to think about all the possible outcomes for a problem.</w:t>
      </w:r>
    </w:p>
    <w:p w14:paraId="560BA3CE" w14:textId="77777777" w:rsidR="0078173C" w:rsidRPr="000D5C04" w:rsidRDefault="0078173C" w:rsidP="000D5C04">
      <w:pPr>
        <w:numPr>
          <w:ilvl w:val="0"/>
          <w:numId w:val="8"/>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There is less requirement of data cleaning compared to other algorithms.</w:t>
      </w:r>
    </w:p>
    <w:p w14:paraId="1797F48C" w14:textId="77777777" w:rsidR="0078173C" w:rsidRPr="000D5C04" w:rsidRDefault="0078173C" w:rsidP="000D5C04">
      <w:pPr>
        <w:shd w:val="clear" w:color="auto" w:fill="FFFFFF"/>
        <w:spacing w:before="754" w:after="0" w:line="420" w:lineRule="atLeast"/>
        <w:jc w:val="both"/>
        <w:outlineLvl w:val="0"/>
        <w:rPr>
          <w:rFonts w:ascii="Times New Roman" w:eastAsia="Times New Roman" w:hAnsi="Times New Roman" w:cs="Times New Roman"/>
          <w:b/>
          <w:bCs/>
          <w:color w:val="292929"/>
          <w:kern w:val="36"/>
          <w:sz w:val="33"/>
          <w:szCs w:val="33"/>
          <w:lang w:eastAsia="en-IN"/>
        </w:rPr>
      </w:pPr>
      <w:r w:rsidRPr="000D5C04">
        <w:rPr>
          <w:rFonts w:ascii="Times New Roman" w:eastAsia="Times New Roman" w:hAnsi="Times New Roman" w:cs="Times New Roman"/>
          <w:b/>
          <w:bCs/>
          <w:color w:val="292929"/>
          <w:kern w:val="36"/>
          <w:sz w:val="33"/>
          <w:szCs w:val="33"/>
          <w:lang w:eastAsia="en-IN"/>
        </w:rPr>
        <w:t>Disadvantages of the Decision Tree</w:t>
      </w:r>
    </w:p>
    <w:p w14:paraId="3B8D691D" w14:textId="77777777" w:rsidR="0078173C" w:rsidRPr="000D5C04" w:rsidRDefault="0078173C" w:rsidP="000D5C04">
      <w:pPr>
        <w:numPr>
          <w:ilvl w:val="0"/>
          <w:numId w:val="9"/>
        </w:numPr>
        <w:shd w:val="clear" w:color="auto" w:fill="FFFFFF"/>
        <w:spacing w:before="226"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The decision tree contains lots of layers, which makes it complex.</w:t>
      </w:r>
    </w:p>
    <w:p w14:paraId="3B065799" w14:textId="77777777" w:rsidR="0078173C" w:rsidRPr="000D5C04" w:rsidRDefault="0078173C" w:rsidP="000D5C04">
      <w:pPr>
        <w:numPr>
          <w:ilvl w:val="0"/>
          <w:numId w:val="9"/>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It may have an </w:t>
      </w:r>
      <w:r w:rsidRPr="000D5C04">
        <w:rPr>
          <w:rFonts w:ascii="Times New Roman" w:eastAsia="Times New Roman" w:hAnsi="Times New Roman" w:cs="Times New Roman"/>
          <w:b/>
          <w:bCs/>
          <w:color w:val="292929"/>
          <w:spacing w:val="-1"/>
          <w:sz w:val="30"/>
          <w:szCs w:val="30"/>
          <w:lang w:eastAsia="en-IN"/>
        </w:rPr>
        <w:t>overfitting issue,</w:t>
      </w:r>
      <w:r w:rsidRPr="000D5C04">
        <w:rPr>
          <w:rFonts w:ascii="Times New Roman" w:eastAsia="Times New Roman" w:hAnsi="Times New Roman" w:cs="Times New Roman"/>
          <w:color w:val="292929"/>
          <w:spacing w:val="-1"/>
          <w:sz w:val="30"/>
          <w:szCs w:val="30"/>
          <w:lang w:eastAsia="en-IN"/>
        </w:rPr>
        <w:t xml:space="preserve"> which can be resolved using the </w:t>
      </w:r>
      <w:r w:rsidRPr="000D5C04">
        <w:rPr>
          <w:rFonts w:ascii="Times New Roman" w:eastAsia="Times New Roman" w:hAnsi="Times New Roman" w:cs="Times New Roman"/>
          <w:b/>
          <w:bCs/>
          <w:color w:val="292929"/>
          <w:spacing w:val="-1"/>
          <w:sz w:val="30"/>
          <w:szCs w:val="30"/>
          <w:lang w:eastAsia="en-IN"/>
        </w:rPr>
        <w:t>Random Forest algorithm.</w:t>
      </w:r>
    </w:p>
    <w:p w14:paraId="7D5B6F28" w14:textId="77777777" w:rsidR="0078173C" w:rsidRPr="000D5C04" w:rsidRDefault="0078173C" w:rsidP="000D5C04">
      <w:pPr>
        <w:numPr>
          <w:ilvl w:val="0"/>
          <w:numId w:val="9"/>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For more class labels, the computational complexity of the decision tree may increase.</w:t>
      </w:r>
    </w:p>
    <w:p w14:paraId="37C444EC" w14:textId="77777777" w:rsidR="0078173C" w:rsidRPr="000D5C04" w:rsidRDefault="0078173C" w:rsidP="000D5C04">
      <w:pPr>
        <w:jc w:val="both"/>
        <w:rPr>
          <w:rFonts w:ascii="Times New Roman" w:hAnsi="Times New Roman" w:cs="Times New Roman"/>
          <w:color w:val="374151"/>
          <w:shd w:val="clear" w:color="auto" w:fill="F7F7F8"/>
        </w:rPr>
      </w:pPr>
    </w:p>
    <w:p w14:paraId="7F94E114" w14:textId="77777777" w:rsidR="00407EE0" w:rsidRPr="000D5C04" w:rsidRDefault="00407EE0"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color w:val="374151"/>
        </w:rPr>
      </w:pPr>
      <w:r w:rsidRPr="000D5C04">
        <w:rPr>
          <w:color w:val="374151"/>
        </w:rPr>
        <w:t>Decision trees are a popular algorithm in machine learning because they have several advantages:</w:t>
      </w:r>
    </w:p>
    <w:p w14:paraId="0D8BCA2F" w14:textId="77777777" w:rsidR="00407EE0" w:rsidRPr="000D5C04" w:rsidRDefault="00407EE0" w:rsidP="000D5C0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Interpretability: Decision trees are easy to interpret and understand, as the decision-making process is represented visually in the tree structure. This makes it easy for domain experts to understand the model and make predictions.</w:t>
      </w:r>
    </w:p>
    <w:p w14:paraId="46D821C0" w14:textId="77777777" w:rsidR="00407EE0" w:rsidRPr="000D5C04" w:rsidRDefault="00407EE0" w:rsidP="000D5C0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Handling missing values and outliers: Decision trees can handle missing values and outliers well, as they split the data based on feature values, rather than relying on a specific set of observations.</w:t>
      </w:r>
    </w:p>
    <w:p w14:paraId="6C9390D3" w14:textId="77777777" w:rsidR="00407EE0" w:rsidRPr="000D5C04" w:rsidRDefault="00407EE0" w:rsidP="000D5C0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Handling non-linear relationships: Decision trees can handle non-linear relationships between input features and the target variable, as they can partition the feature space into smaller regions and make predictions for each region.</w:t>
      </w:r>
    </w:p>
    <w:p w14:paraId="7427D2D4" w14:textId="77777777" w:rsidR="00407EE0" w:rsidRPr="000D5C04" w:rsidRDefault="00407EE0" w:rsidP="000D5C0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Handling both categorical and numerical data: Decision trees can handle both categorical and numerical data, as they can split the data based on feature values, regardless of the data type.</w:t>
      </w:r>
    </w:p>
    <w:p w14:paraId="36D009AD" w14:textId="77777777" w:rsidR="00407EE0" w:rsidRPr="000D5C04" w:rsidRDefault="00407EE0" w:rsidP="000D5C0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Scalability: Decision trees can be efficiently implemented and scaled to large datasets, making them a popular choice for big data applications.</w:t>
      </w:r>
    </w:p>
    <w:p w14:paraId="660FF2A9" w14:textId="77777777" w:rsidR="00407EE0" w:rsidRPr="000D5C04" w:rsidRDefault="00407EE0"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jc w:val="both"/>
        <w:rPr>
          <w:color w:val="374151"/>
        </w:rPr>
      </w:pPr>
      <w:r w:rsidRPr="000D5C04">
        <w:rPr>
          <w:color w:val="374151"/>
        </w:rPr>
        <w:t>Due to these advantages, decision trees are widely used in various fields such as finance, healthcare, and marketing.</w:t>
      </w:r>
    </w:p>
    <w:p w14:paraId="0CDD1BCF" w14:textId="77777777" w:rsidR="00407EE0" w:rsidRPr="000D5C04" w:rsidRDefault="00407EE0" w:rsidP="000D5C04">
      <w:pPr>
        <w:jc w:val="both"/>
        <w:rPr>
          <w:rFonts w:ascii="Times New Roman" w:hAnsi="Times New Roman" w:cs="Times New Roman"/>
        </w:rPr>
      </w:pPr>
    </w:p>
    <w:p w14:paraId="19808295" w14:textId="77777777" w:rsidR="00867492" w:rsidRPr="000D5C04" w:rsidRDefault="00867492" w:rsidP="000D5C04">
      <w:pPr>
        <w:pStyle w:val="Heading3"/>
        <w:spacing w:before="600" w:after="300"/>
        <w:jc w:val="both"/>
        <w:rPr>
          <w:rFonts w:ascii="Times New Roman" w:hAnsi="Times New Roman" w:cs="Times New Roman"/>
          <w:color w:val="46535E"/>
          <w:sz w:val="30"/>
          <w:szCs w:val="30"/>
        </w:rPr>
      </w:pPr>
      <w:r w:rsidRPr="000D5C04">
        <w:rPr>
          <w:rFonts w:ascii="Times New Roman" w:hAnsi="Times New Roman" w:cs="Times New Roman"/>
          <w:b/>
          <w:bCs/>
          <w:color w:val="46535E"/>
          <w:sz w:val="30"/>
          <w:szCs w:val="30"/>
        </w:rPr>
        <w:lastRenderedPageBreak/>
        <w:t>Issues in decision trees</w:t>
      </w:r>
    </w:p>
    <w:p w14:paraId="721E5250" w14:textId="77777777" w:rsidR="00867492" w:rsidRPr="000D5C04" w:rsidRDefault="00867492" w:rsidP="000D5C04">
      <w:pPr>
        <w:pStyle w:val="Heading4"/>
        <w:spacing w:before="480" w:after="240"/>
        <w:jc w:val="both"/>
        <w:rPr>
          <w:rFonts w:ascii="Times New Roman" w:hAnsi="Times New Roman" w:cs="Times New Roman"/>
          <w:b/>
          <w:bCs/>
          <w:color w:val="46535E"/>
          <w:sz w:val="24"/>
          <w:szCs w:val="24"/>
        </w:rPr>
      </w:pPr>
      <w:r w:rsidRPr="000D5C04">
        <w:rPr>
          <w:rFonts w:ascii="Times New Roman" w:hAnsi="Times New Roman" w:cs="Times New Roman"/>
          <w:color w:val="46535E"/>
        </w:rPr>
        <w:t>Avoiding overfitting</w:t>
      </w:r>
    </w:p>
    <w:p w14:paraId="1048AC25" w14:textId="77777777" w:rsidR="00867492" w:rsidRPr="000D5C04" w:rsidRDefault="00867492" w:rsidP="000D5C04">
      <w:pPr>
        <w:pStyle w:val="NormalWeb"/>
        <w:spacing w:before="225" w:beforeAutospacing="0" w:after="225" w:afterAutospacing="0"/>
        <w:jc w:val="both"/>
        <w:rPr>
          <w:color w:val="252C33"/>
          <w:sz w:val="21"/>
          <w:szCs w:val="21"/>
        </w:rPr>
      </w:pPr>
      <w:r w:rsidRPr="000D5C04">
        <w:rPr>
          <w:color w:val="252C33"/>
          <w:sz w:val="21"/>
          <w:szCs w:val="21"/>
        </w:rPr>
        <w:t>Since the ID3 algorithm continues splitting on attributes until either it classifies all the data points or there are no more attributes to splits on. As a result, it is prone to creating decision trees that overfit by performing really well on the training data at the expense of accuracy with respect to the entire distribution of data.</w:t>
      </w:r>
    </w:p>
    <w:p w14:paraId="4F00BC44" w14:textId="77777777" w:rsidR="00867492" w:rsidRPr="000D5C04" w:rsidRDefault="00867492" w:rsidP="000D5C04">
      <w:pPr>
        <w:pStyle w:val="NormalWeb"/>
        <w:spacing w:before="225" w:beforeAutospacing="0" w:after="225" w:afterAutospacing="0"/>
        <w:jc w:val="both"/>
        <w:rPr>
          <w:color w:val="252C33"/>
          <w:sz w:val="21"/>
          <w:szCs w:val="21"/>
        </w:rPr>
      </w:pPr>
      <w:r w:rsidRPr="000D5C04">
        <w:rPr>
          <w:color w:val="252C33"/>
          <w:sz w:val="21"/>
          <w:szCs w:val="21"/>
        </w:rPr>
        <w:t>There are, in general, two approaches to avoid this in decision trees: - Allow the tree to grow until it overfits and then prune it. - Prevent the tree from growing too deep by stopping it before it perfectly classifies the training data.</w:t>
      </w:r>
    </w:p>
    <w:p w14:paraId="6A4358B6" w14:textId="77777777" w:rsidR="00867492" w:rsidRPr="000D5C04" w:rsidRDefault="00867492" w:rsidP="000D5C04">
      <w:pPr>
        <w:pStyle w:val="NormalWeb"/>
        <w:spacing w:before="225" w:beforeAutospacing="0" w:after="225" w:afterAutospacing="0"/>
        <w:jc w:val="both"/>
        <w:rPr>
          <w:color w:val="252C33"/>
          <w:sz w:val="21"/>
          <w:szCs w:val="21"/>
        </w:rPr>
      </w:pPr>
      <w:r w:rsidRPr="000D5C04">
        <w:rPr>
          <w:color w:val="252C33"/>
          <w:sz w:val="21"/>
          <w:szCs w:val="21"/>
        </w:rPr>
        <w:t>A decision tree’s growth is specified in terms of the number of layers, or depth, it’s allowed to have. The data available to train the decision tree is split into training and testing data and then trees of various sizes are created with the help of the training data and tested on the test data. Cross-validation can also be used as part of this approach. Pruning the tree, on the other hand, involves testing the original tree against pruned versions of it. Leaf nodes are removed from the tree as long as the pruned tree performs better on the test data than the larger tree.</w:t>
      </w:r>
    </w:p>
    <w:p w14:paraId="149FC2F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proofErr w:type="spellStart"/>
      <w:r w:rsidRPr="000D5C04">
        <w:rPr>
          <w:rFonts w:ascii="Times New Roman" w:eastAsia="Times New Roman" w:hAnsi="Times New Roman" w:cs="Times New Roman"/>
          <w:color w:val="292929"/>
          <w:spacing w:val="-1"/>
          <w:sz w:val="30"/>
          <w:szCs w:val="30"/>
          <w:lang w:eastAsia="en-IN"/>
        </w:rPr>
        <w:t>Lets</w:t>
      </w:r>
      <w:proofErr w:type="spellEnd"/>
      <w:r w:rsidRPr="000D5C04">
        <w:rPr>
          <w:rFonts w:ascii="Times New Roman" w:eastAsia="Times New Roman" w:hAnsi="Times New Roman" w:cs="Times New Roman"/>
          <w:color w:val="292929"/>
          <w:spacing w:val="-1"/>
          <w:sz w:val="30"/>
          <w:szCs w:val="30"/>
          <w:lang w:eastAsia="en-IN"/>
        </w:rPr>
        <w:t xml:space="preserve"> see decision tree with this simple example, It is normal “AND’ operation problem, where ‘A’, ‘B’ are features and “A and B” are corresponding labels.</w:t>
      </w:r>
    </w:p>
    <w:p w14:paraId="50067642" w14:textId="3532F606"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842C37A" wp14:editId="3130B8EC">
            <wp:extent cx="4514850" cy="2190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2190750"/>
                    </a:xfrm>
                    <a:prstGeom prst="rect">
                      <a:avLst/>
                    </a:prstGeom>
                    <a:noFill/>
                    <a:ln>
                      <a:noFill/>
                    </a:ln>
                  </pic:spPr>
                </pic:pic>
              </a:graphicData>
            </a:graphic>
          </wp:inline>
        </w:drawing>
      </w:r>
    </w:p>
    <w:p w14:paraId="22F3B299" w14:textId="77777777"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sz w:val="24"/>
          <w:szCs w:val="24"/>
          <w:lang w:eastAsia="en-IN"/>
        </w:rPr>
        <w:t xml:space="preserve">Source </w:t>
      </w:r>
      <w:proofErr w:type="spellStart"/>
      <w:r w:rsidRPr="000D5C04">
        <w:rPr>
          <w:rFonts w:ascii="Times New Roman" w:eastAsia="Times New Roman" w:hAnsi="Times New Roman" w:cs="Times New Roman"/>
          <w:sz w:val="24"/>
          <w:szCs w:val="24"/>
          <w:lang w:eastAsia="en-IN"/>
        </w:rPr>
        <w:t>Hackerearth</w:t>
      </w:r>
      <w:proofErr w:type="spellEnd"/>
    </w:p>
    <w:p w14:paraId="7A174B48"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If A=F then result=F</w:t>
      </w:r>
    </w:p>
    <w:p w14:paraId="6AAFEFBB"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If A=T and B=T, then result=T</w:t>
      </w:r>
    </w:p>
    <w:p w14:paraId="7A8CCC65"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If A=T and B=F, then result = F</w:t>
      </w:r>
    </w:p>
    <w:p w14:paraId="068A3B60"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This is a an example of binary classifier. It classify “And” operation is ‘False’ or ‘True’.</w:t>
      </w:r>
    </w:p>
    <w:p w14:paraId="2FBC8ED1"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b/>
          <w:bCs/>
          <w:color w:val="292929"/>
          <w:spacing w:val="-1"/>
          <w:sz w:val="30"/>
          <w:szCs w:val="30"/>
          <w:lang w:eastAsia="en-IN"/>
        </w:rPr>
        <w:t>Before diving deeper into the concept lets understand about impurity, types of measures of impurity. it will help us to understand the algorithm better.</w:t>
      </w:r>
    </w:p>
    <w:p w14:paraId="6FBFA48B"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Impurity</w:t>
      </w:r>
    </w:p>
    <w:p w14:paraId="26184DF3" w14:textId="77777777" w:rsidR="0064397B" w:rsidRPr="000D5C04" w:rsidRDefault="0064397B"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Let’s understand Impurity with the following toy example,</w:t>
      </w:r>
    </w:p>
    <w:p w14:paraId="0D733B06" w14:textId="0DD6B3DD"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451FD0E" wp14:editId="5AC68B31">
            <wp:extent cx="5731510" cy="195135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51355"/>
                    </a:xfrm>
                    <a:prstGeom prst="rect">
                      <a:avLst/>
                    </a:prstGeom>
                    <a:noFill/>
                    <a:ln>
                      <a:noFill/>
                    </a:ln>
                  </pic:spPr>
                </pic:pic>
              </a:graphicData>
            </a:graphic>
          </wp:inline>
        </w:drawing>
      </w:r>
    </w:p>
    <w:p w14:paraId="18ABFD32" w14:textId="3C744493"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p>
    <w:p w14:paraId="191D1A7E"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From above image, a ball is randomly drawn from each bowl. So how much information you needed to accurately tells the color of ball. So, left bowl needed less information as all of the ball is red </w:t>
      </w:r>
      <w:proofErr w:type="spellStart"/>
      <w:r w:rsidRPr="000D5C04">
        <w:rPr>
          <w:rFonts w:ascii="Times New Roman" w:eastAsia="Times New Roman" w:hAnsi="Times New Roman" w:cs="Times New Roman"/>
          <w:color w:val="292929"/>
          <w:spacing w:val="-1"/>
          <w:sz w:val="30"/>
          <w:szCs w:val="30"/>
          <w:lang w:eastAsia="en-IN"/>
        </w:rPr>
        <w:t>colored</w:t>
      </w:r>
      <w:proofErr w:type="spellEnd"/>
      <w:r w:rsidRPr="000D5C04">
        <w:rPr>
          <w:rFonts w:ascii="Times New Roman" w:eastAsia="Times New Roman" w:hAnsi="Times New Roman" w:cs="Times New Roman"/>
          <w:color w:val="292929"/>
          <w:spacing w:val="-1"/>
          <w:sz w:val="30"/>
          <w:szCs w:val="30"/>
          <w:lang w:eastAsia="en-IN"/>
        </w:rPr>
        <w:t>, central bowl needed more information than left bowl to tell it accurately, and right bowl needed maximum information as both number of both color ball are same.</w:t>
      </w:r>
    </w:p>
    <w:p w14:paraId="0C8E1783"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As information is measure of purity, so we can say that left bowl is pure node, middle is less impure and right is more impure.</w:t>
      </w:r>
    </w:p>
    <w:p w14:paraId="4228B7D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r w:rsidRPr="000D5C04">
        <w:rPr>
          <w:rFonts w:ascii="Times New Roman" w:eastAsia="Times New Roman" w:hAnsi="Times New Roman" w:cs="Times New Roman"/>
          <w:b/>
          <w:bCs/>
          <w:i/>
          <w:iCs/>
          <w:color w:val="292929"/>
          <w:spacing w:val="-1"/>
          <w:sz w:val="32"/>
          <w:szCs w:val="32"/>
          <w:lang w:eastAsia="en-IN"/>
        </w:rPr>
        <w:t>So, how can we measure impurity in sample??</w:t>
      </w:r>
    </w:p>
    <w:p w14:paraId="2F224066"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There are couple of impurity measures are there, but in this story we will talk about only two such measure,</w:t>
      </w:r>
    </w:p>
    <w:p w14:paraId="500D5BDA" w14:textId="77777777" w:rsidR="0064397B" w:rsidRPr="000D5C04" w:rsidRDefault="0064397B" w:rsidP="000D5C04">
      <w:pPr>
        <w:numPr>
          <w:ilvl w:val="0"/>
          <w:numId w:val="10"/>
        </w:numPr>
        <w:shd w:val="clear" w:color="auto" w:fill="FFFFFF"/>
        <w:spacing w:before="51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Entropy</w:t>
      </w:r>
    </w:p>
    <w:p w14:paraId="2B898905" w14:textId="77777777" w:rsidR="0064397B" w:rsidRPr="000D5C04" w:rsidRDefault="0064397B" w:rsidP="000D5C04">
      <w:pPr>
        <w:numPr>
          <w:ilvl w:val="0"/>
          <w:numId w:val="10"/>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 index/ Gini impurity</w:t>
      </w:r>
    </w:p>
    <w:p w14:paraId="565A61F4"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Entropy</w:t>
      </w:r>
    </w:p>
    <w:p w14:paraId="646C9F03" w14:textId="77777777" w:rsidR="0064397B" w:rsidRPr="000D5C04" w:rsidRDefault="0064397B"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Entropy is amount of information is needed to accurately describe the some sample. So if sample is homogeneous, means all the element are similar than Entropy is 0, else if sample is equally divided than entropy is maximum 1.</w:t>
      </w:r>
    </w:p>
    <w:p w14:paraId="361D19F8"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So, left bowl has lowest entropy, middle bowl has more entropy and right bowl has highest entropy.</w:t>
      </w:r>
    </w:p>
    <w:p w14:paraId="157A1DCE"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Mathematically it is written as ,</w:t>
      </w:r>
    </w:p>
    <w:p w14:paraId="08D63218" w14:textId="011DB244"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1865E4D8" wp14:editId="3D01977F">
            <wp:extent cx="2743200" cy="628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628650"/>
                    </a:xfrm>
                    <a:prstGeom prst="rect">
                      <a:avLst/>
                    </a:prstGeom>
                    <a:noFill/>
                    <a:ln>
                      <a:noFill/>
                    </a:ln>
                  </pic:spPr>
                </pic:pic>
              </a:graphicData>
            </a:graphic>
          </wp:inline>
        </w:drawing>
      </w:r>
    </w:p>
    <w:p w14:paraId="1C4C766C"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Gini index / Gini impurity</w:t>
      </w:r>
    </w:p>
    <w:p w14:paraId="3C67CD73" w14:textId="77777777" w:rsidR="0064397B" w:rsidRPr="000D5C04" w:rsidRDefault="0064397B"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 index is measure of inequality in sample. It has value between 0 and 1. Gini index of value 0 means sample are perfectly homogeneous and all element are similar, whereas, Gini index of value 1 means maximal inequality among elements. It is sum of the square of the probabilities of each class. It is illustrated as,</w:t>
      </w:r>
    </w:p>
    <w:p w14:paraId="754181CD" w14:textId="2E5B125D"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1808F562" wp14:editId="38A85F41">
            <wp:extent cx="2571750" cy="9239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1750" cy="923925"/>
                    </a:xfrm>
                    <a:prstGeom prst="rect">
                      <a:avLst/>
                    </a:prstGeom>
                    <a:noFill/>
                    <a:ln>
                      <a:noFill/>
                    </a:ln>
                  </pic:spPr>
                </pic:pic>
              </a:graphicData>
            </a:graphic>
          </wp:inline>
        </w:drawing>
      </w:r>
    </w:p>
    <w:p w14:paraId="6D1D8B2F" w14:textId="77777777"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proofErr w:type="spellStart"/>
      <w:r w:rsidRPr="000D5C04">
        <w:rPr>
          <w:rFonts w:ascii="Times New Roman" w:eastAsia="Times New Roman" w:hAnsi="Times New Roman" w:cs="Times New Roman"/>
          <w:sz w:val="24"/>
          <w:szCs w:val="24"/>
          <w:lang w:eastAsia="en-IN"/>
        </w:rPr>
        <w:t>i</w:t>
      </w:r>
      <w:proofErr w:type="spellEnd"/>
      <w:r w:rsidRPr="000D5C04">
        <w:rPr>
          <w:rFonts w:ascii="Times New Roman" w:eastAsia="Times New Roman" w:hAnsi="Times New Roman" w:cs="Times New Roman"/>
          <w:sz w:val="24"/>
          <w:szCs w:val="24"/>
          <w:lang w:eastAsia="en-IN"/>
        </w:rPr>
        <w:t xml:space="preserve"> is number of classes</w:t>
      </w:r>
    </w:p>
    <w:p w14:paraId="217171B4"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r w:rsidRPr="000D5C04">
        <w:rPr>
          <w:rFonts w:ascii="Times New Roman" w:eastAsia="Times New Roman" w:hAnsi="Times New Roman" w:cs="Times New Roman"/>
          <w:b/>
          <w:bCs/>
          <w:i/>
          <w:iCs/>
          <w:color w:val="292929"/>
          <w:spacing w:val="-1"/>
          <w:sz w:val="32"/>
          <w:szCs w:val="32"/>
          <w:lang w:eastAsia="en-IN"/>
        </w:rPr>
        <w:lastRenderedPageBreak/>
        <w:t>So what is the importance of impurity measure in decision tree??</w:t>
      </w:r>
    </w:p>
    <w:p w14:paraId="1823C1F6"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Impurity measures the homogeneity in the data sample. If the sample is homogeneous then sample are from same class.</w:t>
      </w:r>
    </w:p>
    <w:p w14:paraId="2ED4BD5B"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Decision Tree Algorithm</w:t>
      </w:r>
    </w:p>
    <w:p w14:paraId="32710E5F" w14:textId="77777777" w:rsidR="0064397B" w:rsidRPr="000D5C04" w:rsidRDefault="0064397B"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Decision tree algorithm is a tree where nodes represents features(attributes), branch represents decision(rule) and leaf nodes represents outcomes(discrete and continuous).</w:t>
      </w:r>
    </w:p>
    <w:p w14:paraId="364122D6" w14:textId="77777777" w:rsidR="0064397B" w:rsidRPr="000D5C04" w:rsidRDefault="0064397B" w:rsidP="000D5C04">
      <w:pPr>
        <w:shd w:val="clear" w:color="auto" w:fill="FFFFFF"/>
        <w:spacing w:before="420" w:after="0" w:line="600" w:lineRule="atLeast"/>
        <w:jc w:val="both"/>
        <w:rPr>
          <w:rFonts w:ascii="Times New Roman" w:eastAsia="Times New Roman" w:hAnsi="Times New Roman" w:cs="Times New Roman"/>
          <w:color w:val="757575"/>
          <w:spacing w:val="-2"/>
          <w:sz w:val="42"/>
          <w:szCs w:val="42"/>
          <w:lang w:eastAsia="en-IN"/>
        </w:rPr>
      </w:pPr>
      <w:r w:rsidRPr="000D5C04">
        <w:rPr>
          <w:rFonts w:ascii="Times New Roman" w:eastAsia="Times New Roman" w:hAnsi="Times New Roman" w:cs="Times New Roman"/>
          <w:color w:val="757575"/>
          <w:spacing w:val="-2"/>
          <w:sz w:val="42"/>
          <w:szCs w:val="42"/>
          <w:lang w:eastAsia="en-IN"/>
        </w:rPr>
        <w:t>So how decision tree algorithm are built actually??</w:t>
      </w:r>
    </w:p>
    <w:p w14:paraId="7BE23ACA" w14:textId="77777777" w:rsidR="0064397B" w:rsidRPr="000D5C04" w:rsidRDefault="0064397B" w:rsidP="000D5C04">
      <w:pPr>
        <w:shd w:val="clear" w:color="auto" w:fill="FFFFFF"/>
        <w:spacing w:before="595"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There are Various algorithm that are used to generate decision tree from data, some are as following,</w:t>
      </w:r>
    </w:p>
    <w:p w14:paraId="30F6496D" w14:textId="77777777" w:rsidR="0064397B" w:rsidRPr="000D5C04" w:rsidRDefault="0064397B" w:rsidP="000D5C04">
      <w:pPr>
        <w:numPr>
          <w:ilvl w:val="0"/>
          <w:numId w:val="11"/>
        </w:numPr>
        <w:shd w:val="clear" w:color="auto" w:fill="FFFFFF"/>
        <w:spacing w:before="51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Classification and regression tree CART</w:t>
      </w:r>
    </w:p>
    <w:p w14:paraId="736B9FC1" w14:textId="77777777" w:rsidR="0064397B" w:rsidRPr="000D5C04" w:rsidRDefault="0064397B" w:rsidP="000D5C04">
      <w:pPr>
        <w:numPr>
          <w:ilvl w:val="0"/>
          <w:numId w:val="11"/>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ID 3</w:t>
      </w:r>
    </w:p>
    <w:p w14:paraId="02DCA20F" w14:textId="77777777" w:rsidR="0064397B" w:rsidRPr="000D5C04" w:rsidRDefault="0064397B" w:rsidP="000D5C04">
      <w:pPr>
        <w:numPr>
          <w:ilvl w:val="0"/>
          <w:numId w:val="11"/>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CHAID</w:t>
      </w:r>
    </w:p>
    <w:p w14:paraId="6541BF23" w14:textId="77777777" w:rsidR="0064397B" w:rsidRPr="000D5C04" w:rsidRDefault="0064397B" w:rsidP="000D5C04">
      <w:pPr>
        <w:numPr>
          <w:ilvl w:val="0"/>
          <w:numId w:val="11"/>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ID 4.5</w:t>
      </w:r>
    </w:p>
    <w:p w14:paraId="264E899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In this tutorial we will only talk about CART and next tutorial will explain concept of ID3 algorithm. These are mostly used in the industry.</w:t>
      </w:r>
    </w:p>
    <w:p w14:paraId="2E006714"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r w:rsidRPr="000D5C04">
        <w:rPr>
          <w:rFonts w:ascii="Times New Roman" w:eastAsia="Times New Roman" w:hAnsi="Times New Roman" w:cs="Times New Roman"/>
          <w:color w:val="292929"/>
          <w:spacing w:val="-1"/>
          <w:sz w:val="32"/>
          <w:szCs w:val="32"/>
          <w:lang w:eastAsia="en-IN"/>
        </w:rPr>
        <w:t xml:space="preserve">So </w:t>
      </w:r>
      <w:proofErr w:type="spellStart"/>
      <w:r w:rsidRPr="000D5C04">
        <w:rPr>
          <w:rFonts w:ascii="Times New Roman" w:eastAsia="Times New Roman" w:hAnsi="Times New Roman" w:cs="Times New Roman"/>
          <w:color w:val="292929"/>
          <w:spacing w:val="-1"/>
          <w:sz w:val="32"/>
          <w:szCs w:val="32"/>
          <w:lang w:eastAsia="en-IN"/>
        </w:rPr>
        <w:t>lets</w:t>
      </w:r>
      <w:proofErr w:type="spellEnd"/>
      <w:r w:rsidRPr="000D5C04">
        <w:rPr>
          <w:rFonts w:ascii="Times New Roman" w:eastAsia="Times New Roman" w:hAnsi="Times New Roman" w:cs="Times New Roman"/>
          <w:color w:val="292929"/>
          <w:spacing w:val="-1"/>
          <w:sz w:val="32"/>
          <w:szCs w:val="32"/>
          <w:lang w:eastAsia="en-IN"/>
        </w:rPr>
        <w:t xml:space="preserve"> start with a generating a classification tree with the help of CART algorithm</w:t>
      </w:r>
      <w:r w:rsidRPr="000D5C04">
        <w:rPr>
          <w:rFonts w:ascii="Times New Roman" w:eastAsia="Times New Roman" w:hAnsi="Times New Roman" w:cs="Times New Roman"/>
          <w:i/>
          <w:iCs/>
          <w:color w:val="292929"/>
          <w:spacing w:val="-1"/>
          <w:sz w:val="32"/>
          <w:szCs w:val="32"/>
          <w:lang w:eastAsia="en-IN"/>
        </w:rPr>
        <w:t>,</w:t>
      </w:r>
    </w:p>
    <w:p w14:paraId="607F3737"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CART</w:t>
      </w:r>
    </w:p>
    <w:p w14:paraId="0B7627BA" w14:textId="77777777" w:rsidR="0064397B" w:rsidRPr="000D5C04" w:rsidRDefault="0064397B" w:rsidP="000D5C04">
      <w:pPr>
        <w:numPr>
          <w:ilvl w:val="0"/>
          <w:numId w:val="12"/>
        </w:numPr>
        <w:shd w:val="clear" w:color="auto" w:fill="FFFFFF"/>
        <w:spacing w:before="226"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It is used for generating both classification tree and regression tree.</w:t>
      </w:r>
    </w:p>
    <w:p w14:paraId="4EDECFE1" w14:textId="77777777" w:rsidR="0064397B" w:rsidRPr="000D5C04" w:rsidRDefault="0064397B" w:rsidP="000D5C04">
      <w:pPr>
        <w:numPr>
          <w:ilvl w:val="0"/>
          <w:numId w:val="1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It uses Gini index as metric/cost function to evaluate split in feature selection in case of classification tree.</w:t>
      </w:r>
    </w:p>
    <w:p w14:paraId="54D9C540" w14:textId="77777777" w:rsidR="0064397B" w:rsidRPr="000D5C04" w:rsidRDefault="0064397B" w:rsidP="000D5C04">
      <w:pPr>
        <w:numPr>
          <w:ilvl w:val="0"/>
          <w:numId w:val="1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It is used for binary classification.</w:t>
      </w:r>
    </w:p>
    <w:p w14:paraId="41711246" w14:textId="77777777" w:rsidR="0064397B" w:rsidRPr="000D5C04" w:rsidRDefault="0064397B" w:rsidP="000D5C04">
      <w:pPr>
        <w:numPr>
          <w:ilvl w:val="0"/>
          <w:numId w:val="12"/>
        </w:numPr>
        <w:shd w:val="clear" w:color="auto" w:fill="FFFFFF"/>
        <w:spacing w:before="274" w:after="0" w:line="420" w:lineRule="atLeast"/>
        <w:ind w:left="1170"/>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It use least square as a metric to select features in case of Regression tree.</w:t>
      </w:r>
    </w:p>
    <w:p w14:paraId="6964ED5C" w14:textId="77777777" w:rsidR="0037005E" w:rsidRDefault="0037005E" w:rsidP="0037005E">
      <w:pPr>
        <w:pStyle w:val="Heading2"/>
        <w:shd w:val="clear" w:color="auto" w:fill="FFFFFF"/>
        <w:spacing w:before="450" w:beforeAutospacing="0"/>
        <w:rPr>
          <w:rFonts w:ascii="Lato" w:hAnsi="Lato"/>
          <w:b w:val="0"/>
          <w:bCs w:val="0"/>
          <w:color w:val="222222"/>
        </w:rPr>
      </w:pPr>
      <w:r>
        <w:rPr>
          <w:rFonts w:ascii="Lato" w:hAnsi="Lato"/>
          <w:b w:val="0"/>
          <w:bCs w:val="0"/>
          <w:color w:val="222222"/>
        </w:rPr>
        <w:t>Decision Tree Assumptions</w:t>
      </w:r>
    </w:p>
    <w:p w14:paraId="5FF2D450"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Several assumptions are made to build effective models when creating decision trees. These assumptions help guide the tree’s construction and impact its performance. Here are some common assumptions and considerations when creating decision trees:</w:t>
      </w:r>
    </w:p>
    <w:p w14:paraId="01C7DE81"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Binary Splits</w:t>
      </w:r>
    </w:p>
    <w:p w14:paraId="6BAF9B61"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typically make binary splits, meaning each node divides the data into two subsets based on a single feature or condition. This assumes that each decision can be represented as a binary choice.</w:t>
      </w:r>
    </w:p>
    <w:p w14:paraId="4AE8D200"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Recursive Partitioning</w:t>
      </w:r>
    </w:p>
    <w:p w14:paraId="60CD1AD9"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use a recursive partitioning process, where each node is divided into child nodes, and this process continues until a stopping criterion is met. This assumes that data can be effectively subdivided into smaller, more manageable subsets.</w:t>
      </w:r>
    </w:p>
    <w:p w14:paraId="378BD04C"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lastRenderedPageBreak/>
        <w:t>Feature Independence</w:t>
      </w:r>
    </w:p>
    <w:p w14:paraId="09C2C8CE"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often assume that the features used for splitting nodes are independent. In practice, feature independence may not hold, but decision trees can still perform well if features are correlated.</w:t>
      </w:r>
    </w:p>
    <w:p w14:paraId="109E4E78"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Homogeneity</w:t>
      </w:r>
    </w:p>
    <w:p w14:paraId="24351DF3"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aim to create homogeneous subgroups in each node, meaning that the samples within a node are as similar as possible regarding the target variable. This assumption helps in achieving clear decision boundaries.</w:t>
      </w:r>
    </w:p>
    <w:p w14:paraId="24CAAA47"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Top-Down Greedy Approach</w:t>
      </w:r>
    </w:p>
    <w:p w14:paraId="0DF325B6"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are constructed using a top-down, greedy approach, where each split is chosen to maximize information gain or minimize impurity at the current node. This may not always result in the globally optimal tree.</w:t>
      </w:r>
    </w:p>
    <w:p w14:paraId="43FA6845"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Categorical and Numerical Features</w:t>
      </w:r>
    </w:p>
    <w:p w14:paraId="787EFEE6"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can handle both categorical and numerical features. However, they may require different splitting strategies for each type.</w:t>
      </w:r>
    </w:p>
    <w:p w14:paraId="3B05A39C"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Overfitting</w:t>
      </w:r>
    </w:p>
    <w:p w14:paraId="62625A6E"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are prone to overfitting when they capture noise in the data. Pruning and setting appropriate stopping criteria are used to address this assumption.</w:t>
      </w:r>
    </w:p>
    <w:p w14:paraId="72342817"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Impurity Measures</w:t>
      </w:r>
    </w:p>
    <w:p w14:paraId="55F2FD67"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use impurity measures such as Gini impurity or entropy to evaluate how well a split separates classes. The choice of impurity measure can impact tree construction.</w:t>
      </w:r>
    </w:p>
    <w:p w14:paraId="65F04CC8"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lastRenderedPageBreak/>
        <w:t>No Missing Values</w:t>
      </w:r>
    </w:p>
    <w:p w14:paraId="4EBE71DE"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assume that there are no missing values in the dataset or that missing values have been appropriately handled through imputation or other methods.</w:t>
      </w:r>
    </w:p>
    <w:p w14:paraId="7B2329FC"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Equal Importance of Features</w:t>
      </w:r>
    </w:p>
    <w:p w14:paraId="0F0EAEAC"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may assume equal importance for all features unless feature scaling or weighting is applied to emphasize certain features.</w:t>
      </w:r>
    </w:p>
    <w:p w14:paraId="414FB55B"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No Outliers</w:t>
      </w:r>
    </w:p>
    <w:p w14:paraId="29ED38BB" w14:textId="77777777" w:rsid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Decision trees are sensitive to outliers, and extreme values can influence their construction. Preprocessing or robust methods may be needed to handle outliers effectively.</w:t>
      </w:r>
    </w:p>
    <w:p w14:paraId="0CA61B27" w14:textId="77777777" w:rsidR="0037005E" w:rsidRDefault="0037005E" w:rsidP="0037005E">
      <w:pPr>
        <w:pStyle w:val="Heading4"/>
        <w:shd w:val="clear" w:color="auto" w:fill="FFFFFF"/>
        <w:spacing w:before="450"/>
        <w:rPr>
          <w:rFonts w:ascii="Lato" w:hAnsi="Lato"/>
          <w:color w:val="222222"/>
          <w:sz w:val="36"/>
          <w:szCs w:val="36"/>
        </w:rPr>
      </w:pPr>
      <w:r>
        <w:rPr>
          <w:rFonts w:ascii="Lato" w:hAnsi="Lato"/>
          <w:b/>
          <w:bCs/>
          <w:color w:val="222222"/>
          <w:sz w:val="36"/>
          <w:szCs w:val="36"/>
        </w:rPr>
        <w:t>Sensitivity to Sample Size</w:t>
      </w:r>
    </w:p>
    <w:p w14:paraId="1239F28D" w14:textId="4550E8FA" w:rsidR="0037005E" w:rsidRPr="0037005E" w:rsidRDefault="0037005E" w:rsidP="0037005E">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Small datasets may lead to overfitting, and large datasets may result in overly complex trees. The sample size and tree depth should be balanced.</w:t>
      </w:r>
    </w:p>
    <w:p w14:paraId="29D6E218" w14:textId="7E68B6CE"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proofErr w:type="spellStart"/>
      <w:r w:rsidRPr="000D5C04">
        <w:rPr>
          <w:rFonts w:ascii="Times New Roman" w:eastAsia="Times New Roman" w:hAnsi="Times New Roman" w:cs="Times New Roman"/>
          <w:i/>
          <w:iCs/>
          <w:color w:val="292929"/>
          <w:spacing w:val="-1"/>
          <w:sz w:val="32"/>
          <w:szCs w:val="32"/>
          <w:lang w:eastAsia="en-IN"/>
        </w:rPr>
        <w:t>Lets</w:t>
      </w:r>
      <w:proofErr w:type="spellEnd"/>
      <w:r w:rsidRPr="000D5C04">
        <w:rPr>
          <w:rFonts w:ascii="Times New Roman" w:eastAsia="Times New Roman" w:hAnsi="Times New Roman" w:cs="Times New Roman"/>
          <w:i/>
          <w:iCs/>
          <w:color w:val="292929"/>
          <w:spacing w:val="-1"/>
          <w:sz w:val="32"/>
          <w:szCs w:val="32"/>
          <w:lang w:eastAsia="en-IN"/>
        </w:rPr>
        <w:t xml:space="preserve"> start with generating classification tree.</w:t>
      </w:r>
    </w:p>
    <w:p w14:paraId="33AC8451" w14:textId="2524D02D" w:rsidR="0064397B" w:rsidRPr="000D5C04" w:rsidRDefault="00BB1A42"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i/>
          <w:iCs/>
          <w:color w:val="292929"/>
          <w:spacing w:val="-1"/>
          <w:sz w:val="30"/>
          <w:szCs w:val="30"/>
          <w:lang w:eastAsia="en-IN"/>
        </w:rPr>
        <w:t>Let’s</w:t>
      </w:r>
      <w:r w:rsidR="0064397B" w:rsidRPr="000D5C04">
        <w:rPr>
          <w:rFonts w:ascii="Times New Roman" w:eastAsia="Times New Roman" w:hAnsi="Times New Roman" w:cs="Times New Roman"/>
          <w:i/>
          <w:iCs/>
          <w:color w:val="292929"/>
          <w:spacing w:val="-1"/>
          <w:sz w:val="30"/>
          <w:szCs w:val="30"/>
          <w:lang w:eastAsia="en-IN"/>
        </w:rPr>
        <w:t xml:space="preserve"> start with weather data set, which is quite famous in explaining decision tree algorithm,</w:t>
      </w:r>
      <w:r>
        <w:rPr>
          <w:rFonts w:ascii="Times New Roman" w:eastAsia="Times New Roman" w:hAnsi="Times New Roman" w:cs="Times New Roman"/>
          <w:i/>
          <w:iCs/>
          <w:color w:val="292929"/>
          <w:spacing w:val="-1"/>
          <w:sz w:val="30"/>
          <w:szCs w:val="30"/>
          <w:lang w:eastAsia="en-IN"/>
        </w:rPr>
        <w:t xml:space="preserve"> </w:t>
      </w:r>
      <w:r w:rsidR="0064397B" w:rsidRPr="000D5C04">
        <w:rPr>
          <w:rFonts w:ascii="Times New Roman" w:eastAsia="Times New Roman" w:hAnsi="Times New Roman" w:cs="Times New Roman"/>
          <w:i/>
          <w:iCs/>
          <w:color w:val="292929"/>
          <w:spacing w:val="-1"/>
          <w:sz w:val="30"/>
          <w:szCs w:val="30"/>
          <w:lang w:eastAsia="en-IN"/>
        </w:rPr>
        <w:t>where target is to predict play or not( Yes or No) based on weather condition.</w:t>
      </w:r>
    </w:p>
    <w:p w14:paraId="7C5CE9D8" w14:textId="23A518E4"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2ABA6BF2" wp14:editId="726B90F6">
            <wp:extent cx="5076825" cy="41052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6825" cy="4105275"/>
                    </a:xfrm>
                    <a:prstGeom prst="rect">
                      <a:avLst/>
                    </a:prstGeom>
                    <a:noFill/>
                    <a:ln>
                      <a:noFill/>
                    </a:ln>
                  </pic:spPr>
                </pic:pic>
              </a:graphicData>
            </a:graphic>
          </wp:inline>
        </w:drawing>
      </w:r>
    </w:p>
    <w:p w14:paraId="1383FC2E"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From data, outlook, temperature, humidity, wind are the features of data.</w:t>
      </w:r>
    </w:p>
    <w:p w14:paraId="496E3C2A"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So, </w:t>
      </w:r>
      <w:proofErr w:type="spellStart"/>
      <w:r w:rsidRPr="000D5C04">
        <w:rPr>
          <w:rFonts w:ascii="Times New Roman" w:eastAsia="Times New Roman" w:hAnsi="Times New Roman" w:cs="Times New Roman"/>
          <w:color w:val="292929"/>
          <w:spacing w:val="-1"/>
          <w:sz w:val="30"/>
          <w:szCs w:val="30"/>
          <w:lang w:eastAsia="en-IN"/>
        </w:rPr>
        <w:t>lets</w:t>
      </w:r>
      <w:proofErr w:type="spellEnd"/>
      <w:r w:rsidRPr="000D5C04">
        <w:rPr>
          <w:rFonts w:ascii="Times New Roman" w:eastAsia="Times New Roman" w:hAnsi="Times New Roman" w:cs="Times New Roman"/>
          <w:color w:val="292929"/>
          <w:spacing w:val="-1"/>
          <w:sz w:val="30"/>
          <w:szCs w:val="30"/>
          <w:lang w:eastAsia="en-IN"/>
        </w:rPr>
        <w:t xml:space="preserve"> start building tree,</w:t>
      </w:r>
    </w:p>
    <w:p w14:paraId="2506EDBA"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Outlook</w:t>
      </w:r>
    </w:p>
    <w:p w14:paraId="15DAC394" w14:textId="77777777" w:rsidR="0064397B" w:rsidRPr="000D5C04" w:rsidRDefault="0064397B"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Outlook is a nominal feature. it can take three value, sunny, overcast and rain. </w:t>
      </w:r>
      <w:proofErr w:type="spellStart"/>
      <w:r w:rsidRPr="000D5C04">
        <w:rPr>
          <w:rFonts w:ascii="Times New Roman" w:eastAsia="Times New Roman" w:hAnsi="Times New Roman" w:cs="Times New Roman"/>
          <w:color w:val="292929"/>
          <w:spacing w:val="-1"/>
          <w:sz w:val="30"/>
          <w:szCs w:val="30"/>
          <w:lang w:eastAsia="en-IN"/>
        </w:rPr>
        <w:t>Lets</w:t>
      </w:r>
      <w:proofErr w:type="spellEnd"/>
      <w:r w:rsidRPr="000D5C04">
        <w:rPr>
          <w:rFonts w:ascii="Times New Roman" w:eastAsia="Times New Roman" w:hAnsi="Times New Roman" w:cs="Times New Roman"/>
          <w:color w:val="292929"/>
          <w:spacing w:val="-1"/>
          <w:sz w:val="30"/>
          <w:szCs w:val="30"/>
          <w:lang w:eastAsia="en-IN"/>
        </w:rPr>
        <w:t xml:space="preserve"> summarize the final decision for outlook features,</w:t>
      </w:r>
    </w:p>
    <w:p w14:paraId="048DB16D" w14:textId="328818C5"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CCBF75C" wp14:editId="2EDEC068">
            <wp:extent cx="5731510" cy="1497965"/>
            <wp:effectExtent l="0" t="0" r="254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97965"/>
                    </a:xfrm>
                    <a:prstGeom prst="rect">
                      <a:avLst/>
                    </a:prstGeom>
                    <a:noFill/>
                    <a:ln>
                      <a:noFill/>
                    </a:ln>
                  </pic:spPr>
                </pic:pic>
              </a:graphicData>
            </a:graphic>
          </wp:inline>
        </w:drawing>
      </w:r>
    </w:p>
    <w:p w14:paraId="4ADC5FF7"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 index (outlook=sunny)= 1-(2/5)²-(3/5)² = 1- 0.16–0.36 = 0.48</w:t>
      </w:r>
    </w:p>
    <w:p w14:paraId="035A578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Gini index(outlook=overcast)= 1- (4/4)²-(0/4)² = 1- 1- 0 = 0</w:t>
      </w:r>
    </w:p>
    <w:p w14:paraId="3BDBC25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 index(outlook=rainfall)= 1- (3/5)² -(2/5)² = 1- 0.36- 0.16 = 0.48</w:t>
      </w:r>
    </w:p>
    <w:p w14:paraId="78BC1CB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Now , we will calculate the weighted sum of Gini index for outlook features,</w:t>
      </w:r>
    </w:p>
    <w:p w14:paraId="63A745EA"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 = (5/14)*0.48 + (4/14) *0 + (5/14)*0.48 = 0.342</w:t>
      </w:r>
    </w:p>
    <w:p w14:paraId="23321852"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Temperature</w:t>
      </w:r>
    </w:p>
    <w:p w14:paraId="53DBD45C" w14:textId="77777777" w:rsidR="0064397B" w:rsidRPr="000D5C04" w:rsidRDefault="0064397B"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Similarly, temperature is also a nominal feature, it can take three values, </w:t>
      </w:r>
      <w:proofErr w:type="spellStart"/>
      <w:r w:rsidRPr="000D5C04">
        <w:rPr>
          <w:rFonts w:ascii="Times New Roman" w:eastAsia="Times New Roman" w:hAnsi="Times New Roman" w:cs="Times New Roman"/>
          <w:color w:val="292929"/>
          <w:spacing w:val="-1"/>
          <w:sz w:val="30"/>
          <w:szCs w:val="30"/>
          <w:lang w:eastAsia="en-IN"/>
        </w:rPr>
        <w:t>hot,cold</w:t>
      </w:r>
      <w:proofErr w:type="spellEnd"/>
      <w:r w:rsidRPr="000D5C04">
        <w:rPr>
          <w:rFonts w:ascii="Times New Roman" w:eastAsia="Times New Roman" w:hAnsi="Times New Roman" w:cs="Times New Roman"/>
          <w:color w:val="292929"/>
          <w:spacing w:val="-1"/>
          <w:sz w:val="30"/>
          <w:szCs w:val="30"/>
          <w:lang w:eastAsia="en-IN"/>
        </w:rPr>
        <w:t xml:space="preserve"> and mild. </w:t>
      </w:r>
      <w:proofErr w:type="spellStart"/>
      <w:r w:rsidRPr="000D5C04">
        <w:rPr>
          <w:rFonts w:ascii="Times New Roman" w:eastAsia="Times New Roman" w:hAnsi="Times New Roman" w:cs="Times New Roman"/>
          <w:color w:val="292929"/>
          <w:spacing w:val="-1"/>
          <w:sz w:val="30"/>
          <w:szCs w:val="30"/>
          <w:lang w:eastAsia="en-IN"/>
        </w:rPr>
        <w:t>lets</w:t>
      </w:r>
      <w:proofErr w:type="spellEnd"/>
      <w:r w:rsidRPr="000D5C04">
        <w:rPr>
          <w:rFonts w:ascii="Times New Roman" w:eastAsia="Times New Roman" w:hAnsi="Times New Roman" w:cs="Times New Roman"/>
          <w:color w:val="292929"/>
          <w:spacing w:val="-1"/>
          <w:sz w:val="30"/>
          <w:szCs w:val="30"/>
          <w:lang w:eastAsia="en-IN"/>
        </w:rPr>
        <w:t xml:space="preserve"> summarize the final decision of temperature feature,</w:t>
      </w:r>
    </w:p>
    <w:p w14:paraId="336EADB5" w14:textId="445C419D"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7DD5319" wp14:editId="3FDAB4F0">
            <wp:extent cx="5731510" cy="1521460"/>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21460"/>
                    </a:xfrm>
                    <a:prstGeom prst="rect">
                      <a:avLst/>
                    </a:prstGeom>
                    <a:noFill/>
                    <a:ln>
                      <a:noFill/>
                    </a:ln>
                  </pic:spPr>
                </pic:pic>
              </a:graphicData>
            </a:graphic>
          </wp:inline>
        </w:drawing>
      </w:r>
    </w:p>
    <w:p w14:paraId="380ABBE4"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Gini(temperature=hot) = 1-(2/4)²-(2/4)² = 0.5</w:t>
      </w:r>
    </w:p>
    <w:p w14:paraId="0ED6EA14"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Gini(temperature=cool) = 1-(3/4)²-(1/4)² = 0.375</w:t>
      </w:r>
    </w:p>
    <w:p w14:paraId="65DEC958"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Gini(temperature=mild) = 1-(4/6)²-(2/6)² = 0.445</w:t>
      </w:r>
    </w:p>
    <w:p w14:paraId="2EDF2B2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Now, the weighted sum of Gini index for temperature features can be calculated as,</w:t>
      </w:r>
    </w:p>
    <w:p w14:paraId="42867BF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Gini(temperature)= (4/14) *0.5 + (4/14) *0.375 + (6/14) *0.445 =0.439</w:t>
      </w:r>
    </w:p>
    <w:p w14:paraId="3C4F5B13"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lastRenderedPageBreak/>
        <w:t>Humidity</w:t>
      </w:r>
    </w:p>
    <w:p w14:paraId="4B65AA4A" w14:textId="1BFCA828"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10C9B549" wp14:editId="19ACF9ED">
            <wp:extent cx="5731510" cy="125031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1642B02D"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Humidity is a binary class feature , it can take two value high and normal.</w:t>
      </w:r>
    </w:p>
    <w:p w14:paraId="176D7947"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Gini(humidity=high) = 1-(3/7)²-(4/7)² = 0.489</w:t>
      </w:r>
    </w:p>
    <w:p w14:paraId="5DD264D8"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Gini(humidity=normal) = 1-(6/7)²-(1/7)² = 0.244</w:t>
      </w:r>
    </w:p>
    <w:p w14:paraId="6B739A51"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Now, the weighted sum of Gini index for humidity features can be calculated as,</w:t>
      </w:r>
    </w:p>
    <w:p w14:paraId="4CF40C30"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Gini(humidity) = (7/14) *0.489 + (7/14) *0.244=0.367</w:t>
      </w:r>
    </w:p>
    <w:p w14:paraId="49846388"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Wind</w:t>
      </w:r>
    </w:p>
    <w:p w14:paraId="76EB26EE" w14:textId="6A109FE3"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253C64C6" wp14:editId="47ECFF72">
            <wp:extent cx="5731510" cy="1268730"/>
            <wp:effectExtent l="0" t="0" r="254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268730"/>
                    </a:xfrm>
                    <a:prstGeom prst="rect">
                      <a:avLst/>
                    </a:prstGeom>
                    <a:noFill/>
                    <a:ln>
                      <a:noFill/>
                    </a:ln>
                  </pic:spPr>
                </pic:pic>
              </a:graphicData>
            </a:graphic>
          </wp:inline>
        </w:drawing>
      </w:r>
    </w:p>
    <w:p w14:paraId="36416016"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wind is a binary class feature , it can take two value weak and strong.</w:t>
      </w:r>
    </w:p>
    <w:p w14:paraId="05100DED"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Gini(wind=weak)= 1-(6/8)²-(2/8)² = 0.375</w:t>
      </w:r>
    </w:p>
    <w:p w14:paraId="53F30015"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Gini(wind=strong)= 1-(3/6)²-(3/6)²= 0.5</w:t>
      </w:r>
    </w:p>
    <w:p w14:paraId="2C570E4E"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Now, the weighted sum of Gini index for wind features can be calculated as,</w:t>
      </w:r>
    </w:p>
    <w:p w14:paraId="22CC96A9"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Gini(wind) = (8/14) *0.375 + (6/14) *0.5=0.428</w:t>
      </w:r>
    </w:p>
    <w:p w14:paraId="1DBCA072"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Decision for root node</w:t>
      </w:r>
    </w:p>
    <w:p w14:paraId="68640117" w14:textId="77777777" w:rsidR="0064397B" w:rsidRPr="000D5C04" w:rsidRDefault="0064397B" w:rsidP="000D5C04">
      <w:pPr>
        <w:shd w:val="clear" w:color="auto" w:fill="FFFFFF"/>
        <w:spacing w:before="206" w:after="0" w:line="480" w:lineRule="atLeast"/>
        <w:jc w:val="both"/>
        <w:rPr>
          <w:rFonts w:ascii="Times New Roman" w:eastAsia="Times New Roman" w:hAnsi="Times New Roman" w:cs="Times New Roman"/>
          <w:color w:val="292929"/>
          <w:spacing w:val="-1"/>
          <w:sz w:val="30"/>
          <w:szCs w:val="30"/>
          <w:lang w:eastAsia="en-IN"/>
        </w:rPr>
      </w:pPr>
      <w:proofErr w:type="spellStart"/>
      <w:r w:rsidRPr="000D5C04">
        <w:rPr>
          <w:rFonts w:ascii="Times New Roman" w:eastAsia="Times New Roman" w:hAnsi="Times New Roman" w:cs="Times New Roman"/>
          <w:color w:val="292929"/>
          <w:spacing w:val="-1"/>
          <w:sz w:val="30"/>
          <w:szCs w:val="30"/>
          <w:lang w:eastAsia="en-IN"/>
        </w:rPr>
        <w:t>So,the</w:t>
      </w:r>
      <w:proofErr w:type="spellEnd"/>
      <w:r w:rsidRPr="000D5C04">
        <w:rPr>
          <w:rFonts w:ascii="Times New Roman" w:eastAsia="Times New Roman" w:hAnsi="Times New Roman" w:cs="Times New Roman"/>
          <w:color w:val="292929"/>
          <w:spacing w:val="-1"/>
          <w:sz w:val="30"/>
          <w:szCs w:val="30"/>
          <w:lang w:eastAsia="en-IN"/>
        </w:rPr>
        <w:t xml:space="preserve"> final decision of all the features,</w:t>
      </w:r>
    </w:p>
    <w:p w14:paraId="5F8ABABA" w14:textId="10D60956"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18F2BCB3" wp14:editId="6FBBC088">
            <wp:extent cx="4495800" cy="24479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95800" cy="2447925"/>
                    </a:xfrm>
                    <a:prstGeom prst="rect">
                      <a:avLst/>
                    </a:prstGeom>
                    <a:noFill/>
                    <a:ln>
                      <a:noFill/>
                    </a:ln>
                  </pic:spPr>
                </pic:pic>
              </a:graphicData>
            </a:graphic>
          </wp:inline>
        </w:drawing>
      </w:r>
    </w:p>
    <w:p w14:paraId="682A569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 xml:space="preserve">From table, you can </w:t>
      </w:r>
      <w:proofErr w:type="spellStart"/>
      <w:r w:rsidRPr="000D5C04">
        <w:rPr>
          <w:rFonts w:ascii="Times New Roman" w:eastAsia="Times New Roman" w:hAnsi="Times New Roman" w:cs="Times New Roman"/>
          <w:color w:val="292929"/>
          <w:spacing w:val="-1"/>
          <w:sz w:val="30"/>
          <w:szCs w:val="30"/>
          <w:lang w:eastAsia="en-IN"/>
        </w:rPr>
        <w:t>seen</w:t>
      </w:r>
      <w:proofErr w:type="spellEnd"/>
      <w:r w:rsidRPr="000D5C04">
        <w:rPr>
          <w:rFonts w:ascii="Times New Roman" w:eastAsia="Times New Roman" w:hAnsi="Times New Roman" w:cs="Times New Roman"/>
          <w:color w:val="292929"/>
          <w:spacing w:val="-1"/>
          <w:sz w:val="30"/>
          <w:szCs w:val="30"/>
          <w:lang w:eastAsia="en-IN"/>
        </w:rPr>
        <w:t xml:space="preserve"> that Gini index for outlook feature is lowest. So we get our root node.</w:t>
      </w:r>
    </w:p>
    <w:p w14:paraId="3B48198C" w14:textId="2F8D196B"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333DDE6B" wp14:editId="6F15B9FD">
            <wp:extent cx="4962525" cy="33432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62525" cy="3343275"/>
                    </a:xfrm>
                    <a:prstGeom prst="rect">
                      <a:avLst/>
                    </a:prstGeom>
                    <a:noFill/>
                    <a:ln>
                      <a:noFill/>
                    </a:ln>
                  </pic:spPr>
                </pic:pic>
              </a:graphicData>
            </a:graphic>
          </wp:inline>
        </w:drawing>
      </w:r>
    </w:p>
    <w:p w14:paraId="5808E906"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proofErr w:type="spellStart"/>
      <w:r w:rsidRPr="000D5C04">
        <w:rPr>
          <w:rFonts w:ascii="Times New Roman" w:eastAsia="Times New Roman" w:hAnsi="Times New Roman" w:cs="Times New Roman"/>
          <w:color w:val="292929"/>
          <w:spacing w:val="-1"/>
          <w:sz w:val="30"/>
          <w:szCs w:val="30"/>
          <w:lang w:eastAsia="en-IN"/>
        </w:rPr>
        <w:lastRenderedPageBreak/>
        <w:t>Lets</w:t>
      </w:r>
      <w:proofErr w:type="spellEnd"/>
      <w:r w:rsidRPr="000D5C04">
        <w:rPr>
          <w:rFonts w:ascii="Times New Roman" w:eastAsia="Times New Roman" w:hAnsi="Times New Roman" w:cs="Times New Roman"/>
          <w:color w:val="292929"/>
          <w:spacing w:val="-1"/>
          <w:sz w:val="30"/>
          <w:szCs w:val="30"/>
          <w:lang w:eastAsia="en-IN"/>
        </w:rPr>
        <w:t xml:space="preserve"> calculate the Gini index on sub data set for outlook feature, as you can </w:t>
      </w:r>
      <w:proofErr w:type="spellStart"/>
      <w:r w:rsidRPr="000D5C04">
        <w:rPr>
          <w:rFonts w:ascii="Times New Roman" w:eastAsia="Times New Roman" w:hAnsi="Times New Roman" w:cs="Times New Roman"/>
          <w:color w:val="292929"/>
          <w:spacing w:val="-1"/>
          <w:sz w:val="30"/>
          <w:szCs w:val="30"/>
          <w:lang w:eastAsia="en-IN"/>
        </w:rPr>
        <w:t>seen</w:t>
      </w:r>
      <w:proofErr w:type="spellEnd"/>
      <w:r w:rsidRPr="000D5C04">
        <w:rPr>
          <w:rFonts w:ascii="Times New Roman" w:eastAsia="Times New Roman" w:hAnsi="Times New Roman" w:cs="Times New Roman"/>
          <w:color w:val="292929"/>
          <w:spacing w:val="-1"/>
          <w:sz w:val="30"/>
          <w:szCs w:val="30"/>
          <w:lang w:eastAsia="en-IN"/>
        </w:rPr>
        <w:t xml:space="preserve"> we have three sub data section, sunny, overcast, and rainfall of outlook feature. we will use same method as above to find next split.</w:t>
      </w:r>
    </w:p>
    <w:p w14:paraId="68E06AD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r w:rsidRPr="000D5C04">
        <w:rPr>
          <w:rFonts w:ascii="Times New Roman" w:eastAsia="Times New Roman" w:hAnsi="Times New Roman" w:cs="Times New Roman"/>
          <w:b/>
          <w:bCs/>
          <w:i/>
          <w:iCs/>
          <w:color w:val="292929"/>
          <w:spacing w:val="-1"/>
          <w:sz w:val="32"/>
          <w:szCs w:val="32"/>
          <w:lang w:eastAsia="en-IN"/>
        </w:rPr>
        <w:t>So , lets focus on sub data on sunny outlook feature. we need to find the Gini index for temperature, humidity and wind feature respectively.</w:t>
      </w:r>
    </w:p>
    <w:p w14:paraId="04707868" w14:textId="00AC5CB3"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678A7BF8" wp14:editId="4919DFD2">
            <wp:extent cx="4676775" cy="3571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6775" cy="3571875"/>
                    </a:xfrm>
                    <a:prstGeom prst="rect">
                      <a:avLst/>
                    </a:prstGeom>
                    <a:noFill/>
                    <a:ln>
                      <a:noFill/>
                    </a:ln>
                  </pic:spPr>
                </pic:pic>
              </a:graphicData>
            </a:graphic>
          </wp:inline>
        </w:drawing>
      </w:r>
    </w:p>
    <w:p w14:paraId="69C7D245"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Gini index for temperature on sunny outlook</w:t>
      </w:r>
    </w:p>
    <w:p w14:paraId="31DA8C84" w14:textId="5AA97049"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6C2D5C6" wp14:editId="580F3678">
            <wp:extent cx="5731510" cy="189103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91030"/>
                    </a:xfrm>
                    <a:prstGeom prst="rect">
                      <a:avLst/>
                    </a:prstGeom>
                    <a:noFill/>
                    <a:ln>
                      <a:noFill/>
                    </a:ln>
                  </pic:spPr>
                </pic:pic>
              </a:graphicData>
            </a:graphic>
          </wp:inline>
        </w:drawing>
      </w:r>
    </w:p>
    <w:p w14:paraId="284D6990"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Gini(outlook=sunny &amp; temperature=hot) = 1-(0/2)²-(2/2)² = 0</w:t>
      </w:r>
    </w:p>
    <w:p w14:paraId="3CD78956"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Gini(outlook=sunny &amp; temperature=cool) = 1-(1/1)²-(0/1)² = 0</w:t>
      </w:r>
    </w:p>
    <w:p w14:paraId="33BC81C8"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Gini(outlook=sunny &amp; temperature=mild) = 1-(1/2)²-(1/2)² = 0.5</w:t>
      </w:r>
    </w:p>
    <w:p w14:paraId="61CBB1D1"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Now, the weighted sum of Gini index for temperature on sunny outlook features can be calculated as,</w:t>
      </w:r>
    </w:p>
    <w:p w14:paraId="5E7188C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Gini(outlook=sunny &amp; temperature)= (2/5) *0 + (1/5) *0+ (2/5) *0.5 =0.2</w:t>
      </w:r>
    </w:p>
    <w:p w14:paraId="4499ED33"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Gini Index for humidity on sunny outlook</w:t>
      </w:r>
    </w:p>
    <w:p w14:paraId="602D975D" w14:textId="3AE7304C"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3B8FF05C" wp14:editId="0213566C">
            <wp:extent cx="5731510" cy="114617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5014C2D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Gini(outlook=sunny &amp; humidity=high) = 1-(0/3)²-(3/3)² = 0</w:t>
      </w:r>
    </w:p>
    <w:p w14:paraId="4782CBAE"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Gini(outlook=sunny &amp; humidity=normal) = 1-(2/2)²-(0/2)² = 0</w:t>
      </w:r>
    </w:p>
    <w:p w14:paraId="7FCCA06F"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Now, the weighted sum of Gini index for humidity on sunny outlook features can be calculated as,</w:t>
      </w:r>
    </w:p>
    <w:p w14:paraId="6833B470"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 = sunny &amp; humidity) = (3/5) *0 + (2/5) *0=0</w:t>
      </w:r>
    </w:p>
    <w:p w14:paraId="229E1F1B"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Gini Index for wind on sunny outlook</w:t>
      </w:r>
    </w:p>
    <w:p w14:paraId="271C104C" w14:textId="72E23C53"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1C04D4B0" wp14:editId="1E5D0DAC">
            <wp:extent cx="5731510" cy="14687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468755"/>
                    </a:xfrm>
                    <a:prstGeom prst="rect">
                      <a:avLst/>
                    </a:prstGeom>
                    <a:noFill/>
                    <a:ln>
                      <a:noFill/>
                    </a:ln>
                  </pic:spPr>
                </pic:pic>
              </a:graphicData>
            </a:graphic>
          </wp:inline>
        </w:drawing>
      </w:r>
    </w:p>
    <w:p w14:paraId="7AAA0401"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Gini(outlook=sunny &amp; wind=weak) = 1-(1/3)²-(2/3)² = 0.44</w:t>
      </w:r>
    </w:p>
    <w:p w14:paraId="676896BE"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Gini(outlook=sunny &amp; wind=strong) = 1-(1/2)²-(1/2)² = 0.5</w:t>
      </w:r>
    </w:p>
    <w:p w14:paraId="326BE4F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Now, the weighted sum of Gini index for wind on sunny outlook features can be calculated as,</w:t>
      </w:r>
    </w:p>
    <w:p w14:paraId="703ADD4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 = sunny and wind) = (3/5) *0.44 + (2/5) *0.5=0.266+0.2= 0.466</w:t>
      </w:r>
    </w:p>
    <w:p w14:paraId="1D488E18"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Decision on sunny outlook factor</w:t>
      </w:r>
    </w:p>
    <w:p w14:paraId="037FEE56" w14:textId="7C9E07A0"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0060208F" wp14:editId="172835A0">
            <wp:extent cx="4600575" cy="2314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00575" cy="2314575"/>
                    </a:xfrm>
                    <a:prstGeom prst="rect">
                      <a:avLst/>
                    </a:prstGeom>
                    <a:noFill/>
                    <a:ln>
                      <a:noFill/>
                    </a:ln>
                  </pic:spPr>
                </pic:pic>
              </a:graphicData>
            </a:graphic>
          </wp:inline>
        </w:drawing>
      </w:r>
    </w:p>
    <w:p w14:paraId="5DE714E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we have calculated the Gini index of all the features when the outlook is sunny. You can infer that humidity has lowest value. so next node will be humidity.</w:t>
      </w:r>
    </w:p>
    <w:p w14:paraId="0519126C" w14:textId="3323A10D"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02CDBF68" wp14:editId="05D763FD">
            <wp:extent cx="5731510" cy="370903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709035"/>
                    </a:xfrm>
                    <a:prstGeom prst="rect">
                      <a:avLst/>
                    </a:prstGeom>
                    <a:noFill/>
                    <a:ln>
                      <a:noFill/>
                    </a:ln>
                  </pic:spPr>
                </pic:pic>
              </a:graphicData>
            </a:graphic>
          </wp:inline>
        </w:drawing>
      </w:r>
    </w:p>
    <w:p w14:paraId="2DE4776D"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proofErr w:type="spellStart"/>
      <w:r w:rsidRPr="000D5C04">
        <w:rPr>
          <w:rFonts w:ascii="Times New Roman" w:eastAsia="Times New Roman" w:hAnsi="Times New Roman" w:cs="Times New Roman"/>
          <w:b/>
          <w:bCs/>
          <w:i/>
          <w:iCs/>
          <w:color w:val="292929"/>
          <w:spacing w:val="-1"/>
          <w:sz w:val="32"/>
          <w:szCs w:val="32"/>
          <w:lang w:eastAsia="en-IN"/>
        </w:rPr>
        <w:t>Now,Lets</w:t>
      </w:r>
      <w:proofErr w:type="spellEnd"/>
      <w:r w:rsidRPr="000D5C04">
        <w:rPr>
          <w:rFonts w:ascii="Times New Roman" w:eastAsia="Times New Roman" w:hAnsi="Times New Roman" w:cs="Times New Roman"/>
          <w:b/>
          <w:bCs/>
          <w:i/>
          <w:iCs/>
          <w:color w:val="292929"/>
          <w:spacing w:val="-1"/>
          <w:sz w:val="32"/>
          <w:szCs w:val="32"/>
          <w:lang w:eastAsia="en-IN"/>
        </w:rPr>
        <w:t xml:space="preserve"> focus on sub data for overcast outlook feature.</w:t>
      </w:r>
    </w:p>
    <w:p w14:paraId="30C6614C" w14:textId="7A61771B"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2A34A7C4" wp14:editId="5C3BBA28">
            <wp:extent cx="5731510" cy="253746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inline>
        </w:drawing>
      </w:r>
    </w:p>
    <w:p w14:paraId="458F6C23"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As, you can see from the above table all the decision for overcast outlook feature is always ‘Yes’. Then Gini index for each feature is 0, means it is a leaf nodes.</w:t>
      </w:r>
    </w:p>
    <w:p w14:paraId="2A345827" w14:textId="5B0C332F"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4114C7C8" wp14:editId="462A2CF9">
            <wp:extent cx="5731510" cy="370903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709035"/>
                    </a:xfrm>
                    <a:prstGeom prst="rect">
                      <a:avLst/>
                    </a:prstGeom>
                    <a:noFill/>
                    <a:ln>
                      <a:noFill/>
                    </a:ln>
                  </pic:spPr>
                </pic:pic>
              </a:graphicData>
            </a:graphic>
          </wp:inline>
        </w:drawing>
      </w:r>
    </w:p>
    <w:p w14:paraId="3526970D"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proofErr w:type="spellStart"/>
      <w:r w:rsidRPr="000D5C04">
        <w:rPr>
          <w:rFonts w:ascii="Times New Roman" w:eastAsia="Times New Roman" w:hAnsi="Times New Roman" w:cs="Times New Roman"/>
          <w:b/>
          <w:bCs/>
          <w:i/>
          <w:iCs/>
          <w:color w:val="292929"/>
          <w:spacing w:val="-1"/>
          <w:sz w:val="32"/>
          <w:szCs w:val="32"/>
          <w:lang w:eastAsia="en-IN"/>
        </w:rPr>
        <w:t>Now,Lets</w:t>
      </w:r>
      <w:proofErr w:type="spellEnd"/>
      <w:r w:rsidRPr="000D5C04">
        <w:rPr>
          <w:rFonts w:ascii="Times New Roman" w:eastAsia="Times New Roman" w:hAnsi="Times New Roman" w:cs="Times New Roman"/>
          <w:b/>
          <w:bCs/>
          <w:i/>
          <w:iCs/>
          <w:color w:val="292929"/>
          <w:spacing w:val="-1"/>
          <w:sz w:val="32"/>
          <w:szCs w:val="32"/>
          <w:lang w:eastAsia="en-IN"/>
        </w:rPr>
        <w:t xml:space="preserve"> focus on sub data for high and normal humidity feature.</w:t>
      </w:r>
    </w:p>
    <w:p w14:paraId="247DA11F" w14:textId="194A8183"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55412972" wp14:editId="2FE903FB">
            <wp:extent cx="4333875" cy="24955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33875" cy="2495550"/>
                    </a:xfrm>
                    <a:prstGeom prst="rect">
                      <a:avLst/>
                    </a:prstGeom>
                    <a:noFill/>
                    <a:ln>
                      <a:noFill/>
                    </a:ln>
                  </pic:spPr>
                </pic:pic>
              </a:graphicData>
            </a:graphic>
          </wp:inline>
        </w:drawing>
      </w:r>
    </w:p>
    <w:p w14:paraId="029ADC1C" w14:textId="11B398A3"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3FDFDE38" wp14:editId="545310AD">
            <wp:extent cx="4314825" cy="19907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14825" cy="1990725"/>
                    </a:xfrm>
                    <a:prstGeom prst="rect">
                      <a:avLst/>
                    </a:prstGeom>
                    <a:noFill/>
                    <a:ln>
                      <a:noFill/>
                    </a:ln>
                  </pic:spPr>
                </pic:pic>
              </a:graphicData>
            </a:graphic>
          </wp:inline>
        </w:drawing>
      </w:r>
    </w:p>
    <w:p w14:paraId="09FADA58"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lastRenderedPageBreak/>
        <w:t>From the given two table, the decision is always ‘No’ when humidity is ‘high’ and decision is always ‘Yes’ when humidity is ‘normal’. So we got leaf node. now decision tree can be viewed as,</w:t>
      </w:r>
    </w:p>
    <w:p w14:paraId="77970FF9" w14:textId="3CFC18D0"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0A5CE217" wp14:editId="067476BE">
            <wp:extent cx="5731510" cy="37090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709035"/>
                    </a:xfrm>
                    <a:prstGeom prst="rect">
                      <a:avLst/>
                    </a:prstGeom>
                    <a:noFill/>
                    <a:ln>
                      <a:noFill/>
                    </a:ln>
                  </pic:spPr>
                </pic:pic>
              </a:graphicData>
            </a:graphic>
          </wp:inline>
        </w:drawing>
      </w:r>
    </w:p>
    <w:p w14:paraId="794CC884"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proofErr w:type="spellStart"/>
      <w:r w:rsidRPr="000D5C04">
        <w:rPr>
          <w:rFonts w:ascii="Times New Roman" w:eastAsia="Times New Roman" w:hAnsi="Times New Roman" w:cs="Times New Roman"/>
          <w:b/>
          <w:bCs/>
          <w:i/>
          <w:iCs/>
          <w:color w:val="292929"/>
          <w:spacing w:val="-1"/>
          <w:sz w:val="32"/>
          <w:szCs w:val="32"/>
          <w:lang w:eastAsia="en-IN"/>
        </w:rPr>
        <w:t>Now,Lets</w:t>
      </w:r>
      <w:proofErr w:type="spellEnd"/>
      <w:r w:rsidRPr="000D5C04">
        <w:rPr>
          <w:rFonts w:ascii="Times New Roman" w:eastAsia="Times New Roman" w:hAnsi="Times New Roman" w:cs="Times New Roman"/>
          <w:b/>
          <w:bCs/>
          <w:i/>
          <w:iCs/>
          <w:color w:val="292929"/>
          <w:spacing w:val="-1"/>
          <w:sz w:val="32"/>
          <w:szCs w:val="32"/>
          <w:lang w:eastAsia="en-IN"/>
        </w:rPr>
        <w:t xml:space="preserve"> focus on sub data for rainfall outlook feature. we need to find the Gini index for </w:t>
      </w:r>
      <w:proofErr w:type="spellStart"/>
      <w:r w:rsidRPr="000D5C04">
        <w:rPr>
          <w:rFonts w:ascii="Times New Roman" w:eastAsia="Times New Roman" w:hAnsi="Times New Roman" w:cs="Times New Roman"/>
          <w:b/>
          <w:bCs/>
          <w:i/>
          <w:iCs/>
          <w:color w:val="292929"/>
          <w:spacing w:val="-1"/>
          <w:sz w:val="32"/>
          <w:szCs w:val="32"/>
          <w:lang w:eastAsia="en-IN"/>
        </w:rPr>
        <w:t>temperature,humidity</w:t>
      </w:r>
      <w:proofErr w:type="spellEnd"/>
      <w:r w:rsidRPr="000D5C04">
        <w:rPr>
          <w:rFonts w:ascii="Times New Roman" w:eastAsia="Times New Roman" w:hAnsi="Times New Roman" w:cs="Times New Roman"/>
          <w:b/>
          <w:bCs/>
          <w:i/>
          <w:iCs/>
          <w:color w:val="292929"/>
          <w:spacing w:val="-1"/>
          <w:sz w:val="32"/>
          <w:szCs w:val="32"/>
          <w:lang w:eastAsia="en-IN"/>
        </w:rPr>
        <w:t xml:space="preserve"> and wind feature respectively.</w:t>
      </w:r>
    </w:p>
    <w:p w14:paraId="11B577CD" w14:textId="7485529A"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285A345E" wp14:editId="3A4E9A61">
            <wp:extent cx="4181475" cy="3543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1475" cy="3543300"/>
                    </a:xfrm>
                    <a:prstGeom prst="rect">
                      <a:avLst/>
                    </a:prstGeom>
                    <a:noFill/>
                    <a:ln>
                      <a:noFill/>
                    </a:ln>
                  </pic:spPr>
                </pic:pic>
              </a:graphicData>
            </a:graphic>
          </wp:inline>
        </w:drawing>
      </w:r>
    </w:p>
    <w:p w14:paraId="79C1B315"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Gini index for temperature for rainfall outlook</w:t>
      </w:r>
    </w:p>
    <w:p w14:paraId="17003500" w14:textId="28318669"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2797D3D7" wp14:editId="6162D927">
            <wp:extent cx="4000500" cy="1914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00500" cy="1914525"/>
                    </a:xfrm>
                    <a:prstGeom prst="rect">
                      <a:avLst/>
                    </a:prstGeom>
                    <a:noFill/>
                    <a:ln>
                      <a:noFill/>
                    </a:ln>
                  </pic:spPr>
                </pic:pic>
              </a:graphicData>
            </a:graphic>
          </wp:inline>
        </w:drawing>
      </w:r>
    </w:p>
    <w:p w14:paraId="7DFE0AF3"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temp.=Cool) = 1 — (1/2)2 — (1/2)2 = 0.5</w:t>
      </w:r>
    </w:p>
    <w:p w14:paraId="15F71733"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temp.=Mild) = 1 — (2/3)2 — (1/3)2 = 0.444</w:t>
      </w:r>
    </w:p>
    <w:p w14:paraId="4341AA03"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temp.) = (2/5)*0.5 + (3/5)*0.444 = 0.466</w:t>
      </w:r>
    </w:p>
    <w:p w14:paraId="49240E8E"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Gini index for humidity for rainfall outlook</w:t>
      </w:r>
    </w:p>
    <w:p w14:paraId="074F32C8" w14:textId="5E60CEEB"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06A6A2D8" wp14:editId="26D8988B">
            <wp:extent cx="4210050" cy="190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10050" cy="1905000"/>
                    </a:xfrm>
                    <a:prstGeom prst="rect">
                      <a:avLst/>
                    </a:prstGeom>
                    <a:noFill/>
                    <a:ln>
                      <a:noFill/>
                    </a:ln>
                  </pic:spPr>
                </pic:pic>
              </a:graphicData>
            </a:graphic>
          </wp:inline>
        </w:drawing>
      </w:r>
    </w:p>
    <w:p w14:paraId="045BEA4B"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humidity=high) = 1 — (1/2)2 — (1/2)2 = 0.5</w:t>
      </w:r>
    </w:p>
    <w:p w14:paraId="5537E53C"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humidity=normal) = 1 — (2/3)2 — (1/3)2 = 0.444</w:t>
      </w:r>
    </w:p>
    <w:p w14:paraId="5C620C28"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humidity) = (2/5)*(0.5 + (3/5)*0.444 = 0.466</w:t>
      </w:r>
    </w:p>
    <w:p w14:paraId="387940CF"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t>Gini index for wind for rainfall outlook feature</w:t>
      </w:r>
    </w:p>
    <w:p w14:paraId="1EB81CB8" w14:textId="37292849"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1C1F3BD" wp14:editId="23135178">
            <wp:extent cx="4219575" cy="21526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19575" cy="2152650"/>
                    </a:xfrm>
                    <a:prstGeom prst="rect">
                      <a:avLst/>
                    </a:prstGeom>
                    <a:noFill/>
                    <a:ln>
                      <a:noFill/>
                    </a:ln>
                  </pic:spPr>
                </pic:pic>
              </a:graphicData>
            </a:graphic>
          </wp:inline>
        </w:drawing>
      </w:r>
    </w:p>
    <w:p w14:paraId="18327851"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wind=weak) = 1 — (3/3)2 — (0/3)2 = 0</w:t>
      </w:r>
    </w:p>
    <w:p w14:paraId="633E7B1D"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wind=strong) = 1 — (0/2)2 — (2/2)2 = 0</w:t>
      </w:r>
    </w:p>
    <w:p w14:paraId="6F05F082"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Gini(outlook=rainfall and wind) = (3/5)*0 + (2/5)*0 = 0</w:t>
      </w:r>
    </w:p>
    <w:p w14:paraId="51E8976C" w14:textId="77777777" w:rsidR="0064397B" w:rsidRPr="000D5C04" w:rsidRDefault="0064397B" w:rsidP="000D5C04">
      <w:pPr>
        <w:shd w:val="clear" w:color="auto" w:fill="FFFFFF"/>
        <w:spacing w:before="569" w:after="0" w:line="360" w:lineRule="atLeast"/>
        <w:jc w:val="both"/>
        <w:outlineLvl w:val="1"/>
        <w:rPr>
          <w:rFonts w:ascii="Times New Roman" w:eastAsia="Times New Roman" w:hAnsi="Times New Roman" w:cs="Times New Roman"/>
          <w:b/>
          <w:bCs/>
          <w:color w:val="292929"/>
          <w:sz w:val="30"/>
          <w:szCs w:val="30"/>
          <w:lang w:eastAsia="en-IN"/>
        </w:rPr>
      </w:pPr>
      <w:r w:rsidRPr="000D5C04">
        <w:rPr>
          <w:rFonts w:ascii="Times New Roman" w:eastAsia="Times New Roman" w:hAnsi="Times New Roman" w:cs="Times New Roman"/>
          <w:b/>
          <w:bCs/>
          <w:color w:val="292929"/>
          <w:sz w:val="30"/>
          <w:szCs w:val="30"/>
          <w:lang w:eastAsia="en-IN"/>
        </w:rPr>
        <w:lastRenderedPageBreak/>
        <w:t>Decision on rainfall outlook factor</w:t>
      </w:r>
    </w:p>
    <w:p w14:paraId="6305EF29" w14:textId="416BCCB3"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48B06723" wp14:editId="65712A2C">
            <wp:extent cx="4772025" cy="25336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72025" cy="2533650"/>
                    </a:xfrm>
                    <a:prstGeom prst="rect">
                      <a:avLst/>
                    </a:prstGeom>
                    <a:noFill/>
                    <a:ln>
                      <a:noFill/>
                    </a:ln>
                  </pic:spPr>
                </pic:pic>
              </a:graphicData>
            </a:graphic>
          </wp:inline>
        </w:drawing>
      </w:r>
    </w:p>
    <w:p w14:paraId="75B4EB6E"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we have calculated the Gini index of all the features when the outlook is rainfall. You can infer that wind has lowest value. so next node will be wind.</w:t>
      </w:r>
    </w:p>
    <w:p w14:paraId="38B8DE9C" w14:textId="06E824A6"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32717C83" wp14:editId="0EB312E2">
            <wp:extent cx="5731510" cy="33077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07715"/>
                    </a:xfrm>
                    <a:prstGeom prst="rect">
                      <a:avLst/>
                    </a:prstGeom>
                    <a:noFill/>
                    <a:ln>
                      <a:noFill/>
                    </a:ln>
                  </pic:spPr>
                </pic:pic>
              </a:graphicData>
            </a:graphic>
          </wp:inline>
        </w:drawing>
      </w:r>
    </w:p>
    <w:p w14:paraId="2740E60F" w14:textId="77777777"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i/>
          <w:iCs/>
          <w:color w:val="292929"/>
          <w:spacing w:val="-1"/>
          <w:sz w:val="32"/>
          <w:szCs w:val="32"/>
          <w:lang w:eastAsia="en-IN"/>
        </w:rPr>
      </w:pPr>
      <w:proofErr w:type="spellStart"/>
      <w:r w:rsidRPr="000D5C04">
        <w:rPr>
          <w:rFonts w:ascii="Times New Roman" w:eastAsia="Times New Roman" w:hAnsi="Times New Roman" w:cs="Times New Roman"/>
          <w:b/>
          <w:bCs/>
          <w:i/>
          <w:iCs/>
          <w:color w:val="292929"/>
          <w:spacing w:val="-1"/>
          <w:sz w:val="32"/>
          <w:szCs w:val="32"/>
          <w:lang w:eastAsia="en-IN"/>
        </w:rPr>
        <w:t>Now,Lets</w:t>
      </w:r>
      <w:proofErr w:type="spellEnd"/>
      <w:r w:rsidRPr="000D5C04">
        <w:rPr>
          <w:rFonts w:ascii="Times New Roman" w:eastAsia="Times New Roman" w:hAnsi="Times New Roman" w:cs="Times New Roman"/>
          <w:b/>
          <w:bCs/>
          <w:i/>
          <w:iCs/>
          <w:color w:val="292929"/>
          <w:spacing w:val="-1"/>
          <w:sz w:val="32"/>
          <w:szCs w:val="32"/>
          <w:lang w:eastAsia="en-IN"/>
        </w:rPr>
        <w:t xml:space="preserve"> focus on sub data strong and weak for wind rainfall feature.</w:t>
      </w:r>
    </w:p>
    <w:p w14:paraId="7FC689B0" w14:textId="485B1654"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46C27C6A" wp14:editId="24E034EC">
            <wp:extent cx="4267200" cy="186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67200" cy="1866900"/>
                    </a:xfrm>
                    <a:prstGeom prst="rect">
                      <a:avLst/>
                    </a:prstGeom>
                    <a:noFill/>
                    <a:ln>
                      <a:noFill/>
                    </a:ln>
                  </pic:spPr>
                </pic:pic>
              </a:graphicData>
            </a:graphic>
          </wp:inline>
        </w:drawing>
      </w:r>
    </w:p>
    <w:p w14:paraId="7E9D26A3" w14:textId="4C0458A5"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drawing>
          <wp:inline distT="0" distB="0" distL="0" distR="0" wp14:anchorId="2E2BCBA5" wp14:editId="55D0F2ED">
            <wp:extent cx="4248150" cy="2447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48150" cy="2447925"/>
                    </a:xfrm>
                    <a:prstGeom prst="rect">
                      <a:avLst/>
                    </a:prstGeom>
                    <a:noFill/>
                    <a:ln>
                      <a:noFill/>
                    </a:ln>
                  </pic:spPr>
                </pic:pic>
              </a:graphicData>
            </a:graphic>
          </wp:inline>
        </w:drawing>
      </w:r>
    </w:p>
    <w:p w14:paraId="6DE0253C" w14:textId="7505EB92" w:rsidR="0064397B" w:rsidRPr="000D5C04" w:rsidRDefault="0064397B"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r w:rsidRPr="000D5C04">
        <w:rPr>
          <w:rFonts w:ascii="Times New Roman" w:eastAsia="Times New Roman" w:hAnsi="Times New Roman" w:cs="Times New Roman"/>
          <w:color w:val="292929"/>
          <w:spacing w:val="-1"/>
          <w:sz w:val="30"/>
          <w:szCs w:val="30"/>
          <w:lang w:eastAsia="en-IN"/>
        </w:rPr>
        <w:t>From the above two table, the decision is always ‘No’ when wind is ‘strong’ and decision is always ‘Yes’ when wind is ‘weak’. So we got leaf node.</w:t>
      </w:r>
    </w:p>
    <w:p w14:paraId="7F2B27F6" w14:textId="77777777" w:rsidR="00B94D54" w:rsidRPr="000D5C04" w:rsidRDefault="00B94D54" w:rsidP="000D5C04">
      <w:pPr>
        <w:shd w:val="clear" w:color="auto" w:fill="FFFFFF"/>
        <w:spacing w:before="480" w:after="0" w:line="480" w:lineRule="atLeast"/>
        <w:jc w:val="both"/>
        <w:rPr>
          <w:rFonts w:ascii="Times New Roman" w:eastAsia="Times New Roman" w:hAnsi="Times New Roman" w:cs="Times New Roman"/>
          <w:color w:val="292929"/>
          <w:spacing w:val="-1"/>
          <w:sz w:val="30"/>
          <w:szCs w:val="30"/>
          <w:lang w:eastAsia="en-IN"/>
        </w:rPr>
      </w:pPr>
    </w:p>
    <w:p w14:paraId="4B016FE6" w14:textId="404E6DCD" w:rsidR="0064397B" w:rsidRPr="000D5C04" w:rsidRDefault="0064397B" w:rsidP="000D5C04">
      <w:pPr>
        <w:spacing w:after="0" w:line="240" w:lineRule="auto"/>
        <w:jc w:val="both"/>
        <w:rPr>
          <w:rFonts w:ascii="Times New Roman" w:eastAsia="Times New Roman" w:hAnsi="Times New Roman" w:cs="Times New Roman"/>
          <w:sz w:val="24"/>
          <w:szCs w:val="24"/>
          <w:lang w:eastAsia="en-IN"/>
        </w:rPr>
      </w:pPr>
      <w:r w:rsidRPr="000D5C04">
        <w:rPr>
          <w:rFonts w:ascii="Times New Roman" w:eastAsia="Times New Roman" w:hAnsi="Times New Roman" w:cs="Times New Roman"/>
          <w:noProof/>
          <w:sz w:val="24"/>
          <w:szCs w:val="24"/>
          <w:lang w:eastAsia="en-IN"/>
        </w:rPr>
        <w:lastRenderedPageBreak/>
        <w:drawing>
          <wp:inline distT="0" distB="0" distL="0" distR="0" wp14:anchorId="61304A50" wp14:editId="5DA28ED5">
            <wp:extent cx="5731510" cy="33077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307715"/>
                    </a:xfrm>
                    <a:prstGeom prst="rect">
                      <a:avLst/>
                    </a:prstGeom>
                    <a:noFill/>
                    <a:ln>
                      <a:noFill/>
                    </a:ln>
                  </pic:spPr>
                </pic:pic>
              </a:graphicData>
            </a:graphic>
          </wp:inline>
        </w:drawing>
      </w:r>
    </w:p>
    <w:p w14:paraId="59CEBDEB" w14:textId="631912D8" w:rsidR="0064397B" w:rsidRPr="000D5C04" w:rsidRDefault="0064397B" w:rsidP="000D5C04">
      <w:pPr>
        <w:jc w:val="both"/>
        <w:rPr>
          <w:rFonts w:ascii="Times New Roman" w:hAnsi="Times New Roman" w:cs="Times New Roman"/>
        </w:rPr>
      </w:pPr>
    </w:p>
    <w:p w14:paraId="3CF7C488" w14:textId="77777777" w:rsidR="00B94D54" w:rsidRPr="000D5C04" w:rsidRDefault="00B94D54"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color w:val="374151"/>
        </w:rPr>
      </w:pPr>
      <w:r w:rsidRPr="000D5C04">
        <w:rPr>
          <w:color w:val="374151"/>
        </w:rPr>
        <w:t>To implement the decision tree algorithm from scratch in Python, you will need to follow these general steps:</w:t>
      </w:r>
    </w:p>
    <w:p w14:paraId="083B5EFD" w14:textId="77777777" w:rsidR="00B94D54" w:rsidRPr="000D5C04" w:rsidRDefault="00B94D54" w:rsidP="000D5C04">
      <w:pPr>
        <w:pStyle w:val="NormalWeb"/>
        <w:numPr>
          <w:ilvl w:val="0"/>
          <w:numId w:val="1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Collect and preprocess the data you will use to train and test the decision tree. This may include cleaning and formatting the data, as well as splitting it into training and testing sets.</w:t>
      </w:r>
    </w:p>
    <w:p w14:paraId="68B7D19F" w14:textId="77777777" w:rsidR="00B94D54" w:rsidRPr="000D5C04" w:rsidRDefault="00B94D54" w:rsidP="000D5C04">
      <w:pPr>
        <w:pStyle w:val="NormalWeb"/>
        <w:numPr>
          <w:ilvl w:val="0"/>
          <w:numId w:val="1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Define a class for the decision tree that includes methods for fitting the tree to the training data, making predictions, and visualizing the tree.</w:t>
      </w:r>
    </w:p>
    <w:p w14:paraId="6EF1A610" w14:textId="77777777" w:rsidR="00B94D54" w:rsidRPr="000D5C04" w:rsidRDefault="00B94D54" w:rsidP="000D5C04">
      <w:pPr>
        <w:pStyle w:val="NormalWeb"/>
        <w:numPr>
          <w:ilvl w:val="0"/>
          <w:numId w:val="1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 xml:space="preserve">In the </w:t>
      </w:r>
      <w:r w:rsidRPr="000D5C04">
        <w:rPr>
          <w:rStyle w:val="HTMLCode"/>
          <w:rFonts w:ascii="Times New Roman" w:hAnsi="Times New Roman" w:cs="Times New Roman"/>
          <w:b/>
          <w:bCs/>
          <w:color w:val="374151"/>
          <w:sz w:val="21"/>
          <w:szCs w:val="21"/>
          <w:bdr w:val="single" w:sz="2" w:space="0" w:color="D9D9E3" w:frame="1"/>
        </w:rPr>
        <w:t>fit</w:t>
      </w:r>
      <w:r w:rsidRPr="000D5C04">
        <w:rPr>
          <w:color w:val="374151"/>
        </w:rPr>
        <w:t xml:space="preserve"> method, begin by selecting the root node of the tree. This can be done by finding the feature and split point that result in the largest decrease in impurity.</w:t>
      </w:r>
    </w:p>
    <w:p w14:paraId="477CA3D5" w14:textId="77777777" w:rsidR="00B94D54" w:rsidRPr="000D5C04" w:rsidRDefault="00B94D54" w:rsidP="000D5C04">
      <w:pPr>
        <w:pStyle w:val="NormalWeb"/>
        <w:numPr>
          <w:ilvl w:val="0"/>
          <w:numId w:val="1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Recursively split the remaining nodes by repeating step 3 until a stopping criterion is met (for example, a maximum depth is reached or all the data at a node belong to the same class).</w:t>
      </w:r>
    </w:p>
    <w:p w14:paraId="13A5EB23" w14:textId="77777777" w:rsidR="00B94D54" w:rsidRPr="000D5C04" w:rsidRDefault="00B94D54" w:rsidP="000D5C04">
      <w:pPr>
        <w:pStyle w:val="NormalWeb"/>
        <w:numPr>
          <w:ilvl w:val="0"/>
          <w:numId w:val="1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 xml:space="preserve">Create a </w:t>
      </w:r>
      <w:r w:rsidRPr="000D5C04">
        <w:rPr>
          <w:rStyle w:val="HTMLCode"/>
          <w:rFonts w:ascii="Times New Roman" w:hAnsi="Times New Roman" w:cs="Times New Roman"/>
          <w:b/>
          <w:bCs/>
          <w:color w:val="374151"/>
          <w:sz w:val="21"/>
          <w:szCs w:val="21"/>
          <w:bdr w:val="single" w:sz="2" w:space="0" w:color="D9D9E3" w:frame="1"/>
        </w:rPr>
        <w:t>predict</w:t>
      </w:r>
      <w:r w:rsidRPr="000D5C04">
        <w:rPr>
          <w:color w:val="374151"/>
        </w:rPr>
        <w:t xml:space="preserve"> method that traverses the tree and returns a prediction for a given input.</w:t>
      </w:r>
    </w:p>
    <w:p w14:paraId="5F3A5F80" w14:textId="77777777" w:rsidR="00B94D54" w:rsidRPr="000D5C04" w:rsidRDefault="00B94D54" w:rsidP="000D5C04">
      <w:pPr>
        <w:pStyle w:val="NormalWeb"/>
        <w:numPr>
          <w:ilvl w:val="0"/>
          <w:numId w:val="1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Create a visualization method that allows you to see the structure of the tree, including the feature and split point used at each node.</w:t>
      </w:r>
    </w:p>
    <w:p w14:paraId="5D6E9DC5" w14:textId="77777777" w:rsidR="00B94D54" w:rsidRPr="000D5C04" w:rsidRDefault="00B94D54" w:rsidP="000D5C04">
      <w:pPr>
        <w:pStyle w:val="NormalWeb"/>
        <w:numPr>
          <w:ilvl w:val="0"/>
          <w:numId w:val="1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color w:val="374151"/>
        </w:rPr>
        <w:t xml:space="preserve">Finally, use the </w:t>
      </w:r>
      <w:r w:rsidRPr="000D5C04">
        <w:rPr>
          <w:rStyle w:val="HTMLCode"/>
          <w:rFonts w:ascii="Times New Roman" w:hAnsi="Times New Roman" w:cs="Times New Roman"/>
          <w:b/>
          <w:bCs/>
          <w:color w:val="374151"/>
          <w:sz w:val="21"/>
          <w:szCs w:val="21"/>
          <w:bdr w:val="single" w:sz="2" w:space="0" w:color="D9D9E3" w:frame="1"/>
        </w:rPr>
        <w:t>fit</w:t>
      </w:r>
      <w:r w:rsidRPr="000D5C04">
        <w:rPr>
          <w:color w:val="374151"/>
        </w:rPr>
        <w:t xml:space="preserve"> method to train the decision tree on your training data, and use the </w:t>
      </w:r>
      <w:r w:rsidRPr="000D5C04">
        <w:rPr>
          <w:rStyle w:val="HTMLCode"/>
          <w:rFonts w:ascii="Times New Roman" w:hAnsi="Times New Roman" w:cs="Times New Roman"/>
          <w:b/>
          <w:bCs/>
          <w:color w:val="374151"/>
          <w:sz w:val="21"/>
          <w:szCs w:val="21"/>
          <w:bdr w:val="single" w:sz="2" w:space="0" w:color="D9D9E3" w:frame="1"/>
        </w:rPr>
        <w:t>predict</w:t>
      </w:r>
      <w:r w:rsidRPr="000D5C04">
        <w:rPr>
          <w:color w:val="374151"/>
        </w:rPr>
        <w:t xml:space="preserve"> method to make predictions on your testing data to evaluate the performance of the model.</w:t>
      </w:r>
    </w:p>
    <w:p w14:paraId="53F4E5D3" w14:textId="7A45F272" w:rsidR="00B94D54" w:rsidRPr="000D5C04" w:rsidRDefault="00B94D54" w:rsidP="000D5C04">
      <w:pPr>
        <w:jc w:val="both"/>
        <w:rPr>
          <w:rFonts w:ascii="Times New Roman" w:hAnsi="Times New Roman" w:cs="Times New Roman"/>
        </w:rPr>
      </w:pPr>
    </w:p>
    <w:p w14:paraId="0F5D5CD0" w14:textId="77777777" w:rsidR="00AA34E2" w:rsidRPr="000D5C04" w:rsidRDefault="00AA34E2" w:rsidP="000D5C0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color w:val="374151"/>
        </w:rPr>
      </w:pPr>
      <w:r w:rsidRPr="000D5C04">
        <w:rPr>
          <w:color w:val="374151"/>
        </w:rPr>
        <w:t xml:space="preserve">The code I provided is an example of how you might implement a decision tree algorithm from scratch in Python. It defines a </w:t>
      </w:r>
      <w:proofErr w:type="spellStart"/>
      <w:r w:rsidRPr="000D5C04">
        <w:rPr>
          <w:rStyle w:val="HTMLCode"/>
          <w:rFonts w:ascii="Times New Roman" w:hAnsi="Times New Roman" w:cs="Times New Roman"/>
          <w:b/>
          <w:bCs/>
          <w:color w:val="374151"/>
          <w:sz w:val="21"/>
          <w:szCs w:val="21"/>
          <w:bdr w:val="single" w:sz="2" w:space="0" w:color="D9D9E3" w:frame="1"/>
        </w:rPr>
        <w:t>DecisionTree</w:t>
      </w:r>
      <w:proofErr w:type="spellEnd"/>
      <w:r w:rsidRPr="000D5C04">
        <w:rPr>
          <w:color w:val="374151"/>
        </w:rPr>
        <w:t xml:space="preserve"> class that has the following methods:</w:t>
      </w:r>
    </w:p>
    <w:p w14:paraId="0BBE4233" w14:textId="77777777" w:rsidR="00AA34E2" w:rsidRPr="000D5C04" w:rsidRDefault="00AA34E2" w:rsidP="000D5C04">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rStyle w:val="HTMLCode"/>
          <w:rFonts w:ascii="Times New Roman" w:hAnsi="Times New Roman" w:cs="Times New Roman"/>
          <w:b/>
          <w:bCs/>
          <w:color w:val="374151"/>
          <w:sz w:val="21"/>
          <w:szCs w:val="21"/>
          <w:bdr w:val="single" w:sz="2" w:space="0" w:color="D9D9E3" w:frame="1"/>
        </w:rPr>
        <w:t>__</w:t>
      </w:r>
      <w:proofErr w:type="spellStart"/>
      <w:r w:rsidRPr="000D5C04">
        <w:rPr>
          <w:rStyle w:val="HTMLCode"/>
          <w:rFonts w:ascii="Times New Roman" w:hAnsi="Times New Roman" w:cs="Times New Roman"/>
          <w:b/>
          <w:bCs/>
          <w:color w:val="374151"/>
          <w:sz w:val="21"/>
          <w:szCs w:val="21"/>
          <w:bdr w:val="single" w:sz="2" w:space="0" w:color="D9D9E3" w:frame="1"/>
        </w:rPr>
        <w:t>init</w:t>
      </w:r>
      <w:proofErr w:type="spellEnd"/>
      <w:r w:rsidRPr="000D5C04">
        <w:rPr>
          <w:rStyle w:val="HTMLCode"/>
          <w:rFonts w:ascii="Times New Roman" w:hAnsi="Times New Roman" w:cs="Times New Roman"/>
          <w:b/>
          <w:bCs/>
          <w:color w:val="374151"/>
          <w:sz w:val="21"/>
          <w:szCs w:val="21"/>
          <w:bdr w:val="single" w:sz="2" w:space="0" w:color="D9D9E3" w:frame="1"/>
        </w:rPr>
        <w:t xml:space="preserve">__(self, </w:t>
      </w:r>
      <w:proofErr w:type="spellStart"/>
      <w:r w:rsidRPr="000D5C04">
        <w:rPr>
          <w:rStyle w:val="HTMLCode"/>
          <w:rFonts w:ascii="Times New Roman" w:hAnsi="Times New Roman" w:cs="Times New Roman"/>
          <w:b/>
          <w:bCs/>
          <w:color w:val="374151"/>
          <w:sz w:val="21"/>
          <w:szCs w:val="21"/>
          <w:bdr w:val="single" w:sz="2" w:space="0" w:color="D9D9E3" w:frame="1"/>
        </w:rPr>
        <w:t>max_depth</w:t>
      </w:r>
      <w:proofErr w:type="spellEnd"/>
      <w:r w:rsidRPr="000D5C04">
        <w:rPr>
          <w:rStyle w:val="HTMLCode"/>
          <w:rFonts w:ascii="Times New Roman" w:hAnsi="Times New Roman" w:cs="Times New Roman"/>
          <w:b/>
          <w:bCs/>
          <w:color w:val="374151"/>
          <w:sz w:val="21"/>
          <w:szCs w:val="21"/>
          <w:bdr w:val="single" w:sz="2" w:space="0" w:color="D9D9E3" w:frame="1"/>
        </w:rPr>
        <w:t>=None)</w:t>
      </w:r>
      <w:r w:rsidRPr="000D5C04">
        <w:rPr>
          <w:color w:val="374151"/>
        </w:rPr>
        <w:t xml:space="preserve">: This initializes the decision tree with an optional maximum depth. If </w:t>
      </w:r>
      <w:proofErr w:type="spellStart"/>
      <w:r w:rsidRPr="000D5C04">
        <w:rPr>
          <w:rStyle w:val="HTMLCode"/>
          <w:rFonts w:ascii="Times New Roman" w:hAnsi="Times New Roman" w:cs="Times New Roman"/>
          <w:b/>
          <w:bCs/>
          <w:color w:val="374151"/>
          <w:sz w:val="21"/>
          <w:szCs w:val="21"/>
          <w:bdr w:val="single" w:sz="2" w:space="0" w:color="D9D9E3" w:frame="1"/>
        </w:rPr>
        <w:t>max_depth</w:t>
      </w:r>
      <w:proofErr w:type="spellEnd"/>
      <w:r w:rsidRPr="000D5C04">
        <w:rPr>
          <w:color w:val="374151"/>
        </w:rPr>
        <w:t xml:space="preserve"> is not provided, the tree will continue to grow until it reaches a stopping criterion.</w:t>
      </w:r>
    </w:p>
    <w:p w14:paraId="1CFE5F91" w14:textId="77777777" w:rsidR="00AA34E2" w:rsidRPr="000D5C04" w:rsidRDefault="00AA34E2" w:rsidP="000D5C04">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rStyle w:val="HTMLCode"/>
          <w:rFonts w:ascii="Times New Roman" w:hAnsi="Times New Roman" w:cs="Times New Roman"/>
          <w:b/>
          <w:bCs/>
          <w:color w:val="374151"/>
          <w:sz w:val="21"/>
          <w:szCs w:val="21"/>
          <w:bdr w:val="single" w:sz="2" w:space="0" w:color="D9D9E3" w:frame="1"/>
        </w:rPr>
        <w:t>fit(self, X, y)</w:t>
      </w:r>
      <w:r w:rsidRPr="000D5C04">
        <w:rPr>
          <w:color w:val="374151"/>
        </w:rPr>
        <w:t xml:space="preserve">: This method fits the decision tree to the input data </w:t>
      </w:r>
      <w:r w:rsidRPr="000D5C04">
        <w:rPr>
          <w:rStyle w:val="HTMLCode"/>
          <w:rFonts w:ascii="Times New Roman" w:hAnsi="Times New Roman" w:cs="Times New Roman"/>
          <w:b/>
          <w:bCs/>
          <w:color w:val="374151"/>
          <w:sz w:val="21"/>
          <w:szCs w:val="21"/>
          <w:bdr w:val="single" w:sz="2" w:space="0" w:color="D9D9E3" w:frame="1"/>
        </w:rPr>
        <w:t>X</w:t>
      </w:r>
      <w:r w:rsidRPr="000D5C04">
        <w:rPr>
          <w:color w:val="374151"/>
        </w:rPr>
        <w:t xml:space="preserve"> and labels </w:t>
      </w:r>
      <w:r w:rsidRPr="000D5C04">
        <w:rPr>
          <w:rStyle w:val="HTMLCode"/>
          <w:rFonts w:ascii="Times New Roman" w:hAnsi="Times New Roman" w:cs="Times New Roman"/>
          <w:b/>
          <w:bCs/>
          <w:color w:val="374151"/>
          <w:sz w:val="21"/>
          <w:szCs w:val="21"/>
          <w:bdr w:val="single" w:sz="2" w:space="0" w:color="D9D9E3" w:frame="1"/>
        </w:rPr>
        <w:t>y</w:t>
      </w:r>
      <w:r w:rsidRPr="000D5C04">
        <w:rPr>
          <w:color w:val="374151"/>
        </w:rPr>
        <w:t xml:space="preserve">. It calls the </w:t>
      </w:r>
      <w:r w:rsidRPr="000D5C04">
        <w:rPr>
          <w:rStyle w:val="HTMLCode"/>
          <w:rFonts w:ascii="Times New Roman" w:hAnsi="Times New Roman" w:cs="Times New Roman"/>
          <w:b/>
          <w:bCs/>
          <w:color w:val="374151"/>
          <w:sz w:val="21"/>
          <w:szCs w:val="21"/>
          <w:bdr w:val="single" w:sz="2" w:space="0" w:color="D9D9E3" w:frame="1"/>
        </w:rPr>
        <w:t>_</w:t>
      </w:r>
      <w:proofErr w:type="spellStart"/>
      <w:r w:rsidRPr="000D5C04">
        <w:rPr>
          <w:rStyle w:val="HTMLCode"/>
          <w:rFonts w:ascii="Times New Roman" w:hAnsi="Times New Roman" w:cs="Times New Roman"/>
          <w:b/>
          <w:bCs/>
          <w:color w:val="374151"/>
          <w:sz w:val="21"/>
          <w:szCs w:val="21"/>
          <w:bdr w:val="single" w:sz="2" w:space="0" w:color="D9D9E3" w:frame="1"/>
        </w:rPr>
        <w:t>build_tree</w:t>
      </w:r>
      <w:proofErr w:type="spellEnd"/>
      <w:r w:rsidRPr="000D5C04">
        <w:rPr>
          <w:color w:val="374151"/>
        </w:rPr>
        <w:t xml:space="preserve"> method to construct the tree.</w:t>
      </w:r>
    </w:p>
    <w:p w14:paraId="65A50AA0" w14:textId="77777777" w:rsidR="00AA34E2" w:rsidRPr="000D5C04" w:rsidRDefault="00AA34E2" w:rsidP="000D5C04">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rStyle w:val="HTMLCode"/>
          <w:rFonts w:ascii="Times New Roman" w:hAnsi="Times New Roman" w:cs="Times New Roman"/>
          <w:b/>
          <w:bCs/>
          <w:color w:val="374151"/>
          <w:sz w:val="21"/>
          <w:szCs w:val="21"/>
          <w:bdr w:val="single" w:sz="2" w:space="0" w:color="D9D9E3" w:frame="1"/>
        </w:rPr>
        <w:lastRenderedPageBreak/>
        <w:t>predict(self, X)</w:t>
      </w:r>
      <w:r w:rsidRPr="000D5C04">
        <w:rPr>
          <w:color w:val="374151"/>
        </w:rPr>
        <w:t xml:space="preserve">: This method takes a set of input data </w:t>
      </w:r>
      <w:r w:rsidRPr="000D5C04">
        <w:rPr>
          <w:rStyle w:val="HTMLCode"/>
          <w:rFonts w:ascii="Times New Roman" w:hAnsi="Times New Roman" w:cs="Times New Roman"/>
          <w:b/>
          <w:bCs/>
          <w:color w:val="374151"/>
          <w:sz w:val="21"/>
          <w:szCs w:val="21"/>
          <w:bdr w:val="single" w:sz="2" w:space="0" w:color="D9D9E3" w:frame="1"/>
        </w:rPr>
        <w:t>X</w:t>
      </w:r>
      <w:r w:rsidRPr="000D5C04">
        <w:rPr>
          <w:color w:val="374151"/>
        </w:rPr>
        <w:t xml:space="preserve"> and returns the predicted labels by traversing the tree.</w:t>
      </w:r>
    </w:p>
    <w:p w14:paraId="07958ADF" w14:textId="77777777" w:rsidR="00AA34E2" w:rsidRPr="000D5C04" w:rsidRDefault="00AA34E2" w:rsidP="000D5C04">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rStyle w:val="HTMLCode"/>
          <w:rFonts w:ascii="Times New Roman" w:hAnsi="Times New Roman" w:cs="Times New Roman"/>
          <w:b/>
          <w:bCs/>
          <w:color w:val="374151"/>
          <w:sz w:val="21"/>
          <w:szCs w:val="21"/>
          <w:bdr w:val="single" w:sz="2" w:space="0" w:color="D9D9E3" w:frame="1"/>
        </w:rPr>
        <w:t>_</w:t>
      </w:r>
      <w:proofErr w:type="spellStart"/>
      <w:r w:rsidRPr="000D5C04">
        <w:rPr>
          <w:rStyle w:val="HTMLCode"/>
          <w:rFonts w:ascii="Times New Roman" w:hAnsi="Times New Roman" w:cs="Times New Roman"/>
          <w:b/>
          <w:bCs/>
          <w:color w:val="374151"/>
          <w:sz w:val="21"/>
          <w:szCs w:val="21"/>
          <w:bdr w:val="single" w:sz="2" w:space="0" w:color="D9D9E3" w:frame="1"/>
        </w:rPr>
        <w:t>build_tree</w:t>
      </w:r>
      <w:proofErr w:type="spellEnd"/>
      <w:r w:rsidRPr="000D5C04">
        <w:rPr>
          <w:rStyle w:val="HTMLCode"/>
          <w:rFonts w:ascii="Times New Roman" w:hAnsi="Times New Roman" w:cs="Times New Roman"/>
          <w:b/>
          <w:bCs/>
          <w:color w:val="374151"/>
          <w:sz w:val="21"/>
          <w:szCs w:val="21"/>
          <w:bdr w:val="single" w:sz="2" w:space="0" w:color="D9D9E3" w:frame="1"/>
        </w:rPr>
        <w:t>(self, X, y, depth=0)</w:t>
      </w:r>
      <w:r w:rsidRPr="000D5C04">
        <w:rPr>
          <w:color w:val="374151"/>
        </w:rPr>
        <w:t>: This is the main method that recursively builds the decision tree. It starts by checking if the stopping criterion is met (i.e., the maximum depth is reached or there is only one class in the data). If so, it creates a leaf node with the most common class. If not, it selects the feature and split point that result in the largest decrease in impurity, and splits the data accordingly. It then recursively calls itself on the left and right subtrees.</w:t>
      </w:r>
    </w:p>
    <w:p w14:paraId="0EFD5253" w14:textId="77777777" w:rsidR="00AA34E2" w:rsidRPr="000D5C04" w:rsidRDefault="00AA34E2" w:rsidP="000D5C04">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rStyle w:val="HTMLCode"/>
          <w:rFonts w:ascii="Times New Roman" w:hAnsi="Times New Roman" w:cs="Times New Roman"/>
          <w:b/>
          <w:bCs/>
          <w:color w:val="374151"/>
          <w:sz w:val="21"/>
          <w:szCs w:val="21"/>
          <w:bdr w:val="single" w:sz="2" w:space="0" w:color="D9D9E3" w:frame="1"/>
        </w:rPr>
        <w:t>_</w:t>
      </w:r>
      <w:proofErr w:type="spellStart"/>
      <w:r w:rsidRPr="000D5C04">
        <w:rPr>
          <w:rStyle w:val="HTMLCode"/>
          <w:rFonts w:ascii="Times New Roman" w:hAnsi="Times New Roman" w:cs="Times New Roman"/>
          <w:b/>
          <w:bCs/>
          <w:color w:val="374151"/>
          <w:sz w:val="21"/>
          <w:szCs w:val="21"/>
          <w:bdr w:val="single" w:sz="2" w:space="0" w:color="D9D9E3" w:frame="1"/>
        </w:rPr>
        <w:t>traverse_tree</w:t>
      </w:r>
      <w:proofErr w:type="spellEnd"/>
      <w:r w:rsidRPr="000D5C04">
        <w:rPr>
          <w:rStyle w:val="HTMLCode"/>
          <w:rFonts w:ascii="Times New Roman" w:hAnsi="Times New Roman" w:cs="Times New Roman"/>
          <w:b/>
          <w:bCs/>
          <w:color w:val="374151"/>
          <w:sz w:val="21"/>
          <w:szCs w:val="21"/>
          <w:bdr w:val="single" w:sz="2" w:space="0" w:color="D9D9E3" w:frame="1"/>
        </w:rPr>
        <w:t>(self, x, node)</w:t>
      </w:r>
      <w:r w:rsidRPr="000D5C04">
        <w:rPr>
          <w:color w:val="374151"/>
        </w:rPr>
        <w:t xml:space="preserve">: This method is used to traverse the tree and make a prediction for a single input </w:t>
      </w:r>
      <w:r w:rsidRPr="000D5C04">
        <w:rPr>
          <w:rStyle w:val="HTMLCode"/>
          <w:rFonts w:ascii="Times New Roman" w:hAnsi="Times New Roman" w:cs="Times New Roman"/>
          <w:b/>
          <w:bCs/>
          <w:color w:val="374151"/>
          <w:sz w:val="21"/>
          <w:szCs w:val="21"/>
          <w:bdr w:val="single" w:sz="2" w:space="0" w:color="D9D9E3" w:frame="1"/>
        </w:rPr>
        <w:t>x</w:t>
      </w:r>
      <w:r w:rsidRPr="000D5C04">
        <w:rPr>
          <w:color w:val="374151"/>
        </w:rPr>
        <w:t>. It starts at the root node and follows the left or right branch depending on the value of the feature specified by the current node. If the current node is a leaf node, it returns the value of the leaf.</w:t>
      </w:r>
    </w:p>
    <w:p w14:paraId="274BEE4E" w14:textId="77777777" w:rsidR="00AA34E2" w:rsidRPr="000D5C04" w:rsidRDefault="00AA34E2" w:rsidP="000D5C04">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r w:rsidRPr="000D5C04">
        <w:rPr>
          <w:rStyle w:val="HTMLCode"/>
          <w:rFonts w:ascii="Times New Roman" w:hAnsi="Times New Roman" w:cs="Times New Roman"/>
          <w:b/>
          <w:bCs/>
          <w:color w:val="374151"/>
          <w:sz w:val="21"/>
          <w:szCs w:val="21"/>
          <w:bdr w:val="single" w:sz="2" w:space="0" w:color="D9D9E3" w:frame="1"/>
        </w:rPr>
        <w:t>_</w:t>
      </w:r>
      <w:proofErr w:type="spellStart"/>
      <w:r w:rsidRPr="000D5C04">
        <w:rPr>
          <w:rStyle w:val="HTMLCode"/>
          <w:rFonts w:ascii="Times New Roman" w:hAnsi="Times New Roman" w:cs="Times New Roman"/>
          <w:b/>
          <w:bCs/>
          <w:color w:val="374151"/>
          <w:sz w:val="21"/>
          <w:szCs w:val="21"/>
          <w:bdr w:val="single" w:sz="2" w:space="0" w:color="D9D9E3" w:frame="1"/>
        </w:rPr>
        <w:t>choose_split_point</w:t>
      </w:r>
      <w:proofErr w:type="spellEnd"/>
      <w:r w:rsidRPr="000D5C04">
        <w:rPr>
          <w:rStyle w:val="HTMLCode"/>
          <w:rFonts w:ascii="Times New Roman" w:hAnsi="Times New Roman" w:cs="Times New Roman"/>
          <w:b/>
          <w:bCs/>
          <w:color w:val="374151"/>
          <w:sz w:val="21"/>
          <w:szCs w:val="21"/>
          <w:bdr w:val="single" w:sz="2" w:space="0" w:color="D9D9E3" w:frame="1"/>
        </w:rPr>
        <w:t>(self, X, y)</w:t>
      </w:r>
      <w:r w:rsidRPr="000D5C04">
        <w:rPr>
          <w:color w:val="374151"/>
        </w:rPr>
        <w:t xml:space="preserve">, </w:t>
      </w:r>
      <w:r w:rsidRPr="000D5C04">
        <w:rPr>
          <w:rStyle w:val="HTMLCode"/>
          <w:rFonts w:ascii="Times New Roman" w:hAnsi="Times New Roman" w:cs="Times New Roman"/>
          <w:b/>
          <w:bCs/>
          <w:color w:val="374151"/>
          <w:sz w:val="21"/>
          <w:szCs w:val="21"/>
          <w:bdr w:val="single" w:sz="2" w:space="0" w:color="D9D9E3" w:frame="1"/>
        </w:rPr>
        <w:t>_</w:t>
      </w:r>
      <w:proofErr w:type="spellStart"/>
      <w:r w:rsidRPr="000D5C04">
        <w:rPr>
          <w:rStyle w:val="HTMLCode"/>
          <w:rFonts w:ascii="Times New Roman" w:hAnsi="Times New Roman" w:cs="Times New Roman"/>
          <w:b/>
          <w:bCs/>
          <w:color w:val="374151"/>
          <w:sz w:val="21"/>
          <w:szCs w:val="21"/>
          <w:bdr w:val="single" w:sz="2" w:space="0" w:color="D9D9E3" w:frame="1"/>
        </w:rPr>
        <w:t>split_data</w:t>
      </w:r>
      <w:proofErr w:type="spellEnd"/>
      <w:r w:rsidRPr="000D5C04">
        <w:rPr>
          <w:rStyle w:val="HTMLCode"/>
          <w:rFonts w:ascii="Times New Roman" w:hAnsi="Times New Roman" w:cs="Times New Roman"/>
          <w:b/>
          <w:bCs/>
          <w:color w:val="374151"/>
          <w:sz w:val="21"/>
          <w:szCs w:val="21"/>
          <w:bdr w:val="single" w:sz="2" w:space="0" w:color="D9D9E3" w:frame="1"/>
        </w:rPr>
        <w:t xml:space="preserve">(self, feature, </w:t>
      </w:r>
      <w:proofErr w:type="spellStart"/>
      <w:r w:rsidRPr="000D5C04">
        <w:rPr>
          <w:rStyle w:val="HTMLCode"/>
          <w:rFonts w:ascii="Times New Roman" w:hAnsi="Times New Roman" w:cs="Times New Roman"/>
          <w:b/>
          <w:bCs/>
          <w:color w:val="374151"/>
          <w:sz w:val="21"/>
          <w:szCs w:val="21"/>
          <w:bdr w:val="single" w:sz="2" w:space="0" w:color="D9D9E3" w:frame="1"/>
        </w:rPr>
        <w:t>split_point</w:t>
      </w:r>
      <w:proofErr w:type="spellEnd"/>
      <w:r w:rsidRPr="000D5C04">
        <w:rPr>
          <w:rStyle w:val="HTMLCode"/>
          <w:rFonts w:ascii="Times New Roman" w:hAnsi="Times New Roman" w:cs="Times New Roman"/>
          <w:b/>
          <w:bCs/>
          <w:color w:val="374151"/>
          <w:sz w:val="21"/>
          <w:szCs w:val="21"/>
          <w:bdr w:val="single" w:sz="2" w:space="0" w:color="D9D9E3" w:frame="1"/>
        </w:rPr>
        <w:t>)</w:t>
      </w:r>
      <w:r w:rsidRPr="000D5C04">
        <w:rPr>
          <w:color w:val="374151"/>
        </w:rPr>
        <w:t xml:space="preserve">, </w:t>
      </w:r>
      <w:r w:rsidRPr="000D5C04">
        <w:rPr>
          <w:rStyle w:val="HTMLCode"/>
          <w:rFonts w:ascii="Times New Roman" w:hAnsi="Times New Roman" w:cs="Times New Roman"/>
          <w:b/>
          <w:bCs/>
          <w:color w:val="374151"/>
          <w:sz w:val="21"/>
          <w:szCs w:val="21"/>
          <w:bdr w:val="single" w:sz="2" w:space="0" w:color="D9D9E3" w:frame="1"/>
        </w:rPr>
        <w:t>_</w:t>
      </w:r>
      <w:proofErr w:type="spellStart"/>
      <w:r w:rsidRPr="000D5C04">
        <w:rPr>
          <w:rStyle w:val="HTMLCode"/>
          <w:rFonts w:ascii="Times New Roman" w:hAnsi="Times New Roman" w:cs="Times New Roman"/>
          <w:b/>
          <w:bCs/>
          <w:color w:val="374151"/>
          <w:sz w:val="21"/>
          <w:szCs w:val="21"/>
          <w:bdr w:val="single" w:sz="2" w:space="0" w:color="D9D9E3" w:frame="1"/>
        </w:rPr>
        <w:t>most_common_class</w:t>
      </w:r>
      <w:proofErr w:type="spellEnd"/>
      <w:r w:rsidRPr="000D5C04">
        <w:rPr>
          <w:rStyle w:val="HTMLCode"/>
          <w:rFonts w:ascii="Times New Roman" w:hAnsi="Times New Roman" w:cs="Times New Roman"/>
          <w:b/>
          <w:bCs/>
          <w:color w:val="374151"/>
          <w:sz w:val="21"/>
          <w:szCs w:val="21"/>
          <w:bdr w:val="single" w:sz="2" w:space="0" w:color="D9D9E3" w:frame="1"/>
        </w:rPr>
        <w:t>(self, y)</w:t>
      </w:r>
      <w:r w:rsidRPr="000D5C04">
        <w:rPr>
          <w:color w:val="374151"/>
        </w:rPr>
        <w:t xml:space="preserve"> are some helper methods which are not implemented in the above code snippet. you could use the impurity measure like Gini impurity or information gain to select the best feature and split point.</w:t>
      </w:r>
    </w:p>
    <w:p w14:paraId="2701E9FF" w14:textId="77777777" w:rsidR="00AA34E2" w:rsidRPr="000D5C04" w:rsidRDefault="00AA34E2" w:rsidP="000D5C04">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rPr>
      </w:pPr>
      <w:proofErr w:type="spellStart"/>
      <w:r w:rsidRPr="000D5C04">
        <w:rPr>
          <w:rStyle w:val="HTMLCode"/>
          <w:rFonts w:ascii="Times New Roman" w:hAnsi="Times New Roman" w:cs="Times New Roman"/>
          <w:b/>
          <w:bCs/>
          <w:color w:val="374151"/>
          <w:sz w:val="21"/>
          <w:szCs w:val="21"/>
          <w:bdr w:val="single" w:sz="2" w:space="0" w:color="D9D9E3" w:frame="1"/>
        </w:rPr>
        <w:t>InternalNode</w:t>
      </w:r>
      <w:proofErr w:type="spellEnd"/>
      <w:r w:rsidRPr="000D5C04">
        <w:rPr>
          <w:color w:val="374151"/>
        </w:rPr>
        <w:t xml:space="preserve"> and </w:t>
      </w:r>
      <w:proofErr w:type="spellStart"/>
      <w:r w:rsidRPr="000D5C04">
        <w:rPr>
          <w:rStyle w:val="HTMLCode"/>
          <w:rFonts w:ascii="Times New Roman" w:hAnsi="Times New Roman" w:cs="Times New Roman"/>
          <w:b/>
          <w:bCs/>
          <w:color w:val="374151"/>
          <w:sz w:val="21"/>
          <w:szCs w:val="21"/>
          <w:bdr w:val="single" w:sz="2" w:space="0" w:color="D9D9E3" w:frame="1"/>
        </w:rPr>
        <w:t>LeafNode</w:t>
      </w:r>
      <w:proofErr w:type="spellEnd"/>
      <w:r w:rsidRPr="000D5C04">
        <w:rPr>
          <w:color w:val="374151"/>
        </w:rPr>
        <w:t xml:space="preserve"> are classes that represent internal nodes and leaf nodes in the decision tree, respectively. An internal node has a feature, a split point, and two child nodes (left and right), while a leaf node has a value (the most common class in the data at that node).</w:t>
      </w:r>
    </w:p>
    <w:p w14:paraId="6872E8C3" w14:textId="77777777" w:rsidR="00AA34E2" w:rsidRPr="000D5C04" w:rsidRDefault="00AA34E2" w:rsidP="000D5C04">
      <w:pPr>
        <w:jc w:val="both"/>
        <w:rPr>
          <w:rFonts w:ascii="Times New Roman" w:hAnsi="Times New Roman" w:cs="Times New Roman"/>
        </w:rPr>
      </w:pPr>
    </w:p>
    <w:sectPr w:rsidR="00AA34E2" w:rsidRPr="000D5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86A10"/>
    <w:multiLevelType w:val="multilevel"/>
    <w:tmpl w:val="573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E1334"/>
    <w:multiLevelType w:val="multilevel"/>
    <w:tmpl w:val="CB0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A1B92"/>
    <w:multiLevelType w:val="multilevel"/>
    <w:tmpl w:val="D946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8313F"/>
    <w:multiLevelType w:val="multilevel"/>
    <w:tmpl w:val="E198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05333"/>
    <w:multiLevelType w:val="multilevel"/>
    <w:tmpl w:val="16DA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72B09"/>
    <w:multiLevelType w:val="multilevel"/>
    <w:tmpl w:val="584E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53C94"/>
    <w:multiLevelType w:val="multilevel"/>
    <w:tmpl w:val="595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5EC6"/>
    <w:multiLevelType w:val="multilevel"/>
    <w:tmpl w:val="54B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2A12F2"/>
    <w:multiLevelType w:val="multilevel"/>
    <w:tmpl w:val="23C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C73E6"/>
    <w:multiLevelType w:val="multilevel"/>
    <w:tmpl w:val="2BA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45468"/>
    <w:multiLevelType w:val="multilevel"/>
    <w:tmpl w:val="A7EA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8F342E"/>
    <w:multiLevelType w:val="multilevel"/>
    <w:tmpl w:val="03E0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0A423B"/>
    <w:multiLevelType w:val="multilevel"/>
    <w:tmpl w:val="16D65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69090D"/>
    <w:multiLevelType w:val="multilevel"/>
    <w:tmpl w:val="D124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9C390C"/>
    <w:multiLevelType w:val="multilevel"/>
    <w:tmpl w:val="A63C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F96DB0"/>
    <w:multiLevelType w:val="multilevel"/>
    <w:tmpl w:val="8C3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86688"/>
    <w:multiLevelType w:val="multilevel"/>
    <w:tmpl w:val="81A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14288">
    <w:abstractNumId w:val="4"/>
  </w:num>
  <w:num w:numId="2" w16cid:durableId="1248541765">
    <w:abstractNumId w:val="0"/>
  </w:num>
  <w:num w:numId="3" w16cid:durableId="1507818324">
    <w:abstractNumId w:val="1"/>
  </w:num>
  <w:num w:numId="4" w16cid:durableId="656344787">
    <w:abstractNumId w:val="6"/>
  </w:num>
  <w:num w:numId="5" w16cid:durableId="1786928481">
    <w:abstractNumId w:val="15"/>
  </w:num>
  <w:num w:numId="6" w16cid:durableId="564026991">
    <w:abstractNumId w:val="8"/>
  </w:num>
  <w:num w:numId="7" w16cid:durableId="118572794">
    <w:abstractNumId w:val="5"/>
  </w:num>
  <w:num w:numId="8" w16cid:durableId="567418291">
    <w:abstractNumId w:val="9"/>
  </w:num>
  <w:num w:numId="9" w16cid:durableId="340357604">
    <w:abstractNumId w:val="16"/>
  </w:num>
  <w:num w:numId="10" w16cid:durableId="1253705034">
    <w:abstractNumId w:val="3"/>
  </w:num>
  <w:num w:numId="11" w16cid:durableId="283779902">
    <w:abstractNumId w:val="12"/>
  </w:num>
  <w:num w:numId="12" w16cid:durableId="1131089740">
    <w:abstractNumId w:val="13"/>
  </w:num>
  <w:num w:numId="13" w16cid:durableId="589697493">
    <w:abstractNumId w:val="2"/>
  </w:num>
  <w:num w:numId="14" w16cid:durableId="521013580">
    <w:abstractNumId w:val="11"/>
  </w:num>
  <w:num w:numId="15" w16cid:durableId="1936862312">
    <w:abstractNumId w:val="10"/>
  </w:num>
  <w:num w:numId="16" w16cid:durableId="1498300700">
    <w:abstractNumId w:val="14"/>
  </w:num>
  <w:num w:numId="17" w16cid:durableId="1014109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6F"/>
    <w:rsid w:val="000134D0"/>
    <w:rsid w:val="000C77CF"/>
    <w:rsid w:val="000D5C04"/>
    <w:rsid w:val="0011778E"/>
    <w:rsid w:val="001257DC"/>
    <w:rsid w:val="00191A00"/>
    <w:rsid w:val="001B600F"/>
    <w:rsid w:val="002B5425"/>
    <w:rsid w:val="002C6E60"/>
    <w:rsid w:val="003572E5"/>
    <w:rsid w:val="0037005E"/>
    <w:rsid w:val="003910BB"/>
    <w:rsid w:val="003D6543"/>
    <w:rsid w:val="003E5F43"/>
    <w:rsid w:val="00407EE0"/>
    <w:rsid w:val="006140AD"/>
    <w:rsid w:val="0064397B"/>
    <w:rsid w:val="006671A7"/>
    <w:rsid w:val="00670561"/>
    <w:rsid w:val="0078173C"/>
    <w:rsid w:val="0078403E"/>
    <w:rsid w:val="00811331"/>
    <w:rsid w:val="00850499"/>
    <w:rsid w:val="00867492"/>
    <w:rsid w:val="00895EB7"/>
    <w:rsid w:val="008A3ADA"/>
    <w:rsid w:val="00904CCC"/>
    <w:rsid w:val="0097216B"/>
    <w:rsid w:val="00976714"/>
    <w:rsid w:val="009971E0"/>
    <w:rsid w:val="00AA34E2"/>
    <w:rsid w:val="00AB24C2"/>
    <w:rsid w:val="00B94D54"/>
    <w:rsid w:val="00BA0A2C"/>
    <w:rsid w:val="00BB1A42"/>
    <w:rsid w:val="00BD1426"/>
    <w:rsid w:val="00C04596"/>
    <w:rsid w:val="00C273B0"/>
    <w:rsid w:val="00C72E9E"/>
    <w:rsid w:val="00C9072B"/>
    <w:rsid w:val="00CC072D"/>
    <w:rsid w:val="00D5171A"/>
    <w:rsid w:val="00D76CF2"/>
    <w:rsid w:val="00E00DB3"/>
    <w:rsid w:val="00E12C9B"/>
    <w:rsid w:val="00E45B83"/>
    <w:rsid w:val="00E5108B"/>
    <w:rsid w:val="00E54279"/>
    <w:rsid w:val="00E73229"/>
    <w:rsid w:val="00EA0430"/>
    <w:rsid w:val="00EB276F"/>
    <w:rsid w:val="00EB2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4A70"/>
  <w15:chartTrackingRefBased/>
  <w15:docId w15:val="{EF5855E9-676B-4E78-8127-FEDAB011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17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817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674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674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7E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8173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8173C"/>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7817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173C"/>
    <w:rPr>
      <w:b/>
      <w:bCs/>
    </w:rPr>
  </w:style>
  <w:style w:type="character" w:styleId="Emphasis">
    <w:name w:val="Emphasis"/>
    <w:basedOn w:val="DefaultParagraphFont"/>
    <w:uiPriority w:val="20"/>
    <w:qFormat/>
    <w:rsid w:val="0078173C"/>
    <w:rPr>
      <w:i/>
      <w:iCs/>
    </w:rPr>
  </w:style>
  <w:style w:type="paragraph" w:customStyle="1" w:styleId="jy">
    <w:name w:val="jy"/>
    <w:basedOn w:val="Normal"/>
    <w:rsid w:val="007817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86749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67492"/>
    <w:rPr>
      <w:rFonts w:asciiTheme="majorHAnsi" w:eastAsiaTheme="majorEastAsia" w:hAnsiTheme="majorHAnsi" w:cstheme="majorBidi"/>
      <w:i/>
      <w:iCs/>
      <w:color w:val="2F5496" w:themeColor="accent1" w:themeShade="BF"/>
    </w:rPr>
  </w:style>
  <w:style w:type="paragraph" w:customStyle="1" w:styleId="ht">
    <w:name w:val="ht"/>
    <w:basedOn w:val="Normal"/>
    <w:rsid w:val="006439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kq">
    <w:name w:val="kq"/>
    <w:basedOn w:val="Normal"/>
    <w:rsid w:val="006439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h">
    <w:name w:val="lh"/>
    <w:basedOn w:val="Normal"/>
    <w:rsid w:val="006439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94D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84236">
      <w:bodyDiv w:val="1"/>
      <w:marLeft w:val="0"/>
      <w:marRight w:val="0"/>
      <w:marTop w:val="0"/>
      <w:marBottom w:val="0"/>
      <w:divBdr>
        <w:top w:val="none" w:sz="0" w:space="0" w:color="auto"/>
        <w:left w:val="none" w:sz="0" w:space="0" w:color="auto"/>
        <w:bottom w:val="none" w:sz="0" w:space="0" w:color="auto"/>
        <w:right w:val="none" w:sz="0" w:space="0" w:color="auto"/>
      </w:divBdr>
    </w:div>
    <w:div w:id="133455052">
      <w:bodyDiv w:val="1"/>
      <w:marLeft w:val="0"/>
      <w:marRight w:val="0"/>
      <w:marTop w:val="0"/>
      <w:marBottom w:val="0"/>
      <w:divBdr>
        <w:top w:val="none" w:sz="0" w:space="0" w:color="auto"/>
        <w:left w:val="none" w:sz="0" w:space="0" w:color="auto"/>
        <w:bottom w:val="none" w:sz="0" w:space="0" w:color="auto"/>
        <w:right w:val="none" w:sz="0" w:space="0" w:color="auto"/>
      </w:divBdr>
    </w:div>
    <w:div w:id="431828589">
      <w:bodyDiv w:val="1"/>
      <w:marLeft w:val="0"/>
      <w:marRight w:val="0"/>
      <w:marTop w:val="0"/>
      <w:marBottom w:val="0"/>
      <w:divBdr>
        <w:top w:val="none" w:sz="0" w:space="0" w:color="auto"/>
        <w:left w:val="none" w:sz="0" w:space="0" w:color="auto"/>
        <w:bottom w:val="none" w:sz="0" w:space="0" w:color="auto"/>
        <w:right w:val="none" w:sz="0" w:space="0" w:color="auto"/>
      </w:divBdr>
      <w:divsChild>
        <w:div w:id="1213468176">
          <w:marLeft w:val="0"/>
          <w:marRight w:val="0"/>
          <w:marTop w:val="0"/>
          <w:marBottom w:val="0"/>
          <w:divBdr>
            <w:top w:val="none" w:sz="0" w:space="0" w:color="auto"/>
            <w:left w:val="none" w:sz="0" w:space="0" w:color="auto"/>
            <w:bottom w:val="none" w:sz="0" w:space="0" w:color="auto"/>
            <w:right w:val="none" w:sz="0" w:space="0" w:color="auto"/>
          </w:divBdr>
        </w:div>
        <w:div w:id="563495212">
          <w:marLeft w:val="0"/>
          <w:marRight w:val="0"/>
          <w:marTop w:val="0"/>
          <w:marBottom w:val="0"/>
          <w:divBdr>
            <w:top w:val="none" w:sz="0" w:space="0" w:color="auto"/>
            <w:left w:val="none" w:sz="0" w:space="0" w:color="auto"/>
            <w:bottom w:val="none" w:sz="0" w:space="0" w:color="auto"/>
            <w:right w:val="none" w:sz="0" w:space="0" w:color="auto"/>
          </w:divBdr>
          <w:divsChild>
            <w:div w:id="635599331">
              <w:marLeft w:val="0"/>
              <w:marRight w:val="0"/>
              <w:marTop w:val="0"/>
              <w:marBottom w:val="0"/>
              <w:divBdr>
                <w:top w:val="none" w:sz="0" w:space="0" w:color="auto"/>
                <w:left w:val="none" w:sz="0" w:space="0" w:color="auto"/>
                <w:bottom w:val="none" w:sz="0" w:space="0" w:color="auto"/>
                <w:right w:val="none" w:sz="0" w:space="0" w:color="auto"/>
              </w:divBdr>
            </w:div>
          </w:divsChild>
        </w:div>
        <w:div w:id="1638879100">
          <w:marLeft w:val="0"/>
          <w:marRight w:val="0"/>
          <w:marTop w:val="0"/>
          <w:marBottom w:val="0"/>
          <w:divBdr>
            <w:top w:val="none" w:sz="0" w:space="0" w:color="auto"/>
            <w:left w:val="none" w:sz="0" w:space="0" w:color="auto"/>
            <w:bottom w:val="none" w:sz="0" w:space="0" w:color="auto"/>
            <w:right w:val="none" w:sz="0" w:space="0" w:color="auto"/>
          </w:divBdr>
        </w:div>
        <w:div w:id="1924996263">
          <w:marLeft w:val="0"/>
          <w:marRight w:val="0"/>
          <w:marTop w:val="0"/>
          <w:marBottom w:val="0"/>
          <w:divBdr>
            <w:top w:val="none" w:sz="0" w:space="0" w:color="auto"/>
            <w:left w:val="none" w:sz="0" w:space="0" w:color="auto"/>
            <w:bottom w:val="none" w:sz="0" w:space="0" w:color="auto"/>
            <w:right w:val="none" w:sz="0" w:space="0" w:color="auto"/>
          </w:divBdr>
        </w:div>
        <w:div w:id="1304428786">
          <w:marLeft w:val="0"/>
          <w:marRight w:val="0"/>
          <w:marTop w:val="0"/>
          <w:marBottom w:val="0"/>
          <w:divBdr>
            <w:top w:val="none" w:sz="0" w:space="0" w:color="auto"/>
            <w:left w:val="none" w:sz="0" w:space="0" w:color="auto"/>
            <w:bottom w:val="none" w:sz="0" w:space="0" w:color="auto"/>
            <w:right w:val="none" w:sz="0" w:space="0" w:color="auto"/>
          </w:divBdr>
        </w:div>
        <w:div w:id="2103795616">
          <w:marLeft w:val="0"/>
          <w:marRight w:val="0"/>
          <w:marTop w:val="0"/>
          <w:marBottom w:val="0"/>
          <w:divBdr>
            <w:top w:val="none" w:sz="0" w:space="0" w:color="auto"/>
            <w:left w:val="none" w:sz="0" w:space="0" w:color="auto"/>
            <w:bottom w:val="none" w:sz="0" w:space="0" w:color="auto"/>
            <w:right w:val="none" w:sz="0" w:space="0" w:color="auto"/>
          </w:divBdr>
          <w:divsChild>
            <w:div w:id="977876992">
              <w:marLeft w:val="0"/>
              <w:marRight w:val="0"/>
              <w:marTop w:val="0"/>
              <w:marBottom w:val="0"/>
              <w:divBdr>
                <w:top w:val="none" w:sz="0" w:space="0" w:color="auto"/>
                <w:left w:val="none" w:sz="0" w:space="0" w:color="auto"/>
                <w:bottom w:val="none" w:sz="0" w:space="0" w:color="auto"/>
                <w:right w:val="none" w:sz="0" w:space="0" w:color="auto"/>
              </w:divBdr>
            </w:div>
          </w:divsChild>
        </w:div>
        <w:div w:id="2146853121">
          <w:marLeft w:val="0"/>
          <w:marRight w:val="0"/>
          <w:marTop w:val="0"/>
          <w:marBottom w:val="0"/>
          <w:divBdr>
            <w:top w:val="none" w:sz="0" w:space="0" w:color="auto"/>
            <w:left w:val="none" w:sz="0" w:space="0" w:color="auto"/>
            <w:bottom w:val="none" w:sz="0" w:space="0" w:color="auto"/>
            <w:right w:val="none" w:sz="0" w:space="0" w:color="auto"/>
          </w:divBdr>
          <w:divsChild>
            <w:div w:id="401106854">
              <w:marLeft w:val="0"/>
              <w:marRight w:val="0"/>
              <w:marTop w:val="0"/>
              <w:marBottom w:val="0"/>
              <w:divBdr>
                <w:top w:val="none" w:sz="0" w:space="0" w:color="auto"/>
                <w:left w:val="none" w:sz="0" w:space="0" w:color="auto"/>
                <w:bottom w:val="none" w:sz="0" w:space="0" w:color="auto"/>
                <w:right w:val="none" w:sz="0" w:space="0" w:color="auto"/>
              </w:divBdr>
            </w:div>
          </w:divsChild>
        </w:div>
        <w:div w:id="1561820858">
          <w:marLeft w:val="0"/>
          <w:marRight w:val="0"/>
          <w:marTop w:val="0"/>
          <w:marBottom w:val="0"/>
          <w:divBdr>
            <w:top w:val="none" w:sz="0" w:space="0" w:color="auto"/>
            <w:left w:val="none" w:sz="0" w:space="0" w:color="auto"/>
            <w:bottom w:val="none" w:sz="0" w:space="0" w:color="auto"/>
            <w:right w:val="none" w:sz="0" w:space="0" w:color="auto"/>
          </w:divBdr>
        </w:div>
        <w:div w:id="1194879668">
          <w:marLeft w:val="0"/>
          <w:marRight w:val="0"/>
          <w:marTop w:val="0"/>
          <w:marBottom w:val="0"/>
          <w:divBdr>
            <w:top w:val="none" w:sz="0" w:space="0" w:color="auto"/>
            <w:left w:val="none" w:sz="0" w:space="0" w:color="auto"/>
            <w:bottom w:val="none" w:sz="0" w:space="0" w:color="auto"/>
            <w:right w:val="none" w:sz="0" w:space="0" w:color="auto"/>
          </w:divBdr>
        </w:div>
      </w:divsChild>
    </w:div>
    <w:div w:id="573970505">
      <w:bodyDiv w:val="1"/>
      <w:marLeft w:val="0"/>
      <w:marRight w:val="0"/>
      <w:marTop w:val="0"/>
      <w:marBottom w:val="0"/>
      <w:divBdr>
        <w:top w:val="none" w:sz="0" w:space="0" w:color="auto"/>
        <w:left w:val="none" w:sz="0" w:space="0" w:color="auto"/>
        <w:bottom w:val="none" w:sz="0" w:space="0" w:color="auto"/>
        <w:right w:val="none" w:sz="0" w:space="0" w:color="auto"/>
      </w:divBdr>
    </w:div>
    <w:div w:id="885533035">
      <w:bodyDiv w:val="1"/>
      <w:marLeft w:val="0"/>
      <w:marRight w:val="0"/>
      <w:marTop w:val="0"/>
      <w:marBottom w:val="0"/>
      <w:divBdr>
        <w:top w:val="none" w:sz="0" w:space="0" w:color="auto"/>
        <w:left w:val="none" w:sz="0" w:space="0" w:color="auto"/>
        <w:bottom w:val="none" w:sz="0" w:space="0" w:color="auto"/>
        <w:right w:val="none" w:sz="0" w:space="0" w:color="auto"/>
      </w:divBdr>
    </w:div>
    <w:div w:id="941641958">
      <w:bodyDiv w:val="1"/>
      <w:marLeft w:val="0"/>
      <w:marRight w:val="0"/>
      <w:marTop w:val="0"/>
      <w:marBottom w:val="0"/>
      <w:divBdr>
        <w:top w:val="none" w:sz="0" w:space="0" w:color="auto"/>
        <w:left w:val="none" w:sz="0" w:space="0" w:color="auto"/>
        <w:bottom w:val="none" w:sz="0" w:space="0" w:color="auto"/>
        <w:right w:val="none" w:sz="0" w:space="0" w:color="auto"/>
      </w:divBdr>
    </w:div>
    <w:div w:id="974987477">
      <w:bodyDiv w:val="1"/>
      <w:marLeft w:val="0"/>
      <w:marRight w:val="0"/>
      <w:marTop w:val="0"/>
      <w:marBottom w:val="0"/>
      <w:divBdr>
        <w:top w:val="none" w:sz="0" w:space="0" w:color="auto"/>
        <w:left w:val="none" w:sz="0" w:space="0" w:color="auto"/>
        <w:bottom w:val="none" w:sz="0" w:space="0" w:color="auto"/>
        <w:right w:val="none" w:sz="0" w:space="0" w:color="auto"/>
      </w:divBdr>
    </w:div>
    <w:div w:id="1043211305">
      <w:bodyDiv w:val="1"/>
      <w:marLeft w:val="0"/>
      <w:marRight w:val="0"/>
      <w:marTop w:val="0"/>
      <w:marBottom w:val="0"/>
      <w:divBdr>
        <w:top w:val="none" w:sz="0" w:space="0" w:color="auto"/>
        <w:left w:val="none" w:sz="0" w:space="0" w:color="auto"/>
        <w:bottom w:val="none" w:sz="0" w:space="0" w:color="auto"/>
        <w:right w:val="none" w:sz="0" w:space="0" w:color="auto"/>
      </w:divBdr>
    </w:div>
    <w:div w:id="1214150740">
      <w:bodyDiv w:val="1"/>
      <w:marLeft w:val="0"/>
      <w:marRight w:val="0"/>
      <w:marTop w:val="0"/>
      <w:marBottom w:val="0"/>
      <w:divBdr>
        <w:top w:val="none" w:sz="0" w:space="0" w:color="auto"/>
        <w:left w:val="none" w:sz="0" w:space="0" w:color="auto"/>
        <w:bottom w:val="none" w:sz="0" w:space="0" w:color="auto"/>
        <w:right w:val="none" w:sz="0" w:space="0" w:color="auto"/>
      </w:divBdr>
    </w:div>
    <w:div w:id="1311905298">
      <w:bodyDiv w:val="1"/>
      <w:marLeft w:val="0"/>
      <w:marRight w:val="0"/>
      <w:marTop w:val="0"/>
      <w:marBottom w:val="0"/>
      <w:divBdr>
        <w:top w:val="none" w:sz="0" w:space="0" w:color="auto"/>
        <w:left w:val="none" w:sz="0" w:space="0" w:color="auto"/>
        <w:bottom w:val="none" w:sz="0" w:space="0" w:color="auto"/>
        <w:right w:val="none" w:sz="0" w:space="0" w:color="auto"/>
      </w:divBdr>
    </w:div>
    <w:div w:id="1950429594">
      <w:bodyDiv w:val="1"/>
      <w:marLeft w:val="0"/>
      <w:marRight w:val="0"/>
      <w:marTop w:val="0"/>
      <w:marBottom w:val="0"/>
      <w:divBdr>
        <w:top w:val="none" w:sz="0" w:space="0" w:color="auto"/>
        <w:left w:val="none" w:sz="0" w:space="0" w:color="auto"/>
        <w:bottom w:val="none" w:sz="0" w:space="0" w:color="auto"/>
        <w:right w:val="none" w:sz="0" w:space="0" w:color="auto"/>
      </w:divBdr>
      <w:divsChild>
        <w:div w:id="1459909522">
          <w:marLeft w:val="0"/>
          <w:marRight w:val="0"/>
          <w:marTop w:val="0"/>
          <w:marBottom w:val="0"/>
          <w:divBdr>
            <w:top w:val="none" w:sz="0" w:space="0" w:color="auto"/>
            <w:left w:val="none" w:sz="0" w:space="0" w:color="auto"/>
            <w:bottom w:val="none" w:sz="0" w:space="0" w:color="auto"/>
            <w:right w:val="none" w:sz="0" w:space="0" w:color="auto"/>
          </w:divBdr>
        </w:div>
        <w:div w:id="1084297566">
          <w:marLeft w:val="0"/>
          <w:marRight w:val="0"/>
          <w:marTop w:val="0"/>
          <w:marBottom w:val="0"/>
          <w:divBdr>
            <w:top w:val="none" w:sz="0" w:space="0" w:color="auto"/>
            <w:left w:val="none" w:sz="0" w:space="0" w:color="auto"/>
            <w:bottom w:val="none" w:sz="0" w:space="0" w:color="auto"/>
            <w:right w:val="none" w:sz="0" w:space="0" w:color="auto"/>
          </w:divBdr>
          <w:divsChild>
            <w:div w:id="1329480156">
              <w:marLeft w:val="0"/>
              <w:marRight w:val="0"/>
              <w:marTop w:val="0"/>
              <w:marBottom w:val="0"/>
              <w:divBdr>
                <w:top w:val="none" w:sz="0" w:space="0" w:color="auto"/>
                <w:left w:val="none" w:sz="0" w:space="0" w:color="auto"/>
                <w:bottom w:val="none" w:sz="0" w:space="0" w:color="auto"/>
                <w:right w:val="none" w:sz="0" w:space="0" w:color="auto"/>
              </w:divBdr>
            </w:div>
          </w:divsChild>
        </w:div>
        <w:div w:id="1169640554">
          <w:blockQuote w:val="1"/>
          <w:marLeft w:val="-300"/>
          <w:marRight w:val="0"/>
          <w:marTop w:val="0"/>
          <w:marBottom w:val="0"/>
          <w:divBdr>
            <w:top w:val="none" w:sz="0" w:space="0" w:color="auto"/>
            <w:left w:val="none" w:sz="0" w:space="0" w:color="auto"/>
            <w:bottom w:val="none" w:sz="0" w:space="0" w:color="auto"/>
            <w:right w:val="none" w:sz="0" w:space="0" w:color="auto"/>
          </w:divBdr>
        </w:div>
        <w:div w:id="2002807050">
          <w:marLeft w:val="0"/>
          <w:marRight w:val="0"/>
          <w:marTop w:val="0"/>
          <w:marBottom w:val="0"/>
          <w:divBdr>
            <w:top w:val="none" w:sz="0" w:space="0" w:color="auto"/>
            <w:left w:val="none" w:sz="0" w:space="0" w:color="auto"/>
            <w:bottom w:val="none" w:sz="0" w:space="0" w:color="auto"/>
            <w:right w:val="none" w:sz="0" w:space="0" w:color="auto"/>
          </w:divBdr>
        </w:div>
        <w:div w:id="1298031926">
          <w:marLeft w:val="0"/>
          <w:marRight w:val="0"/>
          <w:marTop w:val="0"/>
          <w:marBottom w:val="0"/>
          <w:divBdr>
            <w:top w:val="none" w:sz="0" w:space="0" w:color="auto"/>
            <w:left w:val="none" w:sz="0" w:space="0" w:color="auto"/>
            <w:bottom w:val="none" w:sz="0" w:space="0" w:color="auto"/>
            <w:right w:val="none" w:sz="0" w:space="0" w:color="auto"/>
          </w:divBdr>
        </w:div>
        <w:div w:id="1862744208">
          <w:blockQuote w:val="1"/>
          <w:marLeft w:val="-300"/>
          <w:marRight w:val="0"/>
          <w:marTop w:val="0"/>
          <w:marBottom w:val="0"/>
          <w:divBdr>
            <w:top w:val="none" w:sz="0" w:space="0" w:color="auto"/>
            <w:left w:val="none" w:sz="0" w:space="0" w:color="auto"/>
            <w:bottom w:val="none" w:sz="0" w:space="0" w:color="auto"/>
            <w:right w:val="none" w:sz="0" w:space="0" w:color="auto"/>
          </w:divBdr>
        </w:div>
        <w:div w:id="46611122">
          <w:blockQuote w:val="1"/>
          <w:marLeft w:val="0"/>
          <w:marRight w:val="0"/>
          <w:marTop w:val="0"/>
          <w:marBottom w:val="0"/>
          <w:divBdr>
            <w:top w:val="none" w:sz="0" w:space="0" w:color="auto"/>
            <w:left w:val="none" w:sz="0" w:space="0" w:color="auto"/>
            <w:bottom w:val="none" w:sz="0" w:space="0" w:color="auto"/>
            <w:right w:val="none" w:sz="0" w:space="0" w:color="auto"/>
          </w:divBdr>
        </w:div>
        <w:div w:id="724643669">
          <w:blockQuote w:val="1"/>
          <w:marLeft w:val="-300"/>
          <w:marRight w:val="0"/>
          <w:marTop w:val="0"/>
          <w:marBottom w:val="0"/>
          <w:divBdr>
            <w:top w:val="none" w:sz="0" w:space="0" w:color="auto"/>
            <w:left w:val="none" w:sz="0" w:space="0" w:color="auto"/>
            <w:bottom w:val="none" w:sz="0" w:space="0" w:color="auto"/>
            <w:right w:val="none" w:sz="0" w:space="0" w:color="auto"/>
          </w:divBdr>
        </w:div>
        <w:div w:id="1334379712">
          <w:blockQuote w:val="1"/>
          <w:marLeft w:val="-300"/>
          <w:marRight w:val="0"/>
          <w:marTop w:val="0"/>
          <w:marBottom w:val="0"/>
          <w:divBdr>
            <w:top w:val="none" w:sz="0" w:space="0" w:color="auto"/>
            <w:left w:val="none" w:sz="0" w:space="0" w:color="auto"/>
            <w:bottom w:val="none" w:sz="0" w:space="0" w:color="auto"/>
            <w:right w:val="none" w:sz="0" w:space="0" w:color="auto"/>
          </w:divBdr>
        </w:div>
        <w:div w:id="1192843711">
          <w:marLeft w:val="0"/>
          <w:marRight w:val="0"/>
          <w:marTop w:val="0"/>
          <w:marBottom w:val="0"/>
          <w:divBdr>
            <w:top w:val="none" w:sz="0" w:space="0" w:color="auto"/>
            <w:left w:val="none" w:sz="0" w:space="0" w:color="auto"/>
            <w:bottom w:val="none" w:sz="0" w:space="0" w:color="auto"/>
            <w:right w:val="none" w:sz="0" w:space="0" w:color="auto"/>
          </w:divBdr>
        </w:div>
        <w:div w:id="202595517">
          <w:marLeft w:val="0"/>
          <w:marRight w:val="0"/>
          <w:marTop w:val="0"/>
          <w:marBottom w:val="0"/>
          <w:divBdr>
            <w:top w:val="none" w:sz="0" w:space="0" w:color="auto"/>
            <w:left w:val="none" w:sz="0" w:space="0" w:color="auto"/>
            <w:bottom w:val="none" w:sz="0" w:space="0" w:color="auto"/>
            <w:right w:val="none" w:sz="0" w:space="0" w:color="auto"/>
          </w:divBdr>
        </w:div>
        <w:div w:id="1340700384">
          <w:marLeft w:val="0"/>
          <w:marRight w:val="0"/>
          <w:marTop w:val="0"/>
          <w:marBottom w:val="0"/>
          <w:divBdr>
            <w:top w:val="none" w:sz="0" w:space="0" w:color="auto"/>
            <w:left w:val="none" w:sz="0" w:space="0" w:color="auto"/>
            <w:bottom w:val="none" w:sz="0" w:space="0" w:color="auto"/>
            <w:right w:val="none" w:sz="0" w:space="0" w:color="auto"/>
          </w:divBdr>
        </w:div>
        <w:div w:id="633483600">
          <w:marLeft w:val="0"/>
          <w:marRight w:val="0"/>
          <w:marTop w:val="0"/>
          <w:marBottom w:val="0"/>
          <w:divBdr>
            <w:top w:val="none" w:sz="0" w:space="0" w:color="auto"/>
            <w:left w:val="none" w:sz="0" w:space="0" w:color="auto"/>
            <w:bottom w:val="none" w:sz="0" w:space="0" w:color="auto"/>
            <w:right w:val="none" w:sz="0" w:space="0" w:color="auto"/>
          </w:divBdr>
        </w:div>
        <w:div w:id="1763332232">
          <w:marLeft w:val="0"/>
          <w:marRight w:val="0"/>
          <w:marTop w:val="0"/>
          <w:marBottom w:val="0"/>
          <w:divBdr>
            <w:top w:val="none" w:sz="0" w:space="0" w:color="auto"/>
            <w:left w:val="none" w:sz="0" w:space="0" w:color="auto"/>
            <w:bottom w:val="none" w:sz="0" w:space="0" w:color="auto"/>
            <w:right w:val="none" w:sz="0" w:space="0" w:color="auto"/>
          </w:divBdr>
        </w:div>
        <w:div w:id="247857695">
          <w:marLeft w:val="0"/>
          <w:marRight w:val="0"/>
          <w:marTop w:val="0"/>
          <w:marBottom w:val="0"/>
          <w:divBdr>
            <w:top w:val="none" w:sz="0" w:space="0" w:color="auto"/>
            <w:left w:val="none" w:sz="0" w:space="0" w:color="auto"/>
            <w:bottom w:val="none" w:sz="0" w:space="0" w:color="auto"/>
            <w:right w:val="none" w:sz="0" w:space="0" w:color="auto"/>
          </w:divBdr>
        </w:div>
        <w:div w:id="1924339962">
          <w:marLeft w:val="0"/>
          <w:marRight w:val="0"/>
          <w:marTop w:val="0"/>
          <w:marBottom w:val="0"/>
          <w:divBdr>
            <w:top w:val="none" w:sz="0" w:space="0" w:color="auto"/>
            <w:left w:val="none" w:sz="0" w:space="0" w:color="auto"/>
            <w:bottom w:val="none" w:sz="0" w:space="0" w:color="auto"/>
            <w:right w:val="none" w:sz="0" w:space="0" w:color="auto"/>
          </w:divBdr>
        </w:div>
        <w:div w:id="1099638053">
          <w:blockQuote w:val="1"/>
          <w:marLeft w:val="-300"/>
          <w:marRight w:val="0"/>
          <w:marTop w:val="0"/>
          <w:marBottom w:val="0"/>
          <w:divBdr>
            <w:top w:val="none" w:sz="0" w:space="0" w:color="auto"/>
            <w:left w:val="none" w:sz="0" w:space="0" w:color="auto"/>
            <w:bottom w:val="none" w:sz="0" w:space="0" w:color="auto"/>
            <w:right w:val="none" w:sz="0" w:space="0" w:color="auto"/>
          </w:divBdr>
        </w:div>
        <w:div w:id="283580907">
          <w:marLeft w:val="0"/>
          <w:marRight w:val="0"/>
          <w:marTop w:val="0"/>
          <w:marBottom w:val="0"/>
          <w:divBdr>
            <w:top w:val="none" w:sz="0" w:space="0" w:color="auto"/>
            <w:left w:val="none" w:sz="0" w:space="0" w:color="auto"/>
            <w:bottom w:val="none" w:sz="0" w:space="0" w:color="auto"/>
            <w:right w:val="none" w:sz="0" w:space="0" w:color="auto"/>
          </w:divBdr>
        </w:div>
        <w:div w:id="1641349774">
          <w:marLeft w:val="0"/>
          <w:marRight w:val="0"/>
          <w:marTop w:val="0"/>
          <w:marBottom w:val="0"/>
          <w:divBdr>
            <w:top w:val="none" w:sz="0" w:space="0" w:color="auto"/>
            <w:left w:val="none" w:sz="0" w:space="0" w:color="auto"/>
            <w:bottom w:val="none" w:sz="0" w:space="0" w:color="auto"/>
            <w:right w:val="none" w:sz="0" w:space="0" w:color="auto"/>
          </w:divBdr>
        </w:div>
        <w:div w:id="269436441">
          <w:marLeft w:val="0"/>
          <w:marRight w:val="0"/>
          <w:marTop w:val="0"/>
          <w:marBottom w:val="0"/>
          <w:divBdr>
            <w:top w:val="none" w:sz="0" w:space="0" w:color="auto"/>
            <w:left w:val="none" w:sz="0" w:space="0" w:color="auto"/>
            <w:bottom w:val="none" w:sz="0" w:space="0" w:color="auto"/>
            <w:right w:val="none" w:sz="0" w:space="0" w:color="auto"/>
          </w:divBdr>
        </w:div>
        <w:div w:id="1098257857">
          <w:marLeft w:val="0"/>
          <w:marRight w:val="0"/>
          <w:marTop w:val="0"/>
          <w:marBottom w:val="0"/>
          <w:divBdr>
            <w:top w:val="none" w:sz="0" w:space="0" w:color="auto"/>
            <w:left w:val="none" w:sz="0" w:space="0" w:color="auto"/>
            <w:bottom w:val="none" w:sz="0" w:space="0" w:color="auto"/>
            <w:right w:val="none" w:sz="0" w:space="0" w:color="auto"/>
          </w:divBdr>
        </w:div>
        <w:div w:id="436143618">
          <w:marLeft w:val="0"/>
          <w:marRight w:val="0"/>
          <w:marTop w:val="0"/>
          <w:marBottom w:val="0"/>
          <w:divBdr>
            <w:top w:val="none" w:sz="0" w:space="0" w:color="auto"/>
            <w:left w:val="none" w:sz="0" w:space="0" w:color="auto"/>
            <w:bottom w:val="none" w:sz="0" w:space="0" w:color="auto"/>
            <w:right w:val="none" w:sz="0" w:space="0" w:color="auto"/>
          </w:divBdr>
        </w:div>
        <w:div w:id="1014845545">
          <w:marLeft w:val="0"/>
          <w:marRight w:val="0"/>
          <w:marTop w:val="0"/>
          <w:marBottom w:val="0"/>
          <w:divBdr>
            <w:top w:val="none" w:sz="0" w:space="0" w:color="auto"/>
            <w:left w:val="none" w:sz="0" w:space="0" w:color="auto"/>
            <w:bottom w:val="none" w:sz="0" w:space="0" w:color="auto"/>
            <w:right w:val="none" w:sz="0" w:space="0" w:color="auto"/>
          </w:divBdr>
          <w:divsChild>
            <w:div w:id="2038970507">
              <w:marLeft w:val="0"/>
              <w:marRight w:val="0"/>
              <w:marTop w:val="0"/>
              <w:marBottom w:val="0"/>
              <w:divBdr>
                <w:top w:val="none" w:sz="0" w:space="0" w:color="auto"/>
                <w:left w:val="none" w:sz="0" w:space="0" w:color="auto"/>
                <w:bottom w:val="none" w:sz="0" w:space="0" w:color="auto"/>
                <w:right w:val="none" w:sz="0" w:space="0" w:color="auto"/>
              </w:divBdr>
            </w:div>
          </w:divsChild>
        </w:div>
        <w:div w:id="1788084875">
          <w:blockQuote w:val="1"/>
          <w:marLeft w:val="-300"/>
          <w:marRight w:val="0"/>
          <w:marTop w:val="0"/>
          <w:marBottom w:val="0"/>
          <w:divBdr>
            <w:top w:val="none" w:sz="0" w:space="0" w:color="auto"/>
            <w:left w:val="none" w:sz="0" w:space="0" w:color="auto"/>
            <w:bottom w:val="none" w:sz="0" w:space="0" w:color="auto"/>
            <w:right w:val="none" w:sz="0" w:space="0" w:color="auto"/>
          </w:divBdr>
        </w:div>
        <w:div w:id="306932558">
          <w:marLeft w:val="0"/>
          <w:marRight w:val="0"/>
          <w:marTop w:val="0"/>
          <w:marBottom w:val="0"/>
          <w:divBdr>
            <w:top w:val="none" w:sz="0" w:space="0" w:color="auto"/>
            <w:left w:val="none" w:sz="0" w:space="0" w:color="auto"/>
            <w:bottom w:val="none" w:sz="0" w:space="0" w:color="auto"/>
            <w:right w:val="none" w:sz="0" w:space="0" w:color="auto"/>
          </w:divBdr>
        </w:div>
        <w:div w:id="419981998">
          <w:marLeft w:val="0"/>
          <w:marRight w:val="0"/>
          <w:marTop w:val="0"/>
          <w:marBottom w:val="0"/>
          <w:divBdr>
            <w:top w:val="none" w:sz="0" w:space="0" w:color="auto"/>
            <w:left w:val="none" w:sz="0" w:space="0" w:color="auto"/>
            <w:bottom w:val="none" w:sz="0" w:space="0" w:color="auto"/>
            <w:right w:val="none" w:sz="0" w:space="0" w:color="auto"/>
          </w:divBdr>
          <w:divsChild>
            <w:div w:id="1230850781">
              <w:marLeft w:val="0"/>
              <w:marRight w:val="0"/>
              <w:marTop w:val="0"/>
              <w:marBottom w:val="0"/>
              <w:divBdr>
                <w:top w:val="none" w:sz="0" w:space="0" w:color="auto"/>
                <w:left w:val="none" w:sz="0" w:space="0" w:color="auto"/>
                <w:bottom w:val="none" w:sz="0" w:space="0" w:color="auto"/>
                <w:right w:val="none" w:sz="0" w:space="0" w:color="auto"/>
              </w:divBdr>
            </w:div>
          </w:divsChild>
        </w:div>
        <w:div w:id="956177742">
          <w:blockQuote w:val="1"/>
          <w:marLeft w:val="-300"/>
          <w:marRight w:val="0"/>
          <w:marTop w:val="0"/>
          <w:marBottom w:val="0"/>
          <w:divBdr>
            <w:top w:val="none" w:sz="0" w:space="0" w:color="auto"/>
            <w:left w:val="none" w:sz="0" w:space="0" w:color="auto"/>
            <w:bottom w:val="none" w:sz="0" w:space="0" w:color="auto"/>
            <w:right w:val="none" w:sz="0" w:space="0" w:color="auto"/>
          </w:divBdr>
        </w:div>
        <w:div w:id="1556966203">
          <w:marLeft w:val="0"/>
          <w:marRight w:val="0"/>
          <w:marTop w:val="0"/>
          <w:marBottom w:val="0"/>
          <w:divBdr>
            <w:top w:val="none" w:sz="0" w:space="0" w:color="auto"/>
            <w:left w:val="none" w:sz="0" w:space="0" w:color="auto"/>
            <w:bottom w:val="none" w:sz="0" w:space="0" w:color="auto"/>
            <w:right w:val="none" w:sz="0" w:space="0" w:color="auto"/>
          </w:divBdr>
        </w:div>
        <w:div w:id="1352604468">
          <w:marLeft w:val="0"/>
          <w:marRight w:val="0"/>
          <w:marTop w:val="0"/>
          <w:marBottom w:val="0"/>
          <w:divBdr>
            <w:top w:val="none" w:sz="0" w:space="0" w:color="auto"/>
            <w:left w:val="none" w:sz="0" w:space="0" w:color="auto"/>
            <w:bottom w:val="none" w:sz="0" w:space="0" w:color="auto"/>
            <w:right w:val="none" w:sz="0" w:space="0" w:color="auto"/>
          </w:divBdr>
        </w:div>
        <w:div w:id="1689598725">
          <w:marLeft w:val="0"/>
          <w:marRight w:val="0"/>
          <w:marTop w:val="0"/>
          <w:marBottom w:val="0"/>
          <w:divBdr>
            <w:top w:val="none" w:sz="0" w:space="0" w:color="auto"/>
            <w:left w:val="none" w:sz="0" w:space="0" w:color="auto"/>
            <w:bottom w:val="none" w:sz="0" w:space="0" w:color="auto"/>
            <w:right w:val="none" w:sz="0" w:space="0" w:color="auto"/>
          </w:divBdr>
          <w:divsChild>
            <w:div w:id="666517364">
              <w:marLeft w:val="0"/>
              <w:marRight w:val="0"/>
              <w:marTop w:val="0"/>
              <w:marBottom w:val="0"/>
              <w:divBdr>
                <w:top w:val="none" w:sz="0" w:space="0" w:color="auto"/>
                <w:left w:val="none" w:sz="0" w:space="0" w:color="auto"/>
                <w:bottom w:val="none" w:sz="0" w:space="0" w:color="auto"/>
                <w:right w:val="none" w:sz="0" w:space="0" w:color="auto"/>
              </w:divBdr>
            </w:div>
          </w:divsChild>
        </w:div>
        <w:div w:id="1077093939">
          <w:blockQuote w:val="1"/>
          <w:marLeft w:val="-300"/>
          <w:marRight w:val="0"/>
          <w:marTop w:val="0"/>
          <w:marBottom w:val="0"/>
          <w:divBdr>
            <w:top w:val="none" w:sz="0" w:space="0" w:color="auto"/>
            <w:left w:val="none" w:sz="0" w:space="0" w:color="auto"/>
            <w:bottom w:val="none" w:sz="0" w:space="0" w:color="auto"/>
            <w:right w:val="none" w:sz="0" w:space="0" w:color="auto"/>
          </w:divBdr>
        </w:div>
        <w:div w:id="124005128">
          <w:marLeft w:val="0"/>
          <w:marRight w:val="0"/>
          <w:marTop w:val="0"/>
          <w:marBottom w:val="0"/>
          <w:divBdr>
            <w:top w:val="none" w:sz="0" w:space="0" w:color="auto"/>
            <w:left w:val="none" w:sz="0" w:space="0" w:color="auto"/>
            <w:bottom w:val="none" w:sz="0" w:space="0" w:color="auto"/>
            <w:right w:val="none" w:sz="0" w:space="0" w:color="auto"/>
          </w:divBdr>
        </w:div>
        <w:div w:id="1876309411">
          <w:marLeft w:val="0"/>
          <w:marRight w:val="0"/>
          <w:marTop w:val="0"/>
          <w:marBottom w:val="0"/>
          <w:divBdr>
            <w:top w:val="none" w:sz="0" w:space="0" w:color="auto"/>
            <w:left w:val="none" w:sz="0" w:space="0" w:color="auto"/>
            <w:bottom w:val="none" w:sz="0" w:space="0" w:color="auto"/>
            <w:right w:val="none" w:sz="0" w:space="0" w:color="auto"/>
          </w:divBdr>
        </w:div>
        <w:div w:id="1072697008">
          <w:marLeft w:val="0"/>
          <w:marRight w:val="0"/>
          <w:marTop w:val="0"/>
          <w:marBottom w:val="0"/>
          <w:divBdr>
            <w:top w:val="none" w:sz="0" w:space="0" w:color="auto"/>
            <w:left w:val="none" w:sz="0" w:space="0" w:color="auto"/>
            <w:bottom w:val="none" w:sz="0" w:space="0" w:color="auto"/>
            <w:right w:val="none" w:sz="0" w:space="0" w:color="auto"/>
          </w:divBdr>
        </w:div>
        <w:div w:id="2042900335">
          <w:marLeft w:val="0"/>
          <w:marRight w:val="0"/>
          <w:marTop w:val="0"/>
          <w:marBottom w:val="0"/>
          <w:divBdr>
            <w:top w:val="none" w:sz="0" w:space="0" w:color="auto"/>
            <w:left w:val="none" w:sz="0" w:space="0" w:color="auto"/>
            <w:bottom w:val="none" w:sz="0" w:space="0" w:color="auto"/>
            <w:right w:val="none" w:sz="0" w:space="0" w:color="auto"/>
          </w:divBdr>
        </w:div>
        <w:div w:id="1198785316">
          <w:marLeft w:val="0"/>
          <w:marRight w:val="0"/>
          <w:marTop w:val="0"/>
          <w:marBottom w:val="0"/>
          <w:divBdr>
            <w:top w:val="none" w:sz="0" w:space="0" w:color="auto"/>
            <w:left w:val="none" w:sz="0" w:space="0" w:color="auto"/>
            <w:bottom w:val="none" w:sz="0" w:space="0" w:color="auto"/>
            <w:right w:val="none" w:sz="0" w:space="0" w:color="auto"/>
          </w:divBdr>
        </w:div>
        <w:div w:id="512914797">
          <w:marLeft w:val="0"/>
          <w:marRight w:val="0"/>
          <w:marTop w:val="0"/>
          <w:marBottom w:val="0"/>
          <w:divBdr>
            <w:top w:val="none" w:sz="0" w:space="0" w:color="auto"/>
            <w:left w:val="none" w:sz="0" w:space="0" w:color="auto"/>
            <w:bottom w:val="none" w:sz="0" w:space="0" w:color="auto"/>
            <w:right w:val="none" w:sz="0" w:space="0" w:color="auto"/>
          </w:divBdr>
          <w:divsChild>
            <w:div w:id="152527042">
              <w:marLeft w:val="0"/>
              <w:marRight w:val="0"/>
              <w:marTop w:val="0"/>
              <w:marBottom w:val="0"/>
              <w:divBdr>
                <w:top w:val="none" w:sz="0" w:space="0" w:color="auto"/>
                <w:left w:val="none" w:sz="0" w:space="0" w:color="auto"/>
                <w:bottom w:val="none" w:sz="0" w:space="0" w:color="auto"/>
                <w:right w:val="none" w:sz="0" w:space="0" w:color="auto"/>
              </w:divBdr>
            </w:div>
          </w:divsChild>
        </w:div>
        <w:div w:id="75129951">
          <w:blockQuote w:val="1"/>
          <w:marLeft w:val="-300"/>
          <w:marRight w:val="0"/>
          <w:marTop w:val="0"/>
          <w:marBottom w:val="0"/>
          <w:divBdr>
            <w:top w:val="none" w:sz="0" w:space="0" w:color="auto"/>
            <w:left w:val="none" w:sz="0" w:space="0" w:color="auto"/>
            <w:bottom w:val="none" w:sz="0" w:space="0" w:color="auto"/>
            <w:right w:val="none" w:sz="0" w:space="0" w:color="auto"/>
          </w:divBdr>
        </w:div>
        <w:div w:id="1120496615">
          <w:marLeft w:val="0"/>
          <w:marRight w:val="0"/>
          <w:marTop w:val="0"/>
          <w:marBottom w:val="0"/>
          <w:divBdr>
            <w:top w:val="none" w:sz="0" w:space="0" w:color="auto"/>
            <w:left w:val="none" w:sz="0" w:space="0" w:color="auto"/>
            <w:bottom w:val="none" w:sz="0" w:space="0" w:color="auto"/>
            <w:right w:val="none" w:sz="0" w:space="0" w:color="auto"/>
          </w:divBdr>
        </w:div>
        <w:div w:id="842160030">
          <w:marLeft w:val="0"/>
          <w:marRight w:val="0"/>
          <w:marTop w:val="0"/>
          <w:marBottom w:val="0"/>
          <w:divBdr>
            <w:top w:val="none" w:sz="0" w:space="0" w:color="auto"/>
            <w:left w:val="none" w:sz="0" w:space="0" w:color="auto"/>
            <w:bottom w:val="none" w:sz="0" w:space="0" w:color="auto"/>
            <w:right w:val="none" w:sz="0" w:space="0" w:color="auto"/>
          </w:divBdr>
        </w:div>
        <w:div w:id="291831944">
          <w:marLeft w:val="0"/>
          <w:marRight w:val="0"/>
          <w:marTop w:val="0"/>
          <w:marBottom w:val="0"/>
          <w:divBdr>
            <w:top w:val="none" w:sz="0" w:space="0" w:color="auto"/>
            <w:left w:val="none" w:sz="0" w:space="0" w:color="auto"/>
            <w:bottom w:val="none" w:sz="0" w:space="0" w:color="auto"/>
            <w:right w:val="none" w:sz="0" w:space="0" w:color="auto"/>
          </w:divBdr>
          <w:divsChild>
            <w:div w:id="149942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customXml" Target="ink/ink1.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07:34:01.171"/>
    </inkml:context>
    <inkml:brush xml:id="br0">
      <inkml:brushProperty name="width" value="0.05" units="cm"/>
      <inkml:brushProperty name="height" value="0.05" units="cm"/>
    </inkml:brush>
  </inkml:definitions>
  <inkml:trace contextRef="#ctx0" brushRef="#br0">0 1 24575,'5'0'0,"32"0"0,53 0 0,69 0 0,68 0 0,53 0 0,25 0-1875,-15 0 1875,-39 0 0,-60 0 0,-60 0 452,-52 0-7220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43</Pages>
  <Words>5922</Words>
  <Characters>33762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12</cp:revision>
  <dcterms:created xsi:type="dcterms:W3CDTF">2023-08-14T11:01:00Z</dcterms:created>
  <dcterms:modified xsi:type="dcterms:W3CDTF">2024-03-13T13:06:00Z</dcterms:modified>
</cp:coreProperties>
</file>