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A86852" w14:textId="10F7D8CE" w:rsidR="00B17AC8" w:rsidRP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17AC8">
        <w:rPr>
          <w:rFonts w:ascii="Times New Roman" w:eastAsia="Times New Roman" w:hAnsi="Times New Roman" w:cs="Times New Roman"/>
          <w:color w:val="242424"/>
          <w:spacing w:val="-1"/>
          <w:kern w:val="0"/>
          <w:sz w:val="24"/>
          <w:szCs w:val="24"/>
          <w:lang w:eastAsia="en-IN"/>
          <w14:ligatures w14:val="none"/>
        </w:rPr>
        <w:t>XGBoost (eXtreme Gradient Boosting) is a popular and powerful machine learning algorithm known for its speed and performance in structured/tabular data problems. It's an implementation of gradient boosted decision trees designed for efficiency, flexibility, and scalability. Here's a breakdown of its key features and how it works:</w:t>
      </w:r>
    </w:p>
    <w:p w14:paraId="51385FA5" w14:textId="0F45110F" w:rsidR="00B17AC8" w:rsidRP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17AC8">
        <w:rPr>
          <w:rFonts w:ascii="Times New Roman" w:eastAsia="Times New Roman" w:hAnsi="Times New Roman" w:cs="Times New Roman"/>
          <w:color w:val="242424"/>
          <w:spacing w:val="-1"/>
          <w:kern w:val="0"/>
          <w:sz w:val="24"/>
          <w:szCs w:val="24"/>
          <w:lang w:eastAsia="en-IN"/>
          <w14:ligatures w14:val="none"/>
        </w:rPr>
        <w:t>1. **Gradient Boosting**: XGBoost belongs to the family of ensemble learning methods, specifically gradient boosting. Gradient boosting is a technique where models are built sequentially, with each new model attempting to correct the errors made by the previous ones.</w:t>
      </w:r>
    </w:p>
    <w:p w14:paraId="50258709" w14:textId="67AC2518" w:rsidR="00B17AC8" w:rsidRP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17AC8">
        <w:rPr>
          <w:rFonts w:ascii="Times New Roman" w:eastAsia="Times New Roman" w:hAnsi="Times New Roman" w:cs="Times New Roman"/>
          <w:color w:val="242424"/>
          <w:spacing w:val="-1"/>
          <w:kern w:val="0"/>
          <w:sz w:val="24"/>
          <w:szCs w:val="24"/>
          <w:lang w:eastAsia="en-IN"/>
          <w14:ligatures w14:val="none"/>
        </w:rPr>
        <w:t>2. **Decision Trees**: XGBoost builds a series of decision trees during training. Each tree attempts to predict the target variable, and the predictions from all trees are combined to make the final prediction.</w:t>
      </w:r>
    </w:p>
    <w:p w14:paraId="656F0F88" w14:textId="5217EFD8" w:rsidR="00B17AC8" w:rsidRP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17AC8">
        <w:rPr>
          <w:rFonts w:ascii="Times New Roman" w:eastAsia="Times New Roman" w:hAnsi="Times New Roman" w:cs="Times New Roman"/>
          <w:color w:val="242424"/>
          <w:spacing w:val="-1"/>
          <w:kern w:val="0"/>
          <w:sz w:val="24"/>
          <w:szCs w:val="24"/>
          <w:lang w:eastAsia="en-IN"/>
          <w14:ligatures w14:val="none"/>
        </w:rPr>
        <w:t>3. **Regularization**: XGBoost provides several regularization parameters to prevent overfitting, such as max_depth (maximum depth of a tree), min_child_weight (minimum sum of instance weight needed in a child), and gamma (minimum loss reduction required to make a further partition on a leaf node).</w:t>
      </w:r>
    </w:p>
    <w:p w14:paraId="3C4C893A" w14:textId="7B592169" w:rsidR="00B17AC8" w:rsidRP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17AC8">
        <w:rPr>
          <w:rFonts w:ascii="Times New Roman" w:eastAsia="Times New Roman" w:hAnsi="Times New Roman" w:cs="Times New Roman"/>
          <w:color w:val="242424"/>
          <w:spacing w:val="-1"/>
          <w:kern w:val="0"/>
          <w:sz w:val="24"/>
          <w:szCs w:val="24"/>
          <w:lang w:eastAsia="en-IN"/>
          <w14:ligatures w14:val="none"/>
        </w:rPr>
        <w:t>4. **Gradient Optimization**: XGBoost optimizes the gradient descent algorithm for boosting through advanced techniques, such as parallelization, approximate tree learning, and hardware optimization.</w:t>
      </w:r>
    </w:p>
    <w:p w14:paraId="5F394352" w14:textId="77777777" w:rsidR="00B17AC8" w:rsidRP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17AC8">
        <w:rPr>
          <w:rFonts w:ascii="Times New Roman" w:eastAsia="Times New Roman" w:hAnsi="Times New Roman" w:cs="Times New Roman"/>
          <w:color w:val="242424"/>
          <w:spacing w:val="-1"/>
          <w:kern w:val="0"/>
          <w:sz w:val="24"/>
          <w:szCs w:val="24"/>
          <w:lang w:eastAsia="en-IN"/>
          <w14:ligatures w14:val="none"/>
        </w:rPr>
        <w:t>5. **Support for Custom Objectives and Evaluation Metrics**: XGBoost allows users to define custom objective functions and evaluation metrics, enabling the model to be customized for various types of tasks and datasets.</w:t>
      </w:r>
    </w:p>
    <w:p w14:paraId="32D8850B" w14:textId="77777777" w:rsidR="00B17AC8" w:rsidRP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p>
    <w:p w14:paraId="17B03117" w14:textId="2563A139" w:rsidR="00B17AC8" w:rsidRP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17AC8">
        <w:rPr>
          <w:rFonts w:ascii="Times New Roman" w:eastAsia="Times New Roman" w:hAnsi="Times New Roman" w:cs="Times New Roman"/>
          <w:color w:val="242424"/>
          <w:spacing w:val="-1"/>
          <w:kern w:val="0"/>
          <w:sz w:val="24"/>
          <w:szCs w:val="24"/>
          <w:lang w:eastAsia="en-IN"/>
          <w14:ligatures w14:val="none"/>
        </w:rPr>
        <w:lastRenderedPageBreak/>
        <w:t>6. **Feature Importance**: XGBoost provides a built-in method to assess the importance of each feature in the prediction, which can be helpful for feature selection and understanding the model.</w:t>
      </w:r>
    </w:p>
    <w:p w14:paraId="125C236F" w14:textId="7A2CC6B8" w:rsidR="00B17AC8" w:rsidRP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17AC8">
        <w:rPr>
          <w:rFonts w:ascii="Times New Roman" w:eastAsia="Times New Roman" w:hAnsi="Times New Roman" w:cs="Times New Roman"/>
          <w:color w:val="242424"/>
          <w:spacing w:val="-1"/>
          <w:kern w:val="0"/>
          <w:sz w:val="24"/>
          <w:szCs w:val="24"/>
          <w:lang w:eastAsia="en-IN"/>
          <w14:ligatures w14:val="none"/>
        </w:rPr>
        <w:t>7. **Scalability**: XGBoost is designed for scalability and can handle large datasets efficiently. It supports parallel and distributed computing, making it suitable for both single machines and distributed environments.</w:t>
      </w:r>
    </w:p>
    <w:p w14:paraId="3107530B" w14:textId="73C80C0C" w:rsid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17AC8">
        <w:rPr>
          <w:rFonts w:ascii="Times New Roman" w:eastAsia="Times New Roman" w:hAnsi="Times New Roman" w:cs="Times New Roman"/>
          <w:color w:val="242424"/>
          <w:spacing w:val="-1"/>
          <w:kern w:val="0"/>
          <w:sz w:val="24"/>
          <w:szCs w:val="24"/>
          <w:lang w:eastAsia="en-IN"/>
          <w14:ligatures w14:val="none"/>
        </w:rPr>
        <w:t>Overall, XGBoost is widely used in competitions on platforms like Kaggle and is often the algorithm of choice for structured/tabular data problems due to its excellent performance and versatility.</w:t>
      </w:r>
    </w:p>
    <w:p w14:paraId="58A1BD44" w14:textId="77A0039C" w:rsidR="00B17AC8" w:rsidRP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Pr>
          <w:rFonts w:ascii="Times New Roman" w:eastAsia="Times New Roman" w:hAnsi="Times New Roman" w:cs="Times New Roman"/>
          <w:color w:val="242424"/>
          <w:spacing w:val="-1"/>
          <w:kern w:val="0"/>
          <w:sz w:val="24"/>
          <w:szCs w:val="24"/>
          <w:lang w:eastAsia="en-IN"/>
          <w14:ligatures w14:val="none"/>
        </w:rPr>
        <w:t>A</w:t>
      </w:r>
      <w:r w:rsidRPr="00B17AC8">
        <w:rPr>
          <w:rFonts w:ascii="Times New Roman" w:eastAsia="Times New Roman" w:hAnsi="Times New Roman" w:cs="Times New Roman"/>
          <w:color w:val="242424"/>
          <w:spacing w:val="-1"/>
          <w:kern w:val="0"/>
          <w:sz w:val="24"/>
          <w:szCs w:val="24"/>
          <w:lang w:eastAsia="en-IN"/>
          <w14:ligatures w14:val="none"/>
        </w:rPr>
        <w:t xml:space="preserve"> simplified explanation of the mathematics behind XGBoost:</w:t>
      </w:r>
    </w:p>
    <w:p w14:paraId="5F88986B" w14:textId="685C0EF1" w:rsidR="00B17AC8" w:rsidRP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17AC8">
        <w:rPr>
          <w:rFonts w:ascii="Times New Roman" w:eastAsia="Times New Roman" w:hAnsi="Times New Roman" w:cs="Times New Roman"/>
          <w:color w:val="242424"/>
          <w:spacing w:val="-1"/>
          <w:kern w:val="0"/>
          <w:sz w:val="24"/>
          <w:szCs w:val="24"/>
          <w:lang w:eastAsia="en-IN"/>
          <w14:ligatures w14:val="none"/>
        </w:rPr>
        <w:t>1. **Loss Function**: XGBoost minimizes a loss function that measures the difference between the actual and predicted values. Common loss functions include squared error for regression problems and logistic loss for classification problems.</w:t>
      </w:r>
    </w:p>
    <w:p w14:paraId="029513AE" w14:textId="50B75F12" w:rsidR="00B17AC8" w:rsidRP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17AC8">
        <w:rPr>
          <w:rFonts w:ascii="Times New Roman" w:eastAsia="Times New Roman" w:hAnsi="Times New Roman" w:cs="Times New Roman"/>
          <w:color w:val="242424"/>
          <w:spacing w:val="-1"/>
          <w:kern w:val="0"/>
          <w:sz w:val="24"/>
          <w:szCs w:val="24"/>
          <w:lang w:eastAsia="en-IN"/>
          <w14:ligatures w14:val="none"/>
        </w:rPr>
        <w:t>2. **Gradient Boosting**: XGBoost builds a series of decision trees sequentially. At each step, it fits a new tree to the residuals (the differences between actual and predicted values) of the previous predictions.</w:t>
      </w:r>
    </w:p>
    <w:p w14:paraId="7A8383D4" w14:textId="2A1E52D2" w:rsidR="00B17AC8" w:rsidRP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17AC8">
        <w:rPr>
          <w:rFonts w:ascii="Times New Roman" w:eastAsia="Times New Roman" w:hAnsi="Times New Roman" w:cs="Times New Roman"/>
          <w:color w:val="242424"/>
          <w:spacing w:val="-1"/>
          <w:kern w:val="0"/>
          <w:sz w:val="24"/>
          <w:szCs w:val="24"/>
          <w:lang w:eastAsia="en-IN"/>
          <w14:ligatures w14:val="none"/>
        </w:rPr>
        <w:t>3. **Tree Construction**: To construct each tree, XGBoost uses a technique called gradient boosting. It starts with a simple tree and iteratively adds more trees to improve the model's performance. Each new tree is built to correct the errors made by the ensemble of previous trees.</w:t>
      </w:r>
    </w:p>
    <w:p w14:paraId="22E380DF" w14:textId="02CA68AC" w:rsidR="00B17AC8" w:rsidRP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17AC8">
        <w:rPr>
          <w:rFonts w:ascii="Times New Roman" w:eastAsia="Times New Roman" w:hAnsi="Times New Roman" w:cs="Times New Roman"/>
          <w:color w:val="242424"/>
          <w:spacing w:val="-1"/>
          <w:kern w:val="0"/>
          <w:sz w:val="24"/>
          <w:szCs w:val="24"/>
          <w:lang w:eastAsia="en-IN"/>
          <w14:ligatures w14:val="none"/>
        </w:rPr>
        <w:t>4. **Regularization**: XGBoost incorporates regularization techniques to prevent overfitting. It adds penalties to the loss function based on the complexity of the trees, encouraging simpler models.</w:t>
      </w:r>
    </w:p>
    <w:p w14:paraId="31AFA254" w14:textId="11C30CB0" w:rsidR="00B17AC8" w:rsidRP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17AC8">
        <w:rPr>
          <w:rFonts w:ascii="Times New Roman" w:eastAsia="Times New Roman" w:hAnsi="Times New Roman" w:cs="Times New Roman"/>
          <w:color w:val="242424"/>
          <w:spacing w:val="-1"/>
          <w:kern w:val="0"/>
          <w:sz w:val="24"/>
          <w:szCs w:val="24"/>
          <w:lang w:eastAsia="en-IN"/>
          <w14:ligatures w14:val="none"/>
        </w:rPr>
        <w:lastRenderedPageBreak/>
        <w:t>5. **Optimization**: XGBoost optimizes the tree construction process by using gradient descent. It calculates the gradients of the loss function with respect to the model's predictions and updates the model parameters (tree structure and leaf values) in the direction that minimizes the loss.</w:t>
      </w:r>
    </w:p>
    <w:p w14:paraId="428A187C" w14:textId="3A380275" w:rsidR="00B17AC8" w:rsidRP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17AC8">
        <w:rPr>
          <w:rFonts w:ascii="Times New Roman" w:eastAsia="Times New Roman" w:hAnsi="Times New Roman" w:cs="Times New Roman"/>
          <w:color w:val="242424"/>
          <w:spacing w:val="-1"/>
          <w:kern w:val="0"/>
          <w:sz w:val="24"/>
          <w:szCs w:val="24"/>
          <w:lang w:eastAsia="en-IN"/>
          <w14:ligatures w14:val="none"/>
        </w:rPr>
        <w:t>6. **Feature Importance**: XGBoost calculates feature importance by examining how much each feature contributes to reducing the loss function across all the trees in the ensemble. Features that are frequently used in splitting nodes or lead to larger reductions in the loss are considered more important.</w:t>
      </w:r>
    </w:p>
    <w:p w14:paraId="3291EAF0" w14:textId="25C728DB" w:rsidR="00B17AC8" w:rsidRDefault="00B17AC8" w:rsidP="00B17AC8">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17AC8">
        <w:rPr>
          <w:rFonts w:ascii="Times New Roman" w:eastAsia="Times New Roman" w:hAnsi="Times New Roman" w:cs="Times New Roman"/>
          <w:color w:val="242424"/>
          <w:spacing w:val="-1"/>
          <w:kern w:val="0"/>
          <w:sz w:val="24"/>
          <w:szCs w:val="24"/>
          <w:lang w:eastAsia="en-IN"/>
          <w14:ligatures w14:val="none"/>
        </w:rPr>
        <w:t>XGBoost combines gradient boosting with decision trees and regularization techniques to build a powerful ensemble model that minimizes a specified loss function. The algorithm iteratively improves its predictions by adding new trees and optimizing their structure and parameters.</w:t>
      </w:r>
    </w:p>
    <w:p w14:paraId="3513481C" w14:textId="62CB6C51"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Let’s start with our training dataset which consists of five people. We recorded their ages, whether or not they have a master’s degree, and their salary (in thousands). Our goal is to predict </w:t>
      </w:r>
      <w:r w:rsidRPr="00BE530A">
        <w:rPr>
          <w:rFonts w:ascii="Times New Roman" w:eastAsia="Times New Roman" w:hAnsi="Times New Roman" w:cs="Times New Roman"/>
          <w:i/>
          <w:iCs/>
          <w:color w:val="242424"/>
          <w:spacing w:val="-1"/>
          <w:kern w:val="0"/>
          <w:sz w:val="24"/>
          <w:szCs w:val="24"/>
          <w:lang w:eastAsia="en-IN"/>
          <w14:ligatures w14:val="none"/>
        </w:rPr>
        <w:t>Salary</w:t>
      </w:r>
      <w:r w:rsidRPr="00BE530A">
        <w:rPr>
          <w:rFonts w:ascii="Times New Roman" w:eastAsia="Times New Roman" w:hAnsi="Times New Roman" w:cs="Times New Roman"/>
          <w:color w:val="242424"/>
          <w:spacing w:val="-1"/>
          <w:kern w:val="0"/>
          <w:sz w:val="24"/>
          <w:szCs w:val="24"/>
          <w:lang w:eastAsia="en-IN"/>
          <w14:ligatures w14:val="none"/>
        </w:rPr>
        <w:t> using the XGBoost algorithm.</w:t>
      </w:r>
    </w:p>
    <w:p w14:paraId="3FC219DC" w14:textId="41350B6A"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63B9EE84" wp14:editId="4F065699">
            <wp:extent cx="5731510" cy="2692400"/>
            <wp:effectExtent l="0" t="0" r="2540" b="0"/>
            <wp:docPr id="20106525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92400"/>
                    </a:xfrm>
                    <a:prstGeom prst="rect">
                      <a:avLst/>
                    </a:prstGeom>
                    <a:noFill/>
                    <a:ln>
                      <a:noFill/>
                    </a:ln>
                  </pic:spPr>
                </pic:pic>
              </a:graphicData>
            </a:graphic>
          </wp:inline>
        </w:drawing>
      </w:r>
    </w:p>
    <w:p w14:paraId="1466F5E6" w14:textId="77777777" w:rsidR="00BE530A" w:rsidRPr="00BE530A" w:rsidRDefault="00BE530A" w:rsidP="00BE530A">
      <w:pPr>
        <w:shd w:val="clear" w:color="auto" w:fill="FFFFFF"/>
        <w:spacing w:before="413" w:after="0" w:line="360" w:lineRule="atLeast"/>
        <w:jc w:val="both"/>
        <w:outlineLvl w:val="1"/>
        <w:rPr>
          <w:rFonts w:ascii="Times New Roman" w:eastAsia="Times New Roman" w:hAnsi="Times New Roman" w:cs="Times New Roman"/>
          <w:b/>
          <w:bCs/>
          <w:color w:val="242424"/>
          <w:kern w:val="0"/>
          <w:sz w:val="24"/>
          <w:szCs w:val="24"/>
          <w:lang w:eastAsia="en-IN"/>
          <w14:ligatures w14:val="none"/>
        </w:rPr>
      </w:pPr>
      <w:r w:rsidRPr="00BE530A">
        <w:rPr>
          <w:rFonts w:ascii="Times New Roman" w:eastAsia="Times New Roman" w:hAnsi="Times New Roman" w:cs="Times New Roman"/>
          <w:b/>
          <w:bCs/>
          <w:color w:val="242424"/>
          <w:kern w:val="0"/>
          <w:sz w:val="24"/>
          <w:szCs w:val="24"/>
          <w:lang w:eastAsia="en-IN"/>
          <w14:ligatures w14:val="none"/>
        </w:rPr>
        <w:t>Step 1: Make an Initial Prediction and Calculate Residuals</w:t>
      </w:r>
    </w:p>
    <w:p w14:paraId="4CF43E63" w14:textId="77777777" w:rsidR="00BE530A" w:rsidRPr="00BE530A" w:rsidRDefault="00BE530A" w:rsidP="00BE530A">
      <w:pPr>
        <w:shd w:val="clear" w:color="auto" w:fill="FFFFFF"/>
        <w:spacing w:before="20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This prediction can be anything. But let’s assume our initial prediction is the average value of the variables we want to predict.</w:t>
      </w:r>
    </w:p>
    <w:p w14:paraId="510A40E4" w14:textId="134B808C"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lastRenderedPageBreak/>
        <w:drawing>
          <wp:inline distT="0" distB="0" distL="0" distR="0" wp14:anchorId="6F0017CA" wp14:editId="7A290902">
            <wp:extent cx="5731510" cy="1139825"/>
            <wp:effectExtent l="0" t="0" r="2540" b="3175"/>
            <wp:docPr id="3429479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139825"/>
                    </a:xfrm>
                    <a:prstGeom prst="rect">
                      <a:avLst/>
                    </a:prstGeom>
                    <a:noFill/>
                    <a:ln>
                      <a:noFill/>
                    </a:ln>
                  </pic:spPr>
                </pic:pic>
              </a:graphicData>
            </a:graphic>
          </wp:inline>
        </w:drawing>
      </w:r>
    </w:p>
    <w:p w14:paraId="11685E5F"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We can calculate residuals using the following formula:</w:t>
      </w:r>
    </w:p>
    <w:p w14:paraId="6BF9196F" w14:textId="14032B5D"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719D986A" wp14:editId="502AC638">
            <wp:extent cx="5731510" cy="484505"/>
            <wp:effectExtent l="0" t="0" r="2540" b="0"/>
            <wp:docPr id="4753905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4505"/>
                    </a:xfrm>
                    <a:prstGeom prst="rect">
                      <a:avLst/>
                    </a:prstGeom>
                    <a:noFill/>
                    <a:ln>
                      <a:noFill/>
                    </a:ln>
                  </pic:spPr>
                </pic:pic>
              </a:graphicData>
            </a:graphic>
          </wp:inline>
        </w:drawing>
      </w:r>
    </w:p>
    <w:p w14:paraId="4E5196A2"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Here, our Observed Values are the values in the </w:t>
      </w:r>
      <w:r w:rsidRPr="00BE530A">
        <w:rPr>
          <w:rFonts w:ascii="Times New Roman" w:eastAsia="Times New Roman" w:hAnsi="Times New Roman" w:cs="Times New Roman"/>
          <w:i/>
          <w:iCs/>
          <w:color w:val="242424"/>
          <w:spacing w:val="-1"/>
          <w:kern w:val="0"/>
          <w:sz w:val="24"/>
          <w:szCs w:val="24"/>
          <w:lang w:eastAsia="en-IN"/>
          <w14:ligatures w14:val="none"/>
        </w:rPr>
        <w:t>Salary</w:t>
      </w:r>
      <w:r w:rsidRPr="00BE530A">
        <w:rPr>
          <w:rFonts w:ascii="Times New Roman" w:eastAsia="Times New Roman" w:hAnsi="Times New Roman" w:cs="Times New Roman"/>
          <w:color w:val="242424"/>
          <w:spacing w:val="-1"/>
          <w:kern w:val="0"/>
          <w:sz w:val="24"/>
          <w:szCs w:val="24"/>
          <w:lang w:eastAsia="en-IN"/>
          <w14:ligatures w14:val="none"/>
        </w:rPr>
        <w:t> column and all Predicted Values are equal to 70 because that is what we chose our initial prediction to be.</w:t>
      </w:r>
    </w:p>
    <w:p w14:paraId="2B0CA07E" w14:textId="2EC5160D"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45ED1A69" wp14:editId="6598B783">
            <wp:extent cx="5731510" cy="2701925"/>
            <wp:effectExtent l="0" t="0" r="2540" b="3175"/>
            <wp:docPr id="13854692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1E75BADF" w14:textId="77777777" w:rsidR="00BE530A" w:rsidRPr="00BE530A" w:rsidRDefault="00BE530A" w:rsidP="00BE530A">
      <w:pPr>
        <w:shd w:val="clear" w:color="auto" w:fill="FFFFFF"/>
        <w:spacing w:before="413" w:after="0" w:line="360" w:lineRule="atLeast"/>
        <w:jc w:val="both"/>
        <w:outlineLvl w:val="1"/>
        <w:rPr>
          <w:rFonts w:ascii="Times New Roman" w:eastAsia="Times New Roman" w:hAnsi="Times New Roman" w:cs="Times New Roman"/>
          <w:b/>
          <w:bCs/>
          <w:color w:val="242424"/>
          <w:kern w:val="0"/>
          <w:sz w:val="24"/>
          <w:szCs w:val="24"/>
          <w:lang w:eastAsia="en-IN"/>
          <w14:ligatures w14:val="none"/>
        </w:rPr>
      </w:pPr>
      <w:r w:rsidRPr="00BE530A">
        <w:rPr>
          <w:rFonts w:ascii="Times New Roman" w:eastAsia="Times New Roman" w:hAnsi="Times New Roman" w:cs="Times New Roman"/>
          <w:b/>
          <w:bCs/>
          <w:color w:val="242424"/>
          <w:kern w:val="0"/>
          <w:sz w:val="24"/>
          <w:szCs w:val="24"/>
          <w:lang w:eastAsia="en-IN"/>
          <w14:ligatures w14:val="none"/>
        </w:rPr>
        <w:t>Step 2: Build an XGBoost Tree</w:t>
      </w:r>
    </w:p>
    <w:p w14:paraId="258EC039" w14:textId="77777777" w:rsidR="00BE530A" w:rsidRPr="00BE530A" w:rsidRDefault="00BE530A" w:rsidP="00BE530A">
      <w:pPr>
        <w:shd w:val="clear" w:color="auto" w:fill="FFFFFF"/>
        <w:spacing w:before="20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Each tree starts with a single leaf and all the residuals go into that leaf.</w:t>
      </w:r>
    </w:p>
    <w:p w14:paraId="707121EC" w14:textId="36654E92"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341B0A62" wp14:editId="0C8A72DD">
            <wp:extent cx="4933950" cy="963930"/>
            <wp:effectExtent l="0" t="0" r="0" b="7620"/>
            <wp:docPr id="3329521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3950" cy="963930"/>
                    </a:xfrm>
                    <a:prstGeom prst="rect">
                      <a:avLst/>
                    </a:prstGeom>
                    <a:noFill/>
                    <a:ln>
                      <a:noFill/>
                    </a:ln>
                  </pic:spPr>
                </pic:pic>
              </a:graphicData>
            </a:graphic>
          </wp:inline>
        </w:drawing>
      </w:r>
    </w:p>
    <w:p w14:paraId="3F2F450F"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Now we need to calculate something called a </w:t>
      </w:r>
      <w:r w:rsidRPr="00BE530A">
        <w:rPr>
          <w:rFonts w:ascii="Times New Roman" w:eastAsia="Times New Roman" w:hAnsi="Times New Roman" w:cs="Times New Roman"/>
          <w:b/>
          <w:bCs/>
          <w:color w:val="242424"/>
          <w:spacing w:val="-1"/>
          <w:kern w:val="0"/>
          <w:sz w:val="24"/>
          <w:szCs w:val="24"/>
          <w:lang w:eastAsia="en-IN"/>
          <w14:ligatures w14:val="none"/>
        </w:rPr>
        <w:t>Similarity Score</w:t>
      </w:r>
      <w:r w:rsidRPr="00BE530A">
        <w:rPr>
          <w:rFonts w:ascii="Times New Roman" w:eastAsia="Times New Roman" w:hAnsi="Times New Roman" w:cs="Times New Roman"/>
          <w:color w:val="242424"/>
          <w:spacing w:val="-1"/>
          <w:kern w:val="0"/>
          <w:sz w:val="24"/>
          <w:szCs w:val="24"/>
          <w:lang w:eastAsia="en-IN"/>
          <w14:ligatures w14:val="none"/>
        </w:rPr>
        <w:t> of this leaf.</w:t>
      </w:r>
    </w:p>
    <w:p w14:paraId="137920B3" w14:textId="3825B7FD"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lastRenderedPageBreak/>
        <w:drawing>
          <wp:inline distT="0" distB="0" distL="0" distR="0" wp14:anchorId="0C6A1C15" wp14:editId="2709A5AD">
            <wp:extent cx="5731510" cy="1522730"/>
            <wp:effectExtent l="0" t="0" r="2540" b="1270"/>
            <wp:docPr id="17063458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22730"/>
                    </a:xfrm>
                    <a:prstGeom prst="rect">
                      <a:avLst/>
                    </a:prstGeom>
                    <a:noFill/>
                    <a:ln>
                      <a:noFill/>
                    </a:ln>
                  </pic:spPr>
                </pic:pic>
              </a:graphicData>
            </a:graphic>
          </wp:inline>
        </w:drawing>
      </w:r>
    </w:p>
    <w:p w14:paraId="28E83B1C"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λ (lambda) is a regularization parameter that reduces the prediction’s sensitivity to individual observations and prevents the overfitting of data (this is when a model fits exactly against the training dataset). The default value of λ is 1 so we will let λ = 1 in this example.</w:t>
      </w:r>
    </w:p>
    <w:p w14:paraId="703070F8" w14:textId="6A077601"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5DC41A3C" wp14:editId="2FD3C3B3">
            <wp:extent cx="5731510" cy="1172210"/>
            <wp:effectExtent l="0" t="0" r="2540" b="8890"/>
            <wp:docPr id="11227831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172210"/>
                    </a:xfrm>
                    <a:prstGeom prst="rect">
                      <a:avLst/>
                    </a:prstGeom>
                    <a:noFill/>
                    <a:ln>
                      <a:noFill/>
                    </a:ln>
                  </pic:spPr>
                </pic:pic>
              </a:graphicData>
            </a:graphic>
          </wp:inline>
        </w:drawing>
      </w:r>
    </w:p>
    <w:p w14:paraId="0D6AC518"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Now we should see if we can do a better job clustering the residuals if we split them into two groups using thresholds based on our predictors — </w:t>
      </w:r>
      <w:r w:rsidRPr="00BE530A">
        <w:rPr>
          <w:rFonts w:ascii="Times New Roman" w:eastAsia="Times New Roman" w:hAnsi="Times New Roman" w:cs="Times New Roman"/>
          <w:i/>
          <w:iCs/>
          <w:color w:val="242424"/>
          <w:spacing w:val="-1"/>
          <w:kern w:val="0"/>
          <w:sz w:val="24"/>
          <w:szCs w:val="24"/>
          <w:lang w:eastAsia="en-IN"/>
          <w14:ligatures w14:val="none"/>
        </w:rPr>
        <w:t>Age</w:t>
      </w:r>
      <w:r w:rsidRPr="00BE530A">
        <w:rPr>
          <w:rFonts w:ascii="Times New Roman" w:eastAsia="Times New Roman" w:hAnsi="Times New Roman" w:cs="Times New Roman"/>
          <w:color w:val="242424"/>
          <w:spacing w:val="-1"/>
          <w:kern w:val="0"/>
          <w:sz w:val="24"/>
          <w:szCs w:val="24"/>
          <w:lang w:eastAsia="en-IN"/>
          <w14:ligatures w14:val="none"/>
        </w:rPr>
        <w:t> and </w:t>
      </w:r>
      <w:r w:rsidRPr="00BE530A">
        <w:rPr>
          <w:rFonts w:ascii="Times New Roman" w:eastAsia="Times New Roman" w:hAnsi="Times New Roman" w:cs="Times New Roman"/>
          <w:i/>
          <w:iCs/>
          <w:color w:val="242424"/>
          <w:spacing w:val="-1"/>
          <w:kern w:val="0"/>
          <w:sz w:val="24"/>
          <w:szCs w:val="24"/>
          <w:lang w:eastAsia="en-IN"/>
          <w14:ligatures w14:val="none"/>
        </w:rPr>
        <w:t>Master’s Degree?. </w:t>
      </w:r>
      <w:r w:rsidRPr="00BE530A">
        <w:rPr>
          <w:rFonts w:ascii="Times New Roman" w:eastAsia="Times New Roman" w:hAnsi="Times New Roman" w:cs="Times New Roman"/>
          <w:color w:val="242424"/>
          <w:spacing w:val="-1"/>
          <w:kern w:val="0"/>
          <w:sz w:val="24"/>
          <w:szCs w:val="24"/>
          <w:lang w:eastAsia="en-IN"/>
          <w14:ligatures w14:val="none"/>
        </w:rPr>
        <w:t>Splitting the </w:t>
      </w:r>
      <w:r w:rsidRPr="00BE530A">
        <w:rPr>
          <w:rFonts w:ascii="Times New Roman" w:eastAsia="Times New Roman" w:hAnsi="Times New Roman" w:cs="Times New Roman"/>
          <w:i/>
          <w:iCs/>
          <w:color w:val="242424"/>
          <w:spacing w:val="-1"/>
          <w:kern w:val="0"/>
          <w:sz w:val="24"/>
          <w:szCs w:val="24"/>
          <w:lang w:eastAsia="en-IN"/>
          <w14:ligatures w14:val="none"/>
        </w:rPr>
        <w:t>Residuals</w:t>
      </w:r>
      <w:r w:rsidRPr="00BE530A">
        <w:rPr>
          <w:rFonts w:ascii="Times New Roman" w:eastAsia="Times New Roman" w:hAnsi="Times New Roman" w:cs="Times New Roman"/>
          <w:color w:val="242424"/>
          <w:spacing w:val="-1"/>
          <w:kern w:val="0"/>
          <w:sz w:val="24"/>
          <w:szCs w:val="24"/>
          <w:lang w:eastAsia="en-IN"/>
          <w14:ligatures w14:val="none"/>
        </w:rPr>
        <w:t> basically means that we are adding branches to our tree.</w:t>
      </w:r>
    </w:p>
    <w:p w14:paraId="5417EBE1"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First, let’s try splitting the leaf using </w:t>
      </w:r>
      <w:r w:rsidRPr="00BE530A">
        <w:rPr>
          <w:rFonts w:ascii="Times New Roman" w:eastAsia="Times New Roman" w:hAnsi="Times New Roman" w:cs="Times New Roman"/>
          <w:i/>
          <w:iCs/>
          <w:color w:val="242424"/>
          <w:spacing w:val="-1"/>
          <w:kern w:val="0"/>
          <w:sz w:val="24"/>
          <w:szCs w:val="24"/>
          <w:lang w:eastAsia="en-IN"/>
          <w14:ligatures w14:val="none"/>
        </w:rPr>
        <w:t>Master’s Degree</w:t>
      </w:r>
      <w:r w:rsidRPr="00BE530A">
        <w:rPr>
          <w:rFonts w:ascii="Times New Roman" w:eastAsia="Times New Roman" w:hAnsi="Times New Roman" w:cs="Times New Roman"/>
          <w:b/>
          <w:bCs/>
          <w:color w:val="242424"/>
          <w:spacing w:val="-1"/>
          <w:kern w:val="0"/>
          <w:sz w:val="24"/>
          <w:szCs w:val="24"/>
          <w:lang w:eastAsia="en-IN"/>
          <w14:ligatures w14:val="none"/>
        </w:rPr>
        <w:t>?</w:t>
      </w:r>
    </w:p>
    <w:p w14:paraId="34C0FF7D" w14:textId="2A6A6500"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472F4A03" wp14:editId="0FB1933E">
            <wp:extent cx="5731510" cy="1545590"/>
            <wp:effectExtent l="0" t="0" r="2540" b="0"/>
            <wp:docPr id="4685128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545590"/>
                    </a:xfrm>
                    <a:prstGeom prst="rect">
                      <a:avLst/>
                    </a:prstGeom>
                    <a:noFill/>
                    <a:ln>
                      <a:noFill/>
                    </a:ln>
                  </pic:spPr>
                </pic:pic>
              </a:graphicData>
            </a:graphic>
          </wp:inline>
        </w:drawing>
      </w:r>
    </w:p>
    <w:p w14:paraId="6B1635B3"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And then calculate the </w:t>
      </w:r>
      <w:r w:rsidRPr="00BE530A">
        <w:rPr>
          <w:rFonts w:ascii="Times New Roman" w:eastAsia="Times New Roman" w:hAnsi="Times New Roman" w:cs="Times New Roman"/>
          <w:b/>
          <w:bCs/>
          <w:color w:val="242424"/>
          <w:spacing w:val="-1"/>
          <w:kern w:val="0"/>
          <w:sz w:val="24"/>
          <w:szCs w:val="24"/>
          <w:lang w:eastAsia="en-IN"/>
          <w14:ligatures w14:val="none"/>
        </w:rPr>
        <w:t>Similarity Scores</w:t>
      </w:r>
      <w:r w:rsidRPr="00BE530A">
        <w:rPr>
          <w:rFonts w:ascii="Times New Roman" w:eastAsia="Times New Roman" w:hAnsi="Times New Roman" w:cs="Times New Roman"/>
          <w:color w:val="242424"/>
          <w:spacing w:val="-1"/>
          <w:kern w:val="0"/>
          <w:sz w:val="24"/>
          <w:szCs w:val="24"/>
          <w:lang w:eastAsia="en-IN"/>
          <w14:ligatures w14:val="none"/>
        </w:rPr>
        <w:t> for the left and right leaves of the above split:</w:t>
      </w:r>
    </w:p>
    <w:p w14:paraId="4E170552" w14:textId="14057B41"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lastRenderedPageBreak/>
        <w:drawing>
          <wp:inline distT="0" distB="0" distL="0" distR="0" wp14:anchorId="7C37233D" wp14:editId="77730EA3">
            <wp:extent cx="5731510" cy="2341880"/>
            <wp:effectExtent l="0" t="0" r="2540" b="1270"/>
            <wp:docPr id="16966231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41880"/>
                    </a:xfrm>
                    <a:prstGeom prst="rect">
                      <a:avLst/>
                    </a:prstGeom>
                    <a:noFill/>
                    <a:ln>
                      <a:noFill/>
                    </a:ln>
                  </pic:spPr>
                </pic:pic>
              </a:graphicData>
            </a:graphic>
          </wp:inline>
        </w:drawing>
      </w:r>
    </w:p>
    <w:p w14:paraId="6433E6D7"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Now we need to quantify how much better the leaves cluster similar </w:t>
      </w:r>
      <w:r w:rsidRPr="00BE530A">
        <w:rPr>
          <w:rFonts w:ascii="Times New Roman" w:eastAsia="Times New Roman" w:hAnsi="Times New Roman" w:cs="Times New Roman"/>
          <w:i/>
          <w:iCs/>
          <w:color w:val="242424"/>
          <w:spacing w:val="-1"/>
          <w:kern w:val="0"/>
          <w:sz w:val="24"/>
          <w:szCs w:val="24"/>
          <w:lang w:eastAsia="en-IN"/>
          <w14:ligatures w14:val="none"/>
        </w:rPr>
        <w:t>Residuals</w:t>
      </w:r>
      <w:r w:rsidRPr="00BE530A">
        <w:rPr>
          <w:rFonts w:ascii="Times New Roman" w:eastAsia="Times New Roman" w:hAnsi="Times New Roman" w:cs="Times New Roman"/>
          <w:color w:val="242424"/>
          <w:spacing w:val="-1"/>
          <w:kern w:val="0"/>
          <w:sz w:val="24"/>
          <w:szCs w:val="24"/>
          <w:lang w:eastAsia="en-IN"/>
          <w14:ligatures w14:val="none"/>
        </w:rPr>
        <w:t> than the root does. We can do this by calculating the </w:t>
      </w:r>
      <w:r w:rsidRPr="00BE530A">
        <w:rPr>
          <w:rFonts w:ascii="Times New Roman" w:eastAsia="Times New Roman" w:hAnsi="Times New Roman" w:cs="Times New Roman"/>
          <w:b/>
          <w:bCs/>
          <w:color w:val="242424"/>
          <w:spacing w:val="-1"/>
          <w:kern w:val="0"/>
          <w:sz w:val="24"/>
          <w:szCs w:val="24"/>
          <w:lang w:eastAsia="en-IN"/>
          <w14:ligatures w14:val="none"/>
        </w:rPr>
        <w:t>Gain</w:t>
      </w:r>
      <w:r w:rsidRPr="00BE530A">
        <w:rPr>
          <w:rFonts w:ascii="Times New Roman" w:eastAsia="Times New Roman" w:hAnsi="Times New Roman" w:cs="Times New Roman"/>
          <w:color w:val="242424"/>
          <w:spacing w:val="-1"/>
          <w:kern w:val="0"/>
          <w:sz w:val="24"/>
          <w:szCs w:val="24"/>
          <w:lang w:eastAsia="en-IN"/>
          <w14:ligatures w14:val="none"/>
        </w:rPr>
        <w:t> of splitting the </w:t>
      </w:r>
      <w:r w:rsidRPr="00BE530A">
        <w:rPr>
          <w:rFonts w:ascii="Times New Roman" w:eastAsia="Times New Roman" w:hAnsi="Times New Roman" w:cs="Times New Roman"/>
          <w:i/>
          <w:iCs/>
          <w:color w:val="242424"/>
          <w:spacing w:val="-1"/>
          <w:kern w:val="0"/>
          <w:sz w:val="24"/>
          <w:szCs w:val="24"/>
          <w:lang w:eastAsia="en-IN"/>
          <w14:ligatures w14:val="none"/>
        </w:rPr>
        <w:t>Residuals</w:t>
      </w:r>
      <w:r w:rsidRPr="00BE530A">
        <w:rPr>
          <w:rFonts w:ascii="Times New Roman" w:eastAsia="Times New Roman" w:hAnsi="Times New Roman" w:cs="Times New Roman"/>
          <w:color w:val="242424"/>
          <w:spacing w:val="-1"/>
          <w:kern w:val="0"/>
          <w:sz w:val="24"/>
          <w:szCs w:val="24"/>
          <w:lang w:eastAsia="en-IN"/>
          <w14:ligatures w14:val="none"/>
        </w:rPr>
        <w:t> into two groups. If the </w:t>
      </w:r>
      <w:r w:rsidRPr="00BE530A">
        <w:rPr>
          <w:rFonts w:ascii="Times New Roman" w:eastAsia="Times New Roman" w:hAnsi="Times New Roman" w:cs="Times New Roman"/>
          <w:b/>
          <w:bCs/>
          <w:color w:val="242424"/>
          <w:spacing w:val="-1"/>
          <w:kern w:val="0"/>
          <w:sz w:val="24"/>
          <w:szCs w:val="24"/>
          <w:lang w:eastAsia="en-IN"/>
          <w14:ligatures w14:val="none"/>
        </w:rPr>
        <w:t>Gain</w:t>
      </w:r>
      <w:r w:rsidRPr="00BE530A">
        <w:rPr>
          <w:rFonts w:ascii="Times New Roman" w:eastAsia="Times New Roman" w:hAnsi="Times New Roman" w:cs="Times New Roman"/>
          <w:color w:val="242424"/>
          <w:spacing w:val="-1"/>
          <w:kern w:val="0"/>
          <w:sz w:val="24"/>
          <w:szCs w:val="24"/>
          <w:lang w:eastAsia="en-IN"/>
          <w14:ligatures w14:val="none"/>
        </w:rPr>
        <w:t> is positive, then it’s a good idea to split, otherwise, it is not.</w:t>
      </w:r>
    </w:p>
    <w:p w14:paraId="362BADF5" w14:textId="4E977C2E"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6A4FC64E" wp14:editId="20393AF5">
            <wp:extent cx="5731510" cy="1144270"/>
            <wp:effectExtent l="0" t="0" r="2540" b="0"/>
            <wp:docPr id="531086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144270"/>
                    </a:xfrm>
                    <a:prstGeom prst="rect">
                      <a:avLst/>
                    </a:prstGeom>
                    <a:noFill/>
                    <a:ln>
                      <a:noFill/>
                    </a:ln>
                  </pic:spPr>
                </pic:pic>
              </a:graphicData>
            </a:graphic>
          </wp:inline>
        </w:drawing>
      </w:r>
    </w:p>
    <w:p w14:paraId="44BD6067"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Then we compare this </w:t>
      </w:r>
      <w:r w:rsidRPr="00BE530A">
        <w:rPr>
          <w:rFonts w:ascii="Times New Roman" w:eastAsia="Times New Roman" w:hAnsi="Times New Roman" w:cs="Times New Roman"/>
          <w:b/>
          <w:bCs/>
          <w:color w:val="242424"/>
          <w:spacing w:val="-1"/>
          <w:kern w:val="0"/>
          <w:sz w:val="24"/>
          <w:szCs w:val="24"/>
          <w:lang w:eastAsia="en-IN"/>
          <w14:ligatures w14:val="none"/>
        </w:rPr>
        <w:t>Gain</w:t>
      </w:r>
      <w:r w:rsidRPr="00BE530A">
        <w:rPr>
          <w:rFonts w:ascii="Times New Roman" w:eastAsia="Times New Roman" w:hAnsi="Times New Roman" w:cs="Times New Roman"/>
          <w:color w:val="242424"/>
          <w:spacing w:val="-1"/>
          <w:kern w:val="0"/>
          <w:sz w:val="24"/>
          <w:szCs w:val="24"/>
          <w:lang w:eastAsia="en-IN"/>
          <w14:ligatures w14:val="none"/>
        </w:rPr>
        <w:t> to those of the splits in </w:t>
      </w:r>
      <w:r w:rsidRPr="00BE530A">
        <w:rPr>
          <w:rFonts w:ascii="Times New Roman" w:eastAsia="Times New Roman" w:hAnsi="Times New Roman" w:cs="Times New Roman"/>
          <w:i/>
          <w:iCs/>
          <w:color w:val="242424"/>
          <w:spacing w:val="-1"/>
          <w:kern w:val="0"/>
          <w:sz w:val="24"/>
          <w:szCs w:val="24"/>
          <w:lang w:eastAsia="en-IN"/>
          <w14:ligatures w14:val="none"/>
        </w:rPr>
        <w:t>Age</w:t>
      </w:r>
      <w:r w:rsidRPr="00BE530A">
        <w:rPr>
          <w:rFonts w:ascii="Times New Roman" w:eastAsia="Times New Roman" w:hAnsi="Times New Roman" w:cs="Times New Roman"/>
          <w:color w:val="242424"/>
          <w:spacing w:val="-1"/>
          <w:kern w:val="0"/>
          <w:sz w:val="24"/>
          <w:szCs w:val="24"/>
          <w:lang w:eastAsia="en-IN"/>
          <w14:ligatures w14:val="none"/>
        </w:rPr>
        <w:t>. Since </w:t>
      </w:r>
      <w:r w:rsidRPr="00BE530A">
        <w:rPr>
          <w:rFonts w:ascii="Times New Roman" w:eastAsia="Times New Roman" w:hAnsi="Times New Roman" w:cs="Times New Roman"/>
          <w:i/>
          <w:iCs/>
          <w:color w:val="242424"/>
          <w:spacing w:val="-1"/>
          <w:kern w:val="0"/>
          <w:sz w:val="24"/>
          <w:szCs w:val="24"/>
          <w:lang w:eastAsia="en-IN"/>
          <w14:ligatures w14:val="none"/>
        </w:rPr>
        <w:t>Age</w:t>
      </w:r>
      <w:r w:rsidRPr="00BE530A">
        <w:rPr>
          <w:rFonts w:ascii="Times New Roman" w:eastAsia="Times New Roman" w:hAnsi="Times New Roman" w:cs="Times New Roman"/>
          <w:color w:val="242424"/>
          <w:spacing w:val="-1"/>
          <w:kern w:val="0"/>
          <w:sz w:val="24"/>
          <w:szCs w:val="24"/>
          <w:lang w:eastAsia="en-IN"/>
          <w14:ligatures w14:val="none"/>
        </w:rPr>
        <w:t> is a continuous variable, the process to find the different splits is a little more involved. First, we arrange the rows of our dataset according to the ascending order of</w:t>
      </w:r>
      <w:r w:rsidRPr="00BE530A">
        <w:rPr>
          <w:rFonts w:ascii="Times New Roman" w:eastAsia="Times New Roman" w:hAnsi="Times New Roman" w:cs="Times New Roman"/>
          <w:b/>
          <w:bCs/>
          <w:i/>
          <w:iCs/>
          <w:color w:val="242424"/>
          <w:spacing w:val="-1"/>
          <w:kern w:val="0"/>
          <w:sz w:val="24"/>
          <w:szCs w:val="24"/>
          <w:lang w:eastAsia="en-IN"/>
          <w14:ligatures w14:val="none"/>
        </w:rPr>
        <w:t> </w:t>
      </w:r>
      <w:r w:rsidRPr="00BE530A">
        <w:rPr>
          <w:rFonts w:ascii="Times New Roman" w:eastAsia="Times New Roman" w:hAnsi="Times New Roman" w:cs="Times New Roman"/>
          <w:i/>
          <w:iCs/>
          <w:color w:val="242424"/>
          <w:spacing w:val="-1"/>
          <w:kern w:val="0"/>
          <w:sz w:val="24"/>
          <w:szCs w:val="24"/>
          <w:lang w:eastAsia="en-IN"/>
          <w14:ligatures w14:val="none"/>
        </w:rPr>
        <w:t>Age</w:t>
      </w:r>
      <w:r w:rsidRPr="00BE530A">
        <w:rPr>
          <w:rFonts w:ascii="Times New Roman" w:eastAsia="Times New Roman" w:hAnsi="Times New Roman" w:cs="Times New Roman"/>
          <w:color w:val="242424"/>
          <w:spacing w:val="-1"/>
          <w:kern w:val="0"/>
          <w:sz w:val="24"/>
          <w:szCs w:val="24"/>
          <w:lang w:eastAsia="en-IN"/>
          <w14:ligatures w14:val="none"/>
        </w:rPr>
        <w:t>. Then we calculate the average values of the adjacent values in </w:t>
      </w:r>
      <w:r w:rsidRPr="00BE530A">
        <w:rPr>
          <w:rFonts w:ascii="Times New Roman" w:eastAsia="Times New Roman" w:hAnsi="Times New Roman" w:cs="Times New Roman"/>
          <w:i/>
          <w:iCs/>
          <w:color w:val="242424"/>
          <w:spacing w:val="-1"/>
          <w:kern w:val="0"/>
          <w:sz w:val="24"/>
          <w:szCs w:val="24"/>
          <w:lang w:eastAsia="en-IN"/>
          <w14:ligatures w14:val="none"/>
        </w:rPr>
        <w:t>Age</w:t>
      </w:r>
      <w:r w:rsidRPr="00BE530A">
        <w:rPr>
          <w:rFonts w:ascii="Times New Roman" w:eastAsia="Times New Roman" w:hAnsi="Times New Roman" w:cs="Times New Roman"/>
          <w:color w:val="242424"/>
          <w:spacing w:val="-1"/>
          <w:kern w:val="0"/>
          <w:sz w:val="24"/>
          <w:szCs w:val="24"/>
          <w:lang w:eastAsia="en-IN"/>
          <w14:ligatures w14:val="none"/>
        </w:rPr>
        <w:t>.</w:t>
      </w:r>
    </w:p>
    <w:p w14:paraId="30282570" w14:textId="263075A5"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lastRenderedPageBreak/>
        <w:drawing>
          <wp:inline distT="0" distB="0" distL="0" distR="0" wp14:anchorId="117794F3" wp14:editId="7D905C43">
            <wp:extent cx="2621280" cy="3333750"/>
            <wp:effectExtent l="0" t="0" r="7620" b="0"/>
            <wp:docPr id="2562437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1280" cy="3333750"/>
                    </a:xfrm>
                    <a:prstGeom prst="rect">
                      <a:avLst/>
                    </a:prstGeom>
                    <a:noFill/>
                    <a:ln>
                      <a:noFill/>
                    </a:ln>
                  </pic:spPr>
                </pic:pic>
              </a:graphicData>
            </a:graphic>
          </wp:inline>
        </w:drawing>
      </w:r>
    </w:p>
    <w:p w14:paraId="0F31013F"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Now we split the </w:t>
      </w:r>
      <w:r w:rsidRPr="00BE530A">
        <w:rPr>
          <w:rFonts w:ascii="Times New Roman" w:eastAsia="Times New Roman" w:hAnsi="Times New Roman" w:cs="Times New Roman"/>
          <w:i/>
          <w:iCs/>
          <w:color w:val="242424"/>
          <w:spacing w:val="-1"/>
          <w:kern w:val="0"/>
          <w:sz w:val="24"/>
          <w:szCs w:val="24"/>
          <w:lang w:eastAsia="en-IN"/>
          <w14:ligatures w14:val="none"/>
        </w:rPr>
        <w:t>Residuals</w:t>
      </w:r>
      <w:r w:rsidRPr="00BE530A">
        <w:rPr>
          <w:rFonts w:ascii="Times New Roman" w:eastAsia="Times New Roman" w:hAnsi="Times New Roman" w:cs="Times New Roman"/>
          <w:color w:val="242424"/>
          <w:spacing w:val="-1"/>
          <w:kern w:val="0"/>
          <w:sz w:val="24"/>
          <w:szCs w:val="24"/>
          <w:lang w:eastAsia="en-IN"/>
          <w14:ligatures w14:val="none"/>
        </w:rPr>
        <w:t> using the four averages as thresholds and calculate </w:t>
      </w:r>
      <w:r w:rsidRPr="00BE530A">
        <w:rPr>
          <w:rFonts w:ascii="Times New Roman" w:eastAsia="Times New Roman" w:hAnsi="Times New Roman" w:cs="Times New Roman"/>
          <w:b/>
          <w:bCs/>
          <w:color w:val="242424"/>
          <w:spacing w:val="-1"/>
          <w:kern w:val="0"/>
          <w:sz w:val="24"/>
          <w:szCs w:val="24"/>
          <w:lang w:eastAsia="en-IN"/>
          <w14:ligatures w14:val="none"/>
        </w:rPr>
        <w:t>Gain</w:t>
      </w:r>
      <w:r w:rsidRPr="00BE530A">
        <w:rPr>
          <w:rFonts w:ascii="Times New Roman" w:eastAsia="Times New Roman" w:hAnsi="Times New Roman" w:cs="Times New Roman"/>
          <w:color w:val="242424"/>
          <w:spacing w:val="-1"/>
          <w:kern w:val="0"/>
          <w:sz w:val="24"/>
          <w:szCs w:val="24"/>
          <w:lang w:eastAsia="en-IN"/>
          <w14:ligatures w14:val="none"/>
        </w:rPr>
        <w:t> for each of the splits. The first split uses </w:t>
      </w:r>
      <w:r w:rsidRPr="00BE530A">
        <w:rPr>
          <w:rFonts w:ascii="Times New Roman" w:eastAsia="Times New Roman" w:hAnsi="Times New Roman" w:cs="Times New Roman"/>
          <w:i/>
          <w:iCs/>
          <w:color w:val="242424"/>
          <w:spacing w:val="-1"/>
          <w:kern w:val="0"/>
          <w:sz w:val="24"/>
          <w:szCs w:val="24"/>
          <w:lang w:eastAsia="en-IN"/>
          <w14:ligatures w14:val="none"/>
        </w:rPr>
        <w:t>Age &lt; 23.5</w:t>
      </w:r>
      <w:r w:rsidRPr="00BE530A">
        <w:rPr>
          <w:rFonts w:ascii="Times New Roman" w:eastAsia="Times New Roman" w:hAnsi="Times New Roman" w:cs="Times New Roman"/>
          <w:color w:val="242424"/>
          <w:spacing w:val="-1"/>
          <w:kern w:val="0"/>
          <w:sz w:val="24"/>
          <w:szCs w:val="24"/>
          <w:lang w:eastAsia="en-IN"/>
          <w14:ligatures w14:val="none"/>
        </w:rPr>
        <w:t>:</w:t>
      </w:r>
    </w:p>
    <w:p w14:paraId="66099345" w14:textId="7CF75542"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3399F65C" wp14:editId="395E97EE">
            <wp:extent cx="5731510" cy="2108200"/>
            <wp:effectExtent l="0" t="0" r="2540" b="6350"/>
            <wp:docPr id="10972028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108200"/>
                    </a:xfrm>
                    <a:prstGeom prst="rect">
                      <a:avLst/>
                    </a:prstGeom>
                    <a:noFill/>
                    <a:ln>
                      <a:noFill/>
                    </a:ln>
                  </pic:spPr>
                </pic:pic>
              </a:graphicData>
            </a:graphic>
          </wp:inline>
        </w:drawing>
      </w:r>
    </w:p>
    <w:p w14:paraId="18639F8D"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For this split, we find the </w:t>
      </w:r>
      <w:r w:rsidRPr="00BE530A">
        <w:rPr>
          <w:rFonts w:ascii="Times New Roman" w:eastAsia="Times New Roman" w:hAnsi="Times New Roman" w:cs="Times New Roman"/>
          <w:b/>
          <w:bCs/>
          <w:color w:val="242424"/>
          <w:spacing w:val="-1"/>
          <w:kern w:val="0"/>
          <w:sz w:val="24"/>
          <w:szCs w:val="24"/>
          <w:lang w:eastAsia="en-IN"/>
          <w14:ligatures w14:val="none"/>
        </w:rPr>
        <w:t>Similarity Score</w:t>
      </w:r>
      <w:r w:rsidRPr="00BE530A">
        <w:rPr>
          <w:rFonts w:ascii="Times New Roman" w:eastAsia="Times New Roman" w:hAnsi="Times New Roman" w:cs="Times New Roman"/>
          <w:color w:val="242424"/>
          <w:spacing w:val="-1"/>
          <w:kern w:val="0"/>
          <w:sz w:val="24"/>
          <w:szCs w:val="24"/>
          <w:lang w:eastAsia="en-IN"/>
          <w14:ligatures w14:val="none"/>
        </w:rPr>
        <w:t> and </w:t>
      </w:r>
      <w:r w:rsidRPr="00BE530A">
        <w:rPr>
          <w:rFonts w:ascii="Times New Roman" w:eastAsia="Times New Roman" w:hAnsi="Times New Roman" w:cs="Times New Roman"/>
          <w:b/>
          <w:bCs/>
          <w:color w:val="242424"/>
          <w:spacing w:val="-1"/>
          <w:kern w:val="0"/>
          <w:sz w:val="24"/>
          <w:szCs w:val="24"/>
          <w:lang w:eastAsia="en-IN"/>
          <w14:ligatures w14:val="none"/>
        </w:rPr>
        <w:t>Gain</w:t>
      </w:r>
      <w:r w:rsidRPr="00BE530A">
        <w:rPr>
          <w:rFonts w:ascii="Times New Roman" w:eastAsia="Times New Roman" w:hAnsi="Times New Roman" w:cs="Times New Roman"/>
          <w:color w:val="242424"/>
          <w:spacing w:val="-1"/>
          <w:kern w:val="0"/>
          <w:sz w:val="24"/>
          <w:szCs w:val="24"/>
          <w:lang w:eastAsia="en-IN"/>
          <w14:ligatures w14:val="none"/>
        </w:rPr>
        <w:t> the same way we did for </w:t>
      </w:r>
      <w:r w:rsidRPr="00BE530A">
        <w:rPr>
          <w:rFonts w:ascii="Times New Roman" w:eastAsia="Times New Roman" w:hAnsi="Times New Roman" w:cs="Times New Roman"/>
          <w:i/>
          <w:iCs/>
          <w:color w:val="242424"/>
          <w:spacing w:val="-1"/>
          <w:kern w:val="0"/>
          <w:sz w:val="24"/>
          <w:szCs w:val="24"/>
          <w:lang w:eastAsia="en-IN"/>
          <w14:ligatures w14:val="none"/>
        </w:rPr>
        <w:t>Master’s Degree?</w:t>
      </w:r>
    </w:p>
    <w:p w14:paraId="40ECA3C3" w14:textId="406E83E1"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lastRenderedPageBreak/>
        <w:drawing>
          <wp:inline distT="0" distB="0" distL="0" distR="0" wp14:anchorId="348CF739" wp14:editId="0FFEE39C">
            <wp:extent cx="5731510" cy="2397125"/>
            <wp:effectExtent l="0" t="0" r="2540" b="3175"/>
            <wp:docPr id="14818878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97125"/>
                    </a:xfrm>
                    <a:prstGeom prst="rect">
                      <a:avLst/>
                    </a:prstGeom>
                    <a:noFill/>
                    <a:ln>
                      <a:noFill/>
                    </a:ln>
                  </pic:spPr>
                </pic:pic>
              </a:graphicData>
            </a:graphic>
          </wp:inline>
        </w:drawing>
      </w:r>
    </w:p>
    <w:p w14:paraId="51534AE1"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Do the same thing for the rest of the </w:t>
      </w:r>
      <w:r w:rsidRPr="00BE530A">
        <w:rPr>
          <w:rFonts w:ascii="Times New Roman" w:eastAsia="Times New Roman" w:hAnsi="Times New Roman" w:cs="Times New Roman"/>
          <w:i/>
          <w:iCs/>
          <w:color w:val="242424"/>
          <w:spacing w:val="-1"/>
          <w:kern w:val="0"/>
          <w:sz w:val="24"/>
          <w:szCs w:val="24"/>
          <w:lang w:eastAsia="en-IN"/>
          <w14:ligatures w14:val="none"/>
        </w:rPr>
        <w:t>Age</w:t>
      </w:r>
      <w:r w:rsidRPr="00BE530A">
        <w:rPr>
          <w:rFonts w:ascii="Times New Roman" w:eastAsia="Times New Roman" w:hAnsi="Times New Roman" w:cs="Times New Roman"/>
          <w:color w:val="242424"/>
          <w:spacing w:val="-1"/>
          <w:kern w:val="0"/>
          <w:sz w:val="24"/>
          <w:szCs w:val="24"/>
          <w:lang w:eastAsia="en-IN"/>
          <w14:ligatures w14:val="none"/>
        </w:rPr>
        <w:t> splits:</w:t>
      </w:r>
    </w:p>
    <w:p w14:paraId="036C67D1" w14:textId="4BA87A5C"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1EF50A58" wp14:editId="3DCBB9EC">
            <wp:extent cx="5731510" cy="1267460"/>
            <wp:effectExtent l="0" t="0" r="2540" b="8890"/>
            <wp:docPr id="13688100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267460"/>
                    </a:xfrm>
                    <a:prstGeom prst="rect">
                      <a:avLst/>
                    </a:prstGeom>
                    <a:noFill/>
                    <a:ln>
                      <a:noFill/>
                    </a:ln>
                  </pic:spPr>
                </pic:pic>
              </a:graphicData>
            </a:graphic>
          </wp:inline>
        </w:drawing>
      </w:r>
    </w:p>
    <w:p w14:paraId="70D77ABD"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Out of the one </w:t>
      </w:r>
      <w:r w:rsidRPr="00BE530A">
        <w:rPr>
          <w:rFonts w:ascii="Times New Roman" w:eastAsia="Times New Roman" w:hAnsi="Times New Roman" w:cs="Times New Roman"/>
          <w:i/>
          <w:iCs/>
          <w:color w:val="242424"/>
          <w:spacing w:val="-1"/>
          <w:kern w:val="0"/>
          <w:sz w:val="24"/>
          <w:szCs w:val="24"/>
          <w:lang w:eastAsia="en-IN"/>
          <w14:ligatures w14:val="none"/>
        </w:rPr>
        <w:t>Mater’s Degree?</w:t>
      </w:r>
      <w:r w:rsidRPr="00BE530A">
        <w:rPr>
          <w:rFonts w:ascii="Times New Roman" w:eastAsia="Times New Roman" w:hAnsi="Times New Roman" w:cs="Times New Roman"/>
          <w:color w:val="242424"/>
          <w:spacing w:val="-1"/>
          <w:kern w:val="0"/>
          <w:sz w:val="24"/>
          <w:szCs w:val="24"/>
          <w:lang w:eastAsia="en-IN"/>
          <w14:ligatures w14:val="none"/>
        </w:rPr>
        <w:t> split and four </w:t>
      </w:r>
      <w:r w:rsidRPr="00BE530A">
        <w:rPr>
          <w:rFonts w:ascii="Times New Roman" w:eastAsia="Times New Roman" w:hAnsi="Times New Roman" w:cs="Times New Roman"/>
          <w:i/>
          <w:iCs/>
          <w:color w:val="242424"/>
          <w:spacing w:val="-1"/>
          <w:kern w:val="0"/>
          <w:sz w:val="24"/>
          <w:szCs w:val="24"/>
          <w:lang w:eastAsia="en-IN"/>
          <w14:ligatures w14:val="none"/>
        </w:rPr>
        <w:t>Age</w:t>
      </w:r>
      <w:r w:rsidRPr="00BE530A">
        <w:rPr>
          <w:rFonts w:ascii="Times New Roman" w:eastAsia="Times New Roman" w:hAnsi="Times New Roman" w:cs="Times New Roman"/>
          <w:color w:val="242424"/>
          <w:spacing w:val="-1"/>
          <w:kern w:val="0"/>
          <w:sz w:val="24"/>
          <w:szCs w:val="24"/>
          <w:lang w:eastAsia="en-IN"/>
          <w14:ligatures w14:val="none"/>
        </w:rPr>
        <w:t> splits, the </w:t>
      </w:r>
      <w:r w:rsidRPr="00BE530A">
        <w:rPr>
          <w:rFonts w:ascii="Times New Roman" w:eastAsia="Times New Roman" w:hAnsi="Times New Roman" w:cs="Times New Roman"/>
          <w:i/>
          <w:iCs/>
          <w:color w:val="242424"/>
          <w:spacing w:val="-1"/>
          <w:kern w:val="0"/>
          <w:sz w:val="24"/>
          <w:szCs w:val="24"/>
          <w:lang w:eastAsia="en-IN"/>
          <w14:ligatures w14:val="none"/>
        </w:rPr>
        <w:t>Master’s Degree </w:t>
      </w:r>
      <w:r w:rsidRPr="00BE530A">
        <w:rPr>
          <w:rFonts w:ascii="Times New Roman" w:eastAsia="Times New Roman" w:hAnsi="Times New Roman" w:cs="Times New Roman"/>
          <w:color w:val="242424"/>
          <w:spacing w:val="-1"/>
          <w:kern w:val="0"/>
          <w:sz w:val="24"/>
          <w:szCs w:val="24"/>
          <w:lang w:eastAsia="en-IN"/>
          <w14:ligatures w14:val="none"/>
        </w:rPr>
        <w:t>split</w:t>
      </w:r>
      <w:r w:rsidRPr="00BE530A">
        <w:rPr>
          <w:rFonts w:ascii="Times New Roman" w:eastAsia="Times New Roman" w:hAnsi="Times New Roman" w:cs="Times New Roman"/>
          <w:i/>
          <w:iCs/>
          <w:color w:val="242424"/>
          <w:spacing w:val="-1"/>
          <w:kern w:val="0"/>
          <w:sz w:val="24"/>
          <w:szCs w:val="24"/>
          <w:lang w:eastAsia="en-IN"/>
          <w14:ligatures w14:val="none"/>
        </w:rPr>
        <w:t> </w:t>
      </w:r>
      <w:r w:rsidRPr="00BE530A">
        <w:rPr>
          <w:rFonts w:ascii="Times New Roman" w:eastAsia="Times New Roman" w:hAnsi="Times New Roman" w:cs="Times New Roman"/>
          <w:color w:val="242424"/>
          <w:spacing w:val="-1"/>
          <w:kern w:val="0"/>
          <w:sz w:val="24"/>
          <w:szCs w:val="24"/>
          <w:lang w:eastAsia="en-IN"/>
          <w14:ligatures w14:val="none"/>
        </w:rPr>
        <w:t>has the greatest </w:t>
      </w:r>
      <w:r w:rsidRPr="00BE530A">
        <w:rPr>
          <w:rFonts w:ascii="Times New Roman" w:eastAsia="Times New Roman" w:hAnsi="Times New Roman" w:cs="Times New Roman"/>
          <w:b/>
          <w:bCs/>
          <w:color w:val="242424"/>
          <w:spacing w:val="-1"/>
          <w:kern w:val="0"/>
          <w:sz w:val="24"/>
          <w:szCs w:val="24"/>
          <w:lang w:eastAsia="en-IN"/>
          <w14:ligatures w14:val="none"/>
        </w:rPr>
        <w:t>Gain</w:t>
      </w:r>
      <w:r w:rsidRPr="00BE530A">
        <w:rPr>
          <w:rFonts w:ascii="Times New Roman" w:eastAsia="Times New Roman" w:hAnsi="Times New Roman" w:cs="Times New Roman"/>
          <w:color w:val="242424"/>
          <w:spacing w:val="-1"/>
          <w:kern w:val="0"/>
          <w:sz w:val="24"/>
          <w:szCs w:val="24"/>
          <w:lang w:eastAsia="en-IN"/>
          <w14:ligatures w14:val="none"/>
        </w:rPr>
        <w:t> value, so we’ll use that as our initial split. Now we can add more branches to the tree by splitting our </w:t>
      </w:r>
      <w:r w:rsidRPr="00BE530A">
        <w:rPr>
          <w:rFonts w:ascii="Times New Roman" w:eastAsia="Times New Roman" w:hAnsi="Times New Roman" w:cs="Times New Roman"/>
          <w:i/>
          <w:iCs/>
          <w:color w:val="242424"/>
          <w:spacing w:val="-1"/>
          <w:kern w:val="0"/>
          <w:sz w:val="24"/>
          <w:szCs w:val="24"/>
          <w:lang w:eastAsia="en-IN"/>
          <w14:ligatures w14:val="none"/>
        </w:rPr>
        <w:t>Master’s Degree?</w:t>
      </w:r>
      <w:r w:rsidRPr="00BE530A">
        <w:rPr>
          <w:rFonts w:ascii="Times New Roman" w:eastAsia="Times New Roman" w:hAnsi="Times New Roman" w:cs="Times New Roman"/>
          <w:color w:val="242424"/>
          <w:spacing w:val="-1"/>
          <w:kern w:val="0"/>
          <w:sz w:val="24"/>
          <w:szCs w:val="24"/>
          <w:lang w:eastAsia="en-IN"/>
          <w14:ligatures w14:val="none"/>
        </w:rPr>
        <w:t> leaves again using the same process described above. But, only this time, we use the initial </w:t>
      </w:r>
      <w:r w:rsidRPr="00BE530A">
        <w:rPr>
          <w:rFonts w:ascii="Times New Roman" w:eastAsia="Times New Roman" w:hAnsi="Times New Roman" w:cs="Times New Roman"/>
          <w:i/>
          <w:iCs/>
          <w:color w:val="242424"/>
          <w:spacing w:val="-1"/>
          <w:kern w:val="0"/>
          <w:sz w:val="24"/>
          <w:szCs w:val="24"/>
          <w:lang w:eastAsia="en-IN"/>
          <w14:ligatures w14:val="none"/>
        </w:rPr>
        <w:t>Master’s Degree?</w:t>
      </w:r>
      <w:r w:rsidRPr="00BE530A">
        <w:rPr>
          <w:rFonts w:ascii="Times New Roman" w:eastAsia="Times New Roman" w:hAnsi="Times New Roman" w:cs="Times New Roman"/>
          <w:color w:val="242424"/>
          <w:spacing w:val="-1"/>
          <w:kern w:val="0"/>
          <w:sz w:val="24"/>
          <w:szCs w:val="24"/>
          <w:lang w:eastAsia="en-IN"/>
          <w14:ligatures w14:val="none"/>
        </w:rPr>
        <w:t> leaves as our root nodes and try splitting them by getting the greatest </w:t>
      </w:r>
      <w:r w:rsidRPr="00BE530A">
        <w:rPr>
          <w:rFonts w:ascii="Times New Roman" w:eastAsia="Times New Roman" w:hAnsi="Times New Roman" w:cs="Times New Roman"/>
          <w:b/>
          <w:bCs/>
          <w:color w:val="242424"/>
          <w:spacing w:val="-1"/>
          <w:kern w:val="0"/>
          <w:sz w:val="24"/>
          <w:szCs w:val="24"/>
          <w:lang w:eastAsia="en-IN"/>
          <w14:ligatures w14:val="none"/>
        </w:rPr>
        <w:t>Gain</w:t>
      </w:r>
      <w:r w:rsidRPr="00BE530A">
        <w:rPr>
          <w:rFonts w:ascii="Times New Roman" w:eastAsia="Times New Roman" w:hAnsi="Times New Roman" w:cs="Times New Roman"/>
          <w:color w:val="242424"/>
          <w:spacing w:val="-1"/>
          <w:kern w:val="0"/>
          <w:sz w:val="24"/>
          <w:szCs w:val="24"/>
          <w:lang w:eastAsia="en-IN"/>
          <w14:ligatures w14:val="none"/>
        </w:rPr>
        <w:t> value that is greater than 0.</w:t>
      </w:r>
    </w:p>
    <w:p w14:paraId="158C9F3F"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Let’s start with the left node. For this node, we only consider the observations that have the value ‘Yes’ in </w:t>
      </w:r>
      <w:r w:rsidRPr="00BE530A">
        <w:rPr>
          <w:rFonts w:ascii="Times New Roman" w:eastAsia="Times New Roman" w:hAnsi="Times New Roman" w:cs="Times New Roman"/>
          <w:i/>
          <w:iCs/>
          <w:color w:val="242424"/>
          <w:spacing w:val="-1"/>
          <w:kern w:val="0"/>
          <w:sz w:val="24"/>
          <w:szCs w:val="24"/>
          <w:lang w:eastAsia="en-IN"/>
          <w14:ligatures w14:val="none"/>
        </w:rPr>
        <w:t>Master’s Degree? </w:t>
      </w:r>
      <w:r w:rsidRPr="00BE530A">
        <w:rPr>
          <w:rFonts w:ascii="Times New Roman" w:eastAsia="Times New Roman" w:hAnsi="Times New Roman" w:cs="Times New Roman"/>
          <w:color w:val="242424"/>
          <w:spacing w:val="-1"/>
          <w:kern w:val="0"/>
          <w:sz w:val="24"/>
          <w:szCs w:val="24"/>
          <w:lang w:eastAsia="en-IN"/>
          <w14:ligatures w14:val="none"/>
        </w:rPr>
        <w:t>because only those observations land in the left node.</w:t>
      </w:r>
    </w:p>
    <w:p w14:paraId="4EC5EDA8" w14:textId="4CAE72EC"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lastRenderedPageBreak/>
        <w:drawing>
          <wp:inline distT="0" distB="0" distL="0" distR="0" wp14:anchorId="399A9422" wp14:editId="7F6B266F">
            <wp:extent cx="5731510" cy="2603500"/>
            <wp:effectExtent l="0" t="0" r="2540" b="6350"/>
            <wp:docPr id="17816239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03500"/>
                    </a:xfrm>
                    <a:prstGeom prst="rect">
                      <a:avLst/>
                    </a:prstGeom>
                    <a:noFill/>
                    <a:ln>
                      <a:noFill/>
                    </a:ln>
                  </pic:spPr>
                </pic:pic>
              </a:graphicData>
            </a:graphic>
          </wp:inline>
        </w:drawing>
      </w:r>
    </w:p>
    <w:p w14:paraId="1A3B2199"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So we calculate the </w:t>
      </w:r>
      <w:r w:rsidRPr="00BE530A">
        <w:rPr>
          <w:rFonts w:ascii="Times New Roman" w:eastAsia="Times New Roman" w:hAnsi="Times New Roman" w:cs="Times New Roman"/>
          <w:b/>
          <w:bCs/>
          <w:color w:val="242424"/>
          <w:spacing w:val="-1"/>
          <w:kern w:val="0"/>
          <w:sz w:val="24"/>
          <w:szCs w:val="24"/>
          <w:lang w:eastAsia="en-IN"/>
          <w14:ligatures w14:val="none"/>
        </w:rPr>
        <w:t>Gain</w:t>
      </w:r>
      <w:r w:rsidRPr="00BE530A">
        <w:rPr>
          <w:rFonts w:ascii="Times New Roman" w:eastAsia="Times New Roman" w:hAnsi="Times New Roman" w:cs="Times New Roman"/>
          <w:color w:val="242424"/>
          <w:spacing w:val="-1"/>
          <w:kern w:val="0"/>
          <w:sz w:val="24"/>
          <w:szCs w:val="24"/>
          <w:lang w:eastAsia="en-IN"/>
          <w14:ligatures w14:val="none"/>
        </w:rPr>
        <w:t> of the </w:t>
      </w:r>
      <w:r w:rsidRPr="00BE530A">
        <w:rPr>
          <w:rFonts w:ascii="Times New Roman" w:eastAsia="Times New Roman" w:hAnsi="Times New Roman" w:cs="Times New Roman"/>
          <w:i/>
          <w:iCs/>
          <w:color w:val="242424"/>
          <w:spacing w:val="-1"/>
          <w:kern w:val="0"/>
          <w:sz w:val="24"/>
          <w:szCs w:val="24"/>
          <w:lang w:eastAsia="en-IN"/>
          <w14:ligatures w14:val="none"/>
        </w:rPr>
        <w:t>Age</w:t>
      </w:r>
      <w:r w:rsidRPr="00BE530A">
        <w:rPr>
          <w:rFonts w:ascii="Times New Roman" w:eastAsia="Times New Roman" w:hAnsi="Times New Roman" w:cs="Times New Roman"/>
          <w:color w:val="242424"/>
          <w:spacing w:val="-1"/>
          <w:kern w:val="0"/>
          <w:sz w:val="24"/>
          <w:szCs w:val="24"/>
          <w:lang w:eastAsia="en-IN"/>
          <w14:ligatures w14:val="none"/>
        </w:rPr>
        <w:t> splits using the same process as before, but this time using the </w:t>
      </w:r>
      <w:r w:rsidRPr="00BE530A">
        <w:rPr>
          <w:rFonts w:ascii="Times New Roman" w:eastAsia="Times New Roman" w:hAnsi="Times New Roman" w:cs="Times New Roman"/>
          <w:i/>
          <w:iCs/>
          <w:color w:val="242424"/>
          <w:spacing w:val="-1"/>
          <w:kern w:val="0"/>
          <w:sz w:val="24"/>
          <w:szCs w:val="24"/>
          <w:lang w:eastAsia="en-IN"/>
          <w14:ligatures w14:val="none"/>
        </w:rPr>
        <w:t>Residuals</w:t>
      </w:r>
      <w:r w:rsidRPr="00BE530A">
        <w:rPr>
          <w:rFonts w:ascii="Times New Roman" w:eastAsia="Times New Roman" w:hAnsi="Times New Roman" w:cs="Times New Roman"/>
          <w:color w:val="242424"/>
          <w:spacing w:val="-1"/>
          <w:kern w:val="0"/>
          <w:sz w:val="24"/>
          <w:szCs w:val="24"/>
          <w:lang w:eastAsia="en-IN"/>
          <w14:ligatures w14:val="none"/>
        </w:rPr>
        <w:t> in the highlighted rows only.</w:t>
      </w:r>
    </w:p>
    <w:p w14:paraId="69849CB5" w14:textId="2AC70016"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7A319EBC" wp14:editId="78D1FC3F">
            <wp:extent cx="5731510" cy="2200910"/>
            <wp:effectExtent l="0" t="0" r="2540" b="8890"/>
            <wp:docPr id="17449035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200910"/>
                    </a:xfrm>
                    <a:prstGeom prst="rect">
                      <a:avLst/>
                    </a:prstGeom>
                    <a:noFill/>
                    <a:ln>
                      <a:noFill/>
                    </a:ln>
                  </pic:spPr>
                </pic:pic>
              </a:graphicData>
            </a:graphic>
          </wp:inline>
        </w:drawing>
      </w:r>
    </w:p>
    <w:p w14:paraId="1F7CB974"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Since only </w:t>
      </w:r>
      <w:r w:rsidRPr="00BE530A">
        <w:rPr>
          <w:rFonts w:ascii="Times New Roman" w:eastAsia="Times New Roman" w:hAnsi="Times New Roman" w:cs="Times New Roman"/>
          <w:i/>
          <w:iCs/>
          <w:color w:val="242424"/>
          <w:spacing w:val="-1"/>
          <w:kern w:val="0"/>
          <w:sz w:val="24"/>
          <w:szCs w:val="24"/>
          <w:lang w:eastAsia="en-IN"/>
          <w14:ligatures w14:val="none"/>
        </w:rPr>
        <w:t>Age &lt; 25</w:t>
      </w:r>
      <w:r w:rsidRPr="00BE530A">
        <w:rPr>
          <w:rFonts w:ascii="Times New Roman" w:eastAsia="Times New Roman" w:hAnsi="Times New Roman" w:cs="Times New Roman"/>
          <w:color w:val="242424"/>
          <w:spacing w:val="-1"/>
          <w:kern w:val="0"/>
          <w:sz w:val="24"/>
          <w:szCs w:val="24"/>
          <w:lang w:eastAsia="en-IN"/>
          <w14:ligatures w14:val="none"/>
        </w:rPr>
        <w:t> gives us a positive </w:t>
      </w:r>
      <w:r w:rsidRPr="00BE530A">
        <w:rPr>
          <w:rFonts w:ascii="Times New Roman" w:eastAsia="Times New Roman" w:hAnsi="Times New Roman" w:cs="Times New Roman"/>
          <w:b/>
          <w:bCs/>
          <w:color w:val="242424"/>
          <w:spacing w:val="-1"/>
          <w:kern w:val="0"/>
          <w:sz w:val="24"/>
          <w:szCs w:val="24"/>
          <w:lang w:eastAsia="en-IN"/>
          <w14:ligatures w14:val="none"/>
        </w:rPr>
        <w:t>Gain</w:t>
      </w:r>
      <w:r w:rsidRPr="00BE530A">
        <w:rPr>
          <w:rFonts w:ascii="Times New Roman" w:eastAsia="Times New Roman" w:hAnsi="Times New Roman" w:cs="Times New Roman"/>
          <w:color w:val="242424"/>
          <w:spacing w:val="-1"/>
          <w:kern w:val="0"/>
          <w:sz w:val="24"/>
          <w:szCs w:val="24"/>
          <w:lang w:eastAsia="en-IN"/>
          <w14:ligatures w14:val="none"/>
        </w:rPr>
        <w:t>, we split the left node using this threshold. Moving onto our right node, we only look at values with ‘No’ values in </w:t>
      </w:r>
      <w:r w:rsidRPr="00BE530A">
        <w:rPr>
          <w:rFonts w:ascii="Times New Roman" w:eastAsia="Times New Roman" w:hAnsi="Times New Roman" w:cs="Times New Roman"/>
          <w:i/>
          <w:iCs/>
          <w:color w:val="242424"/>
          <w:spacing w:val="-1"/>
          <w:kern w:val="0"/>
          <w:sz w:val="24"/>
          <w:szCs w:val="24"/>
          <w:lang w:eastAsia="en-IN"/>
          <w14:ligatures w14:val="none"/>
        </w:rPr>
        <w:t>Master’s Degree?</w:t>
      </w:r>
    </w:p>
    <w:p w14:paraId="0EE3479F" w14:textId="6B034BC5"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lastRenderedPageBreak/>
        <w:drawing>
          <wp:inline distT="0" distB="0" distL="0" distR="0" wp14:anchorId="5CA38FF3" wp14:editId="2108D5EB">
            <wp:extent cx="5731510" cy="2669540"/>
            <wp:effectExtent l="0" t="0" r="2540" b="0"/>
            <wp:docPr id="13960669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669540"/>
                    </a:xfrm>
                    <a:prstGeom prst="rect">
                      <a:avLst/>
                    </a:prstGeom>
                    <a:noFill/>
                    <a:ln>
                      <a:noFill/>
                    </a:ln>
                  </pic:spPr>
                </pic:pic>
              </a:graphicData>
            </a:graphic>
          </wp:inline>
        </w:drawing>
      </w:r>
    </w:p>
    <w:p w14:paraId="403F663E"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We only have two observations in our right node, so the only split possible is </w:t>
      </w:r>
      <w:r w:rsidRPr="00BE530A">
        <w:rPr>
          <w:rFonts w:ascii="Times New Roman" w:eastAsia="Times New Roman" w:hAnsi="Times New Roman" w:cs="Times New Roman"/>
          <w:i/>
          <w:iCs/>
          <w:color w:val="242424"/>
          <w:spacing w:val="-1"/>
          <w:kern w:val="0"/>
          <w:sz w:val="24"/>
          <w:szCs w:val="24"/>
          <w:lang w:eastAsia="en-IN"/>
          <w14:ligatures w14:val="none"/>
        </w:rPr>
        <w:t>Age &lt; 24.5</w:t>
      </w:r>
      <w:r w:rsidRPr="00BE530A">
        <w:rPr>
          <w:rFonts w:ascii="Times New Roman" w:eastAsia="Times New Roman" w:hAnsi="Times New Roman" w:cs="Times New Roman"/>
          <w:color w:val="242424"/>
          <w:spacing w:val="-1"/>
          <w:kern w:val="0"/>
          <w:sz w:val="24"/>
          <w:szCs w:val="24"/>
          <w:lang w:eastAsia="en-IN"/>
          <w14:ligatures w14:val="none"/>
        </w:rPr>
        <w:t> because that is the average of the two </w:t>
      </w:r>
      <w:r w:rsidRPr="00BE530A">
        <w:rPr>
          <w:rFonts w:ascii="Times New Roman" w:eastAsia="Times New Roman" w:hAnsi="Times New Roman" w:cs="Times New Roman"/>
          <w:i/>
          <w:iCs/>
          <w:color w:val="242424"/>
          <w:spacing w:val="-1"/>
          <w:kern w:val="0"/>
          <w:sz w:val="24"/>
          <w:szCs w:val="24"/>
          <w:lang w:eastAsia="en-IN"/>
          <w14:ligatures w14:val="none"/>
        </w:rPr>
        <w:t>Age</w:t>
      </w:r>
      <w:r w:rsidRPr="00BE530A">
        <w:rPr>
          <w:rFonts w:ascii="Times New Roman" w:eastAsia="Times New Roman" w:hAnsi="Times New Roman" w:cs="Times New Roman"/>
          <w:color w:val="242424"/>
          <w:spacing w:val="-1"/>
          <w:kern w:val="0"/>
          <w:sz w:val="24"/>
          <w:szCs w:val="24"/>
          <w:lang w:eastAsia="en-IN"/>
          <w14:ligatures w14:val="none"/>
        </w:rPr>
        <w:t> values in the highlighted rows.</w:t>
      </w:r>
    </w:p>
    <w:p w14:paraId="5B423D4D" w14:textId="0C6A58D3"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09D64EA6" wp14:editId="633BE919">
            <wp:extent cx="5731510" cy="3602355"/>
            <wp:effectExtent l="0" t="0" r="2540" b="0"/>
            <wp:docPr id="4380708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602355"/>
                    </a:xfrm>
                    <a:prstGeom prst="rect">
                      <a:avLst/>
                    </a:prstGeom>
                    <a:noFill/>
                    <a:ln>
                      <a:noFill/>
                    </a:ln>
                  </pic:spPr>
                </pic:pic>
              </a:graphicData>
            </a:graphic>
          </wp:inline>
        </w:drawing>
      </w:r>
    </w:p>
    <w:p w14:paraId="17369894"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The </w:t>
      </w:r>
      <w:r w:rsidRPr="00BE530A">
        <w:rPr>
          <w:rFonts w:ascii="Times New Roman" w:eastAsia="Times New Roman" w:hAnsi="Times New Roman" w:cs="Times New Roman"/>
          <w:b/>
          <w:bCs/>
          <w:color w:val="242424"/>
          <w:spacing w:val="-1"/>
          <w:kern w:val="0"/>
          <w:sz w:val="24"/>
          <w:szCs w:val="24"/>
          <w:lang w:eastAsia="en-IN"/>
          <w14:ligatures w14:val="none"/>
        </w:rPr>
        <w:t>Gain</w:t>
      </w:r>
      <w:r w:rsidRPr="00BE530A">
        <w:rPr>
          <w:rFonts w:ascii="Times New Roman" w:eastAsia="Times New Roman" w:hAnsi="Times New Roman" w:cs="Times New Roman"/>
          <w:color w:val="242424"/>
          <w:spacing w:val="-1"/>
          <w:kern w:val="0"/>
          <w:sz w:val="24"/>
          <w:szCs w:val="24"/>
          <w:lang w:eastAsia="en-IN"/>
          <w14:ligatures w14:val="none"/>
        </w:rPr>
        <w:t> of this split is positive, so our final tree is:</w:t>
      </w:r>
    </w:p>
    <w:p w14:paraId="248824EF" w14:textId="60981805"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lastRenderedPageBreak/>
        <w:drawing>
          <wp:inline distT="0" distB="0" distL="0" distR="0" wp14:anchorId="7D93E2F5" wp14:editId="3B52551D">
            <wp:extent cx="5731510" cy="3533775"/>
            <wp:effectExtent l="0" t="0" r="2540" b="9525"/>
            <wp:docPr id="10218745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533775"/>
                    </a:xfrm>
                    <a:prstGeom prst="rect">
                      <a:avLst/>
                    </a:prstGeom>
                    <a:noFill/>
                    <a:ln>
                      <a:noFill/>
                    </a:ln>
                  </pic:spPr>
                </pic:pic>
              </a:graphicData>
            </a:graphic>
          </wp:inline>
        </w:drawing>
      </w:r>
    </w:p>
    <w:p w14:paraId="15FD9D06" w14:textId="77777777" w:rsidR="00BE530A" w:rsidRPr="00BE530A" w:rsidRDefault="00BE530A" w:rsidP="00BE530A">
      <w:pPr>
        <w:shd w:val="clear" w:color="auto" w:fill="FFFFFF"/>
        <w:spacing w:before="413" w:after="0" w:line="360" w:lineRule="atLeast"/>
        <w:jc w:val="both"/>
        <w:outlineLvl w:val="1"/>
        <w:rPr>
          <w:rFonts w:ascii="Times New Roman" w:eastAsia="Times New Roman" w:hAnsi="Times New Roman" w:cs="Times New Roman"/>
          <w:b/>
          <w:bCs/>
          <w:color w:val="242424"/>
          <w:kern w:val="0"/>
          <w:sz w:val="24"/>
          <w:szCs w:val="24"/>
          <w:lang w:eastAsia="en-IN"/>
          <w14:ligatures w14:val="none"/>
        </w:rPr>
      </w:pPr>
      <w:r w:rsidRPr="00BE530A">
        <w:rPr>
          <w:rFonts w:ascii="Times New Roman" w:eastAsia="Times New Roman" w:hAnsi="Times New Roman" w:cs="Times New Roman"/>
          <w:b/>
          <w:bCs/>
          <w:i/>
          <w:iCs/>
          <w:color w:val="242424"/>
          <w:kern w:val="0"/>
          <w:sz w:val="24"/>
          <w:szCs w:val="24"/>
          <w:lang w:eastAsia="en-IN"/>
          <w14:ligatures w14:val="none"/>
        </w:rPr>
        <w:t>Step 3: Prune the Tree</w:t>
      </w:r>
    </w:p>
    <w:p w14:paraId="3D7DAB7F" w14:textId="77777777" w:rsidR="00BE530A" w:rsidRPr="00BE530A" w:rsidRDefault="00BE530A" w:rsidP="00BE530A">
      <w:pPr>
        <w:shd w:val="clear" w:color="auto" w:fill="FFFFFF"/>
        <w:spacing w:before="20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Pruning is another way we can avoid overfitting the data. To do this we start from the bottom of our tree and work our way up to see if a split is valid or not. To establish validity, we use γ (gamma). If </w:t>
      </w:r>
      <w:r w:rsidRPr="00BE530A">
        <w:rPr>
          <w:rFonts w:ascii="Times New Roman" w:eastAsia="Times New Roman" w:hAnsi="Times New Roman" w:cs="Times New Roman"/>
          <w:b/>
          <w:bCs/>
          <w:color w:val="242424"/>
          <w:spacing w:val="-1"/>
          <w:kern w:val="0"/>
          <w:sz w:val="24"/>
          <w:szCs w:val="24"/>
          <w:lang w:eastAsia="en-IN"/>
          <w14:ligatures w14:val="none"/>
        </w:rPr>
        <w:t>Gain — </w:t>
      </w:r>
      <w:r w:rsidRPr="00BE530A">
        <w:rPr>
          <w:rFonts w:ascii="Times New Roman" w:eastAsia="Times New Roman" w:hAnsi="Times New Roman" w:cs="Times New Roman"/>
          <w:color w:val="242424"/>
          <w:spacing w:val="-1"/>
          <w:kern w:val="0"/>
          <w:sz w:val="24"/>
          <w:szCs w:val="24"/>
          <w:lang w:eastAsia="en-IN"/>
          <w14:ligatures w14:val="none"/>
        </w:rPr>
        <w:t>γ is positive then we keep the split, otherwise, we remove it. The default value of γ is 0, but for illustrative purposes, let’s set our γ to 50. From previous calculations we know the </w:t>
      </w:r>
      <w:r w:rsidRPr="00BE530A">
        <w:rPr>
          <w:rFonts w:ascii="Times New Roman" w:eastAsia="Times New Roman" w:hAnsi="Times New Roman" w:cs="Times New Roman"/>
          <w:b/>
          <w:bCs/>
          <w:color w:val="242424"/>
          <w:spacing w:val="-1"/>
          <w:kern w:val="0"/>
          <w:sz w:val="24"/>
          <w:szCs w:val="24"/>
          <w:lang w:eastAsia="en-IN"/>
          <w14:ligatures w14:val="none"/>
        </w:rPr>
        <w:t>Gain</w:t>
      </w:r>
      <w:r w:rsidRPr="00BE530A">
        <w:rPr>
          <w:rFonts w:ascii="Times New Roman" w:eastAsia="Times New Roman" w:hAnsi="Times New Roman" w:cs="Times New Roman"/>
          <w:color w:val="242424"/>
          <w:spacing w:val="-1"/>
          <w:kern w:val="0"/>
          <w:sz w:val="24"/>
          <w:szCs w:val="24"/>
          <w:lang w:eastAsia="en-IN"/>
          <w14:ligatures w14:val="none"/>
        </w:rPr>
        <w:t> values:</w:t>
      </w:r>
    </w:p>
    <w:p w14:paraId="19290972" w14:textId="37E1DDF5"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2D76DB19" wp14:editId="156AA8FE">
            <wp:extent cx="5731510" cy="2423795"/>
            <wp:effectExtent l="0" t="0" r="2540" b="0"/>
            <wp:docPr id="238501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423795"/>
                    </a:xfrm>
                    <a:prstGeom prst="rect">
                      <a:avLst/>
                    </a:prstGeom>
                    <a:noFill/>
                    <a:ln>
                      <a:noFill/>
                    </a:ln>
                  </pic:spPr>
                </pic:pic>
              </a:graphicData>
            </a:graphic>
          </wp:inline>
        </w:drawing>
      </w:r>
    </w:p>
    <w:p w14:paraId="565C19E1"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Since </w:t>
      </w:r>
      <w:r w:rsidRPr="00BE530A">
        <w:rPr>
          <w:rFonts w:ascii="Times New Roman" w:eastAsia="Times New Roman" w:hAnsi="Times New Roman" w:cs="Times New Roman"/>
          <w:b/>
          <w:bCs/>
          <w:color w:val="242424"/>
          <w:spacing w:val="-1"/>
          <w:kern w:val="0"/>
          <w:sz w:val="24"/>
          <w:szCs w:val="24"/>
          <w:lang w:eastAsia="en-IN"/>
          <w14:ligatures w14:val="none"/>
        </w:rPr>
        <w:t>Gain — </w:t>
      </w:r>
      <w:r w:rsidRPr="00BE530A">
        <w:rPr>
          <w:rFonts w:ascii="Times New Roman" w:eastAsia="Times New Roman" w:hAnsi="Times New Roman" w:cs="Times New Roman"/>
          <w:color w:val="242424"/>
          <w:spacing w:val="-1"/>
          <w:kern w:val="0"/>
          <w:sz w:val="24"/>
          <w:szCs w:val="24"/>
          <w:lang w:eastAsia="en-IN"/>
          <w14:ligatures w14:val="none"/>
        </w:rPr>
        <w:t>γ is positive for all splits except that of </w:t>
      </w:r>
      <w:r w:rsidRPr="00BE530A">
        <w:rPr>
          <w:rFonts w:ascii="Times New Roman" w:eastAsia="Times New Roman" w:hAnsi="Times New Roman" w:cs="Times New Roman"/>
          <w:i/>
          <w:iCs/>
          <w:color w:val="242424"/>
          <w:spacing w:val="-1"/>
          <w:kern w:val="0"/>
          <w:sz w:val="24"/>
          <w:szCs w:val="24"/>
          <w:lang w:eastAsia="en-IN"/>
          <w14:ligatures w14:val="none"/>
        </w:rPr>
        <w:t>Age &lt; 24.5</w:t>
      </w:r>
      <w:r w:rsidRPr="00BE530A">
        <w:rPr>
          <w:rFonts w:ascii="Times New Roman" w:eastAsia="Times New Roman" w:hAnsi="Times New Roman" w:cs="Times New Roman"/>
          <w:color w:val="242424"/>
          <w:spacing w:val="-1"/>
          <w:kern w:val="0"/>
          <w:sz w:val="24"/>
          <w:szCs w:val="24"/>
          <w:lang w:eastAsia="en-IN"/>
          <w14:ligatures w14:val="none"/>
        </w:rPr>
        <w:t>, we can remove that branch. So the resulting tree is:</w:t>
      </w:r>
    </w:p>
    <w:p w14:paraId="2659A0CF" w14:textId="3B8F7809"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lastRenderedPageBreak/>
        <w:drawing>
          <wp:inline distT="0" distB="0" distL="0" distR="0" wp14:anchorId="43C01EEE" wp14:editId="603DBD2E">
            <wp:extent cx="5562600" cy="3383280"/>
            <wp:effectExtent l="0" t="0" r="0" b="7620"/>
            <wp:docPr id="1218515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62600" cy="3383280"/>
                    </a:xfrm>
                    <a:prstGeom prst="rect">
                      <a:avLst/>
                    </a:prstGeom>
                    <a:noFill/>
                    <a:ln>
                      <a:noFill/>
                    </a:ln>
                  </pic:spPr>
                </pic:pic>
              </a:graphicData>
            </a:graphic>
          </wp:inline>
        </w:drawing>
      </w:r>
    </w:p>
    <w:p w14:paraId="577AF765" w14:textId="77777777" w:rsidR="00BE530A" w:rsidRPr="00BE530A" w:rsidRDefault="00BE530A" w:rsidP="00BE530A">
      <w:pPr>
        <w:shd w:val="clear" w:color="auto" w:fill="FFFFFF"/>
        <w:spacing w:before="413" w:after="0" w:line="360" w:lineRule="atLeast"/>
        <w:jc w:val="both"/>
        <w:outlineLvl w:val="1"/>
        <w:rPr>
          <w:rFonts w:ascii="Times New Roman" w:eastAsia="Times New Roman" w:hAnsi="Times New Roman" w:cs="Times New Roman"/>
          <w:b/>
          <w:bCs/>
          <w:color w:val="242424"/>
          <w:kern w:val="0"/>
          <w:sz w:val="24"/>
          <w:szCs w:val="24"/>
          <w:lang w:eastAsia="en-IN"/>
          <w14:ligatures w14:val="none"/>
        </w:rPr>
      </w:pPr>
      <w:r w:rsidRPr="00BE530A">
        <w:rPr>
          <w:rFonts w:ascii="Times New Roman" w:eastAsia="Times New Roman" w:hAnsi="Times New Roman" w:cs="Times New Roman"/>
          <w:b/>
          <w:bCs/>
          <w:i/>
          <w:iCs/>
          <w:color w:val="242424"/>
          <w:kern w:val="0"/>
          <w:sz w:val="24"/>
          <w:szCs w:val="24"/>
          <w:lang w:eastAsia="en-IN"/>
          <w14:ligatures w14:val="none"/>
        </w:rPr>
        <w:t>Step 4: Calculate the Output Values of Leaves</w:t>
      </w:r>
    </w:p>
    <w:p w14:paraId="2371C17F" w14:textId="77777777" w:rsidR="00BE530A" w:rsidRPr="00BE530A" w:rsidRDefault="00BE530A" w:rsidP="00BE530A">
      <w:pPr>
        <w:shd w:val="clear" w:color="auto" w:fill="FFFFFF"/>
        <w:spacing w:before="20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We are almost there! All we have to do now is calculate a single value in our leaf nodes because we can not have a leaf node giving us multiple outputs.</w:t>
      </w:r>
    </w:p>
    <w:p w14:paraId="5E18FCE0" w14:textId="1AF28DBA"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3C6F69ED" wp14:editId="1DDF4F51">
            <wp:extent cx="5731510" cy="753110"/>
            <wp:effectExtent l="0" t="0" r="2540" b="8890"/>
            <wp:docPr id="473729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753110"/>
                    </a:xfrm>
                    <a:prstGeom prst="rect">
                      <a:avLst/>
                    </a:prstGeom>
                    <a:noFill/>
                    <a:ln>
                      <a:noFill/>
                    </a:ln>
                  </pic:spPr>
                </pic:pic>
              </a:graphicData>
            </a:graphic>
          </wp:inline>
        </w:drawing>
      </w:r>
    </w:p>
    <w:p w14:paraId="7FAA121C"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This is similar to the formula to calculate </w:t>
      </w:r>
      <w:r w:rsidRPr="00BE530A">
        <w:rPr>
          <w:rFonts w:ascii="Times New Roman" w:eastAsia="Times New Roman" w:hAnsi="Times New Roman" w:cs="Times New Roman"/>
          <w:b/>
          <w:bCs/>
          <w:color w:val="242424"/>
          <w:spacing w:val="-1"/>
          <w:kern w:val="0"/>
          <w:sz w:val="24"/>
          <w:szCs w:val="24"/>
          <w:lang w:eastAsia="en-IN"/>
          <w14:ligatures w14:val="none"/>
        </w:rPr>
        <w:t>Similarity Score</w:t>
      </w:r>
      <w:r w:rsidRPr="00BE530A">
        <w:rPr>
          <w:rFonts w:ascii="Times New Roman" w:eastAsia="Times New Roman" w:hAnsi="Times New Roman" w:cs="Times New Roman"/>
          <w:color w:val="242424"/>
          <w:spacing w:val="-1"/>
          <w:kern w:val="0"/>
          <w:sz w:val="24"/>
          <w:szCs w:val="24"/>
          <w:lang w:eastAsia="en-IN"/>
          <w14:ligatures w14:val="none"/>
        </w:rPr>
        <w:t> except we are not squaring the </w:t>
      </w:r>
      <w:r w:rsidRPr="00BE530A">
        <w:rPr>
          <w:rFonts w:ascii="Times New Roman" w:eastAsia="Times New Roman" w:hAnsi="Times New Roman" w:cs="Times New Roman"/>
          <w:i/>
          <w:iCs/>
          <w:color w:val="242424"/>
          <w:spacing w:val="-1"/>
          <w:kern w:val="0"/>
          <w:sz w:val="24"/>
          <w:szCs w:val="24"/>
          <w:lang w:eastAsia="en-IN"/>
          <w14:ligatures w14:val="none"/>
        </w:rPr>
        <w:t>Residuals</w:t>
      </w:r>
      <w:r w:rsidRPr="00BE530A">
        <w:rPr>
          <w:rFonts w:ascii="Times New Roman" w:eastAsia="Times New Roman" w:hAnsi="Times New Roman" w:cs="Times New Roman"/>
          <w:color w:val="242424"/>
          <w:spacing w:val="-1"/>
          <w:kern w:val="0"/>
          <w:sz w:val="24"/>
          <w:szCs w:val="24"/>
          <w:lang w:eastAsia="en-IN"/>
          <w14:ligatures w14:val="none"/>
        </w:rPr>
        <w:t>. Using the formula and λ = 1, </w:t>
      </w:r>
      <w:r w:rsidRPr="00BE530A">
        <w:rPr>
          <w:rFonts w:ascii="Times New Roman" w:eastAsia="Times New Roman" w:hAnsi="Times New Roman" w:cs="Times New Roman"/>
          <w:i/>
          <w:iCs/>
          <w:color w:val="242424"/>
          <w:spacing w:val="-1"/>
          <w:kern w:val="0"/>
          <w:sz w:val="24"/>
          <w:szCs w:val="24"/>
          <w:lang w:eastAsia="en-IN"/>
          <w14:ligatures w14:val="none"/>
        </w:rPr>
        <w:t>*drum roll* </w:t>
      </w:r>
      <w:r w:rsidRPr="00BE530A">
        <w:rPr>
          <w:rFonts w:ascii="Times New Roman" w:eastAsia="Times New Roman" w:hAnsi="Times New Roman" w:cs="Times New Roman"/>
          <w:color w:val="242424"/>
          <w:spacing w:val="-1"/>
          <w:kern w:val="0"/>
          <w:sz w:val="24"/>
          <w:szCs w:val="24"/>
          <w:lang w:eastAsia="en-IN"/>
          <w14:ligatures w14:val="none"/>
        </w:rPr>
        <w:t>our final tree is:</w:t>
      </w:r>
    </w:p>
    <w:p w14:paraId="3A85BC3A" w14:textId="281B527A"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193F7E4B" wp14:editId="3E85A518">
            <wp:extent cx="5731510" cy="2826385"/>
            <wp:effectExtent l="0" t="0" r="2540" b="0"/>
            <wp:docPr id="516027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826385"/>
                    </a:xfrm>
                    <a:prstGeom prst="rect">
                      <a:avLst/>
                    </a:prstGeom>
                    <a:noFill/>
                    <a:ln>
                      <a:noFill/>
                    </a:ln>
                  </pic:spPr>
                </pic:pic>
              </a:graphicData>
            </a:graphic>
          </wp:inline>
        </w:drawing>
      </w:r>
    </w:p>
    <w:p w14:paraId="3792C0E2" w14:textId="77777777" w:rsidR="00BE530A" w:rsidRPr="00BE530A" w:rsidRDefault="00BE530A" w:rsidP="00BE530A">
      <w:pPr>
        <w:shd w:val="clear" w:color="auto" w:fill="FFFFFF"/>
        <w:spacing w:before="413" w:after="0" w:line="360" w:lineRule="atLeast"/>
        <w:jc w:val="both"/>
        <w:outlineLvl w:val="1"/>
        <w:rPr>
          <w:rFonts w:ascii="Times New Roman" w:eastAsia="Times New Roman" w:hAnsi="Times New Roman" w:cs="Times New Roman"/>
          <w:b/>
          <w:bCs/>
          <w:color w:val="242424"/>
          <w:kern w:val="0"/>
          <w:sz w:val="24"/>
          <w:szCs w:val="24"/>
          <w:lang w:eastAsia="en-IN"/>
          <w14:ligatures w14:val="none"/>
        </w:rPr>
      </w:pPr>
      <w:r w:rsidRPr="00BE530A">
        <w:rPr>
          <w:rFonts w:ascii="Times New Roman" w:eastAsia="Times New Roman" w:hAnsi="Times New Roman" w:cs="Times New Roman"/>
          <w:b/>
          <w:bCs/>
          <w:i/>
          <w:iCs/>
          <w:color w:val="242424"/>
          <w:kern w:val="0"/>
          <w:sz w:val="24"/>
          <w:szCs w:val="24"/>
          <w:lang w:eastAsia="en-IN"/>
          <w14:ligatures w14:val="none"/>
        </w:rPr>
        <w:lastRenderedPageBreak/>
        <w:t>Step 5: Make New Predictions</w:t>
      </w:r>
    </w:p>
    <w:p w14:paraId="13FE6057" w14:textId="77777777" w:rsidR="00BE530A" w:rsidRPr="00BE530A" w:rsidRDefault="00BE530A" w:rsidP="00BE530A">
      <w:pPr>
        <w:shd w:val="clear" w:color="auto" w:fill="FFFFFF"/>
        <w:spacing w:before="20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Now that all that hard model building is behind us, we come to the exciting part and see how much our predictions improve using our new model. We can make predictions using this formula:</w:t>
      </w:r>
    </w:p>
    <w:p w14:paraId="20C2B2F6" w14:textId="25E0355B"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33DCCAE1" wp14:editId="3799E483">
            <wp:extent cx="5731510" cy="2184400"/>
            <wp:effectExtent l="0" t="0" r="2540" b="6350"/>
            <wp:docPr id="1273289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184400"/>
                    </a:xfrm>
                    <a:prstGeom prst="rect">
                      <a:avLst/>
                    </a:prstGeom>
                    <a:noFill/>
                    <a:ln>
                      <a:noFill/>
                    </a:ln>
                  </pic:spPr>
                </pic:pic>
              </a:graphicData>
            </a:graphic>
          </wp:inline>
        </w:drawing>
      </w:r>
    </w:p>
    <w:p w14:paraId="68585A89"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The XGBoost Learning Rate is ɛ (eta) and the default value is 0.3. So the predicted value of our first observation will be:</w:t>
      </w:r>
    </w:p>
    <w:p w14:paraId="20962B70" w14:textId="5BF26100"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385FE617" wp14:editId="0B15BCA3">
            <wp:extent cx="5731510" cy="622300"/>
            <wp:effectExtent l="0" t="0" r="2540" b="6350"/>
            <wp:docPr id="1126805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622300"/>
                    </a:xfrm>
                    <a:prstGeom prst="rect">
                      <a:avLst/>
                    </a:prstGeom>
                    <a:noFill/>
                    <a:ln>
                      <a:noFill/>
                    </a:ln>
                  </pic:spPr>
                </pic:pic>
              </a:graphicData>
            </a:graphic>
          </wp:inline>
        </w:drawing>
      </w:r>
    </w:p>
    <w:p w14:paraId="3C0D3038"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Similarly, we can calculate the rest of the predicted values:</w:t>
      </w:r>
    </w:p>
    <w:p w14:paraId="60FFA796" w14:textId="7E6EF967"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520ADDB7" wp14:editId="730E1600">
            <wp:extent cx="5731510" cy="2685415"/>
            <wp:effectExtent l="0" t="0" r="2540" b="635"/>
            <wp:docPr id="1670126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685415"/>
                    </a:xfrm>
                    <a:prstGeom prst="rect">
                      <a:avLst/>
                    </a:prstGeom>
                    <a:noFill/>
                    <a:ln>
                      <a:noFill/>
                    </a:ln>
                  </pic:spPr>
                </pic:pic>
              </a:graphicData>
            </a:graphic>
          </wp:inline>
        </w:drawing>
      </w:r>
    </w:p>
    <w:p w14:paraId="4ACD1E20" w14:textId="77777777" w:rsidR="00BE530A" w:rsidRPr="00BE530A" w:rsidRDefault="00BE530A" w:rsidP="00BE530A">
      <w:pPr>
        <w:shd w:val="clear" w:color="auto" w:fill="FFFFFF"/>
        <w:spacing w:before="413" w:after="0" w:line="360" w:lineRule="atLeast"/>
        <w:jc w:val="both"/>
        <w:outlineLvl w:val="1"/>
        <w:rPr>
          <w:rFonts w:ascii="Times New Roman" w:eastAsia="Times New Roman" w:hAnsi="Times New Roman" w:cs="Times New Roman"/>
          <w:b/>
          <w:bCs/>
          <w:color w:val="242424"/>
          <w:kern w:val="0"/>
          <w:sz w:val="24"/>
          <w:szCs w:val="24"/>
          <w:lang w:eastAsia="en-IN"/>
          <w14:ligatures w14:val="none"/>
        </w:rPr>
      </w:pPr>
      <w:r w:rsidRPr="00BE530A">
        <w:rPr>
          <w:rFonts w:ascii="Times New Roman" w:eastAsia="Times New Roman" w:hAnsi="Times New Roman" w:cs="Times New Roman"/>
          <w:b/>
          <w:bCs/>
          <w:i/>
          <w:iCs/>
          <w:color w:val="242424"/>
          <w:kern w:val="0"/>
          <w:sz w:val="24"/>
          <w:szCs w:val="24"/>
          <w:lang w:eastAsia="en-IN"/>
          <w14:ligatures w14:val="none"/>
        </w:rPr>
        <w:t>Step 6: Calculate Residuals Using the New Predictions</w:t>
      </w:r>
    </w:p>
    <w:p w14:paraId="3A099C66" w14:textId="0A461C9F"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lastRenderedPageBreak/>
        <w:drawing>
          <wp:inline distT="0" distB="0" distL="0" distR="0" wp14:anchorId="05E89BC3" wp14:editId="381149B9">
            <wp:extent cx="5731510" cy="2659380"/>
            <wp:effectExtent l="0" t="0" r="2540" b="7620"/>
            <wp:docPr id="652580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659380"/>
                    </a:xfrm>
                    <a:prstGeom prst="rect">
                      <a:avLst/>
                    </a:prstGeom>
                    <a:noFill/>
                    <a:ln>
                      <a:noFill/>
                    </a:ln>
                  </pic:spPr>
                </pic:pic>
              </a:graphicData>
            </a:graphic>
          </wp:inline>
        </w:drawing>
      </w:r>
    </w:p>
    <w:p w14:paraId="1DC1C8AD" w14:textId="77777777" w:rsidR="00BE530A" w:rsidRPr="00BE530A" w:rsidRDefault="00BE530A" w:rsidP="00BE530A">
      <w:pPr>
        <w:shd w:val="clear" w:color="auto" w:fill="FFFFFF"/>
        <w:spacing w:before="480"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We see that the new </w:t>
      </w:r>
      <w:r w:rsidRPr="00BE530A">
        <w:rPr>
          <w:rFonts w:ascii="Times New Roman" w:eastAsia="Times New Roman" w:hAnsi="Times New Roman" w:cs="Times New Roman"/>
          <w:i/>
          <w:iCs/>
          <w:color w:val="242424"/>
          <w:spacing w:val="-1"/>
          <w:kern w:val="0"/>
          <w:sz w:val="24"/>
          <w:szCs w:val="24"/>
          <w:lang w:eastAsia="en-IN"/>
          <w14:ligatures w14:val="none"/>
        </w:rPr>
        <w:t>Residuals</w:t>
      </w:r>
      <w:r w:rsidRPr="00BE530A">
        <w:rPr>
          <w:rFonts w:ascii="Times New Roman" w:eastAsia="Times New Roman" w:hAnsi="Times New Roman" w:cs="Times New Roman"/>
          <w:color w:val="242424"/>
          <w:spacing w:val="-1"/>
          <w:kern w:val="0"/>
          <w:sz w:val="24"/>
          <w:szCs w:val="24"/>
          <w:lang w:eastAsia="en-IN"/>
          <w14:ligatures w14:val="none"/>
        </w:rPr>
        <w:t> are smaller than the ones before, this indicates that we’ve taken a small step in the right direction. As we repeat this process, our </w:t>
      </w:r>
      <w:r w:rsidRPr="00BE530A">
        <w:rPr>
          <w:rFonts w:ascii="Times New Roman" w:eastAsia="Times New Roman" w:hAnsi="Times New Roman" w:cs="Times New Roman"/>
          <w:i/>
          <w:iCs/>
          <w:color w:val="242424"/>
          <w:spacing w:val="-1"/>
          <w:kern w:val="0"/>
          <w:sz w:val="24"/>
          <w:szCs w:val="24"/>
          <w:lang w:eastAsia="en-IN"/>
          <w14:ligatures w14:val="none"/>
        </w:rPr>
        <w:t>Residuals</w:t>
      </w:r>
      <w:r w:rsidRPr="00BE530A">
        <w:rPr>
          <w:rFonts w:ascii="Times New Roman" w:eastAsia="Times New Roman" w:hAnsi="Times New Roman" w:cs="Times New Roman"/>
          <w:color w:val="242424"/>
          <w:spacing w:val="-1"/>
          <w:kern w:val="0"/>
          <w:sz w:val="24"/>
          <w:szCs w:val="24"/>
          <w:lang w:eastAsia="en-IN"/>
          <w14:ligatures w14:val="none"/>
        </w:rPr>
        <w:t> will get smaller and smaller indicating that our predicted values are getting closer to the observed values.</w:t>
      </w:r>
    </w:p>
    <w:p w14:paraId="2E3C6399" w14:textId="77777777" w:rsidR="00BE530A" w:rsidRPr="00BE530A" w:rsidRDefault="00BE530A" w:rsidP="00BE530A">
      <w:pPr>
        <w:shd w:val="clear" w:color="auto" w:fill="FFFFFF"/>
        <w:spacing w:before="413" w:after="0" w:line="360" w:lineRule="atLeast"/>
        <w:jc w:val="both"/>
        <w:outlineLvl w:val="1"/>
        <w:rPr>
          <w:rFonts w:ascii="Times New Roman" w:eastAsia="Times New Roman" w:hAnsi="Times New Roman" w:cs="Times New Roman"/>
          <w:b/>
          <w:bCs/>
          <w:color w:val="242424"/>
          <w:kern w:val="0"/>
          <w:sz w:val="24"/>
          <w:szCs w:val="24"/>
          <w:lang w:eastAsia="en-IN"/>
          <w14:ligatures w14:val="none"/>
        </w:rPr>
      </w:pPr>
      <w:r w:rsidRPr="00BE530A">
        <w:rPr>
          <w:rFonts w:ascii="Times New Roman" w:eastAsia="Times New Roman" w:hAnsi="Times New Roman" w:cs="Times New Roman"/>
          <w:b/>
          <w:bCs/>
          <w:i/>
          <w:iCs/>
          <w:color w:val="242424"/>
          <w:kern w:val="0"/>
          <w:sz w:val="24"/>
          <w:szCs w:val="24"/>
          <w:lang w:eastAsia="en-IN"/>
          <w14:ligatures w14:val="none"/>
        </w:rPr>
        <w:t>Step 7: Repeat Steps 2–6</w:t>
      </w:r>
    </w:p>
    <w:p w14:paraId="5DC5BAC0" w14:textId="77777777" w:rsidR="00BE530A" w:rsidRPr="00BE530A" w:rsidRDefault="00BE530A" w:rsidP="00BE530A">
      <w:pPr>
        <w:shd w:val="clear" w:color="auto" w:fill="FFFFFF"/>
        <w:spacing w:before="20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BE530A">
        <w:rPr>
          <w:rFonts w:ascii="Times New Roman" w:eastAsia="Times New Roman" w:hAnsi="Times New Roman" w:cs="Times New Roman"/>
          <w:color w:val="242424"/>
          <w:spacing w:val="-1"/>
          <w:kern w:val="0"/>
          <w:sz w:val="24"/>
          <w:szCs w:val="24"/>
          <w:lang w:eastAsia="en-IN"/>
          <w14:ligatures w14:val="none"/>
        </w:rPr>
        <w:t>Now we just repeat the same process over and over again, building a new tree, making predictions, and calculating </w:t>
      </w:r>
      <w:r w:rsidRPr="00BE530A">
        <w:rPr>
          <w:rFonts w:ascii="Times New Roman" w:eastAsia="Times New Roman" w:hAnsi="Times New Roman" w:cs="Times New Roman"/>
          <w:i/>
          <w:iCs/>
          <w:color w:val="242424"/>
          <w:spacing w:val="-1"/>
          <w:kern w:val="0"/>
          <w:sz w:val="24"/>
          <w:szCs w:val="24"/>
          <w:lang w:eastAsia="en-IN"/>
          <w14:ligatures w14:val="none"/>
        </w:rPr>
        <w:t>Residuals</w:t>
      </w:r>
      <w:r w:rsidRPr="00BE530A">
        <w:rPr>
          <w:rFonts w:ascii="Times New Roman" w:eastAsia="Times New Roman" w:hAnsi="Times New Roman" w:cs="Times New Roman"/>
          <w:color w:val="242424"/>
          <w:spacing w:val="-1"/>
          <w:kern w:val="0"/>
          <w:sz w:val="24"/>
          <w:szCs w:val="24"/>
          <w:lang w:eastAsia="en-IN"/>
          <w14:ligatures w14:val="none"/>
        </w:rPr>
        <w:t> at each iteration. We do this until the </w:t>
      </w:r>
      <w:r w:rsidRPr="00BE530A">
        <w:rPr>
          <w:rFonts w:ascii="Times New Roman" w:eastAsia="Times New Roman" w:hAnsi="Times New Roman" w:cs="Times New Roman"/>
          <w:i/>
          <w:iCs/>
          <w:color w:val="242424"/>
          <w:spacing w:val="-1"/>
          <w:kern w:val="0"/>
          <w:sz w:val="24"/>
          <w:szCs w:val="24"/>
          <w:lang w:eastAsia="en-IN"/>
          <w14:ligatures w14:val="none"/>
        </w:rPr>
        <w:t>Residuals</w:t>
      </w:r>
      <w:r w:rsidRPr="00BE530A">
        <w:rPr>
          <w:rFonts w:ascii="Times New Roman" w:eastAsia="Times New Roman" w:hAnsi="Times New Roman" w:cs="Times New Roman"/>
          <w:color w:val="242424"/>
          <w:spacing w:val="-1"/>
          <w:kern w:val="0"/>
          <w:sz w:val="24"/>
          <w:szCs w:val="24"/>
          <w:lang w:eastAsia="en-IN"/>
          <w14:ligatures w14:val="none"/>
        </w:rPr>
        <w:t> are super small or we reached the maximum number of iterations we set for our algorithm. If the tree we built at each iteration is indicated by Tᵢ, where </w:t>
      </w:r>
      <w:r w:rsidRPr="00BE530A">
        <w:rPr>
          <w:rFonts w:ascii="Times New Roman" w:eastAsia="Times New Roman" w:hAnsi="Times New Roman" w:cs="Times New Roman"/>
          <w:i/>
          <w:iCs/>
          <w:color w:val="242424"/>
          <w:spacing w:val="-1"/>
          <w:kern w:val="0"/>
          <w:sz w:val="24"/>
          <w:szCs w:val="24"/>
          <w:lang w:eastAsia="en-IN"/>
          <w14:ligatures w14:val="none"/>
        </w:rPr>
        <w:t>i</w:t>
      </w:r>
      <w:r w:rsidRPr="00BE530A">
        <w:rPr>
          <w:rFonts w:ascii="Times New Roman" w:eastAsia="Times New Roman" w:hAnsi="Times New Roman" w:cs="Times New Roman"/>
          <w:color w:val="242424"/>
          <w:spacing w:val="-1"/>
          <w:kern w:val="0"/>
          <w:sz w:val="24"/>
          <w:szCs w:val="24"/>
          <w:lang w:eastAsia="en-IN"/>
          <w14:ligatures w14:val="none"/>
        </w:rPr>
        <w:t> is the current iteration, then the formula to calculate predictions is:</w:t>
      </w:r>
    </w:p>
    <w:p w14:paraId="059A2D3F" w14:textId="6DFD9939" w:rsidR="00BE530A" w:rsidRPr="00BE530A" w:rsidRDefault="00BE530A" w:rsidP="00BE530A">
      <w:pPr>
        <w:spacing w:after="0" w:line="240" w:lineRule="auto"/>
        <w:jc w:val="both"/>
        <w:rPr>
          <w:rFonts w:ascii="Times New Roman" w:eastAsia="Times New Roman" w:hAnsi="Times New Roman" w:cs="Times New Roman"/>
          <w:kern w:val="0"/>
          <w:sz w:val="24"/>
          <w:szCs w:val="24"/>
          <w:lang w:eastAsia="en-IN"/>
          <w14:ligatures w14:val="none"/>
        </w:rPr>
      </w:pPr>
      <w:r w:rsidRPr="00BE530A">
        <w:rPr>
          <w:rFonts w:ascii="Times New Roman" w:eastAsia="Times New Roman" w:hAnsi="Times New Roman" w:cs="Times New Roman"/>
          <w:noProof/>
          <w:kern w:val="0"/>
          <w:sz w:val="24"/>
          <w:szCs w:val="24"/>
          <w:lang w:eastAsia="en-IN"/>
          <w14:ligatures w14:val="none"/>
        </w:rPr>
        <w:drawing>
          <wp:inline distT="0" distB="0" distL="0" distR="0" wp14:anchorId="47AC38FE" wp14:editId="6319C092">
            <wp:extent cx="5731510" cy="415925"/>
            <wp:effectExtent l="0" t="0" r="2540" b="3175"/>
            <wp:docPr id="15095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15925"/>
                    </a:xfrm>
                    <a:prstGeom prst="rect">
                      <a:avLst/>
                    </a:prstGeom>
                    <a:noFill/>
                    <a:ln>
                      <a:noFill/>
                    </a:ln>
                  </pic:spPr>
                </pic:pic>
              </a:graphicData>
            </a:graphic>
          </wp:inline>
        </w:drawing>
      </w:r>
    </w:p>
    <w:p w14:paraId="58CDF03D" w14:textId="77777777" w:rsidR="00057932" w:rsidRPr="00BE530A" w:rsidRDefault="00057932" w:rsidP="00BE530A">
      <w:pPr>
        <w:jc w:val="both"/>
        <w:rPr>
          <w:rFonts w:ascii="Times New Roman" w:hAnsi="Times New Roman" w:cs="Times New Roman"/>
          <w:sz w:val="24"/>
          <w:szCs w:val="24"/>
        </w:rPr>
      </w:pPr>
    </w:p>
    <w:sectPr w:rsidR="00057932" w:rsidRPr="00BE530A" w:rsidSect="004542AE">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30A"/>
    <w:rsid w:val="00057932"/>
    <w:rsid w:val="004542AE"/>
    <w:rsid w:val="00897B14"/>
    <w:rsid w:val="009A5C15"/>
    <w:rsid w:val="00B17AC8"/>
    <w:rsid w:val="00BE53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78FF4"/>
  <w15:chartTrackingRefBased/>
  <w15:docId w15:val="{A35DCDFA-ECA5-4A3A-B165-60BBE0498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E530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530A"/>
    <w:rPr>
      <w:rFonts w:ascii="Times New Roman" w:eastAsia="Times New Roman" w:hAnsi="Times New Roman" w:cs="Times New Roman"/>
      <w:b/>
      <w:bCs/>
      <w:kern w:val="0"/>
      <w:sz w:val="36"/>
      <w:szCs w:val="36"/>
      <w:lang w:eastAsia="en-IN"/>
      <w14:ligatures w14:val="none"/>
    </w:rPr>
  </w:style>
  <w:style w:type="paragraph" w:customStyle="1" w:styleId="pw-post-body-paragraph">
    <w:name w:val="pw-post-body-paragraph"/>
    <w:basedOn w:val="Normal"/>
    <w:rsid w:val="00BE530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BE530A"/>
    <w:rPr>
      <w:i/>
      <w:iCs/>
    </w:rPr>
  </w:style>
  <w:style w:type="character" w:styleId="Strong">
    <w:name w:val="Strong"/>
    <w:basedOn w:val="DefaultParagraphFont"/>
    <w:uiPriority w:val="22"/>
    <w:qFormat/>
    <w:rsid w:val="00BE53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1473679">
      <w:bodyDiv w:val="1"/>
      <w:marLeft w:val="0"/>
      <w:marRight w:val="0"/>
      <w:marTop w:val="0"/>
      <w:marBottom w:val="0"/>
      <w:divBdr>
        <w:top w:val="none" w:sz="0" w:space="0" w:color="auto"/>
        <w:left w:val="none" w:sz="0" w:space="0" w:color="auto"/>
        <w:bottom w:val="none" w:sz="0" w:space="0" w:color="auto"/>
        <w:right w:val="none" w:sz="0" w:space="0" w:color="auto"/>
      </w:divBdr>
      <w:divsChild>
        <w:div w:id="1956591570">
          <w:marLeft w:val="0"/>
          <w:marRight w:val="0"/>
          <w:marTop w:val="0"/>
          <w:marBottom w:val="0"/>
          <w:divBdr>
            <w:top w:val="none" w:sz="0" w:space="0" w:color="auto"/>
            <w:left w:val="none" w:sz="0" w:space="0" w:color="auto"/>
            <w:bottom w:val="none" w:sz="0" w:space="0" w:color="auto"/>
            <w:right w:val="none" w:sz="0" w:space="0" w:color="auto"/>
          </w:divBdr>
          <w:divsChild>
            <w:div w:id="679046592">
              <w:marLeft w:val="0"/>
              <w:marRight w:val="0"/>
              <w:marTop w:val="0"/>
              <w:marBottom w:val="0"/>
              <w:divBdr>
                <w:top w:val="none" w:sz="0" w:space="0" w:color="auto"/>
                <w:left w:val="none" w:sz="0" w:space="0" w:color="auto"/>
                <w:bottom w:val="none" w:sz="0" w:space="0" w:color="auto"/>
                <w:right w:val="none" w:sz="0" w:space="0" w:color="auto"/>
              </w:divBdr>
            </w:div>
          </w:divsChild>
        </w:div>
        <w:div w:id="2044019506">
          <w:marLeft w:val="0"/>
          <w:marRight w:val="0"/>
          <w:marTop w:val="0"/>
          <w:marBottom w:val="0"/>
          <w:divBdr>
            <w:top w:val="none" w:sz="0" w:space="0" w:color="auto"/>
            <w:left w:val="none" w:sz="0" w:space="0" w:color="auto"/>
            <w:bottom w:val="none" w:sz="0" w:space="0" w:color="auto"/>
            <w:right w:val="none" w:sz="0" w:space="0" w:color="auto"/>
          </w:divBdr>
          <w:divsChild>
            <w:div w:id="2061513851">
              <w:marLeft w:val="0"/>
              <w:marRight w:val="0"/>
              <w:marTop w:val="0"/>
              <w:marBottom w:val="0"/>
              <w:divBdr>
                <w:top w:val="none" w:sz="0" w:space="0" w:color="auto"/>
                <w:left w:val="none" w:sz="0" w:space="0" w:color="auto"/>
                <w:bottom w:val="none" w:sz="0" w:space="0" w:color="auto"/>
                <w:right w:val="none" w:sz="0" w:space="0" w:color="auto"/>
              </w:divBdr>
            </w:div>
          </w:divsChild>
        </w:div>
        <w:div w:id="598219877">
          <w:marLeft w:val="0"/>
          <w:marRight w:val="0"/>
          <w:marTop w:val="0"/>
          <w:marBottom w:val="0"/>
          <w:divBdr>
            <w:top w:val="none" w:sz="0" w:space="0" w:color="auto"/>
            <w:left w:val="none" w:sz="0" w:space="0" w:color="auto"/>
            <w:bottom w:val="none" w:sz="0" w:space="0" w:color="auto"/>
            <w:right w:val="none" w:sz="0" w:space="0" w:color="auto"/>
          </w:divBdr>
          <w:divsChild>
            <w:div w:id="1867521207">
              <w:marLeft w:val="0"/>
              <w:marRight w:val="0"/>
              <w:marTop w:val="0"/>
              <w:marBottom w:val="0"/>
              <w:divBdr>
                <w:top w:val="none" w:sz="0" w:space="0" w:color="auto"/>
                <w:left w:val="none" w:sz="0" w:space="0" w:color="auto"/>
                <w:bottom w:val="none" w:sz="0" w:space="0" w:color="auto"/>
                <w:right w:val="none" w:sz="0" w:space="0" w:color="auto"/>
              </w:divBdr>
            </w:div>
          </w:divsChild>
        </w:div>
        <w:div w:id="1852838385">
          <w:marLeft w:val="0"/>
          <w:marRight w:val="0"/>
          <w:marTop w:val="0"/>
          <w:marBottom w:val="0"/>
          <w:divBdr>
            <w:top w:val="none" w:sz="0" w:space="0" w:color="auto"/>
            <w:left w:val="none" w:sz="0" w:space="0" w:color="auto"/>
            <w:bottom w:val="none" w:sz="0" w:space="0" w:color="auto"/>
            <w:right w:val="none" w:sz="0" w:space="0" w:color="auto"/>
          </w:divBdr>
          <w:divsChild>
            <w:div w:id="1606108011">
              <w:marLeft w:val="0"/>
              <w:marRight w:val="0"/>
              <w:marTop w:val="0"/>
              <w:marBottom w:val="0"/>
              <w:divBdr>
                <w:top w:val="none" w:sz="0" w:space="0" w:color="auto"/>
                <w:left w:val="none" w:sz="0" w:space="0" w:color="auto"/>
                <w:bottom w:val="none" w:sz="0" w:space="0" w:color="auto"/>
                <w:right w:val="none" w:sz="0" w:space="0" w:color="auto"/>
              </w:divBdr>
            </w:div>
          </w:divsChild>
        </w:div>
        <w:div w:id="1617832657">
          <w:marLeft w:val="0"/>
          <w:marRight w:val="0"/>
          <w:marTop w:val="0"/>
          <w:marBottom w:val="0"/>
          <w:divBdr>
            <w:top w:val="none" w:sz="0" w:space="0" w:color="auto"/>
            <w:left w:val="none" w:sz="0" w:space="0" w:color="auto"/>
            <w:bottom w:val="none" w:sz="0" w:space="0" w:color="auto"/>
            <w:right w:val="none" w:sz="0" w:space="0" w:color="auto"/>
          </w:divBdr>
        </w:div>
        <w:div w:id="337004709">
          <w:marLeft w:val="0"/>
          <w:marRight w:val="0"/>
          <w:marTop w:val="0"/>
          <w:marBottom w:val="0"/>
          <w:divBdr>
            <w:top w:val="none" w:sz="0" w:space="0" w:color="auto"/>
            <w:left w:val="none" w:sz="0" w:space="0" w:color="auto"/>
            <w:bottom w:val="none" w:sz="0" w:space="0" w:color="auto"/>
            <w:right w:val="none" w:sz="0" w:space="0" w:color="auto"/>
          </w:divBdr>
          <w:divsChild>
            <w:div w:id="466319943">
              <w:marLeft w:val="0"/>
              <w:marRight w:val="0"/>
              <w:marTop w:val="0"/>
              <w:marBottom w:val="0"/>
              <w:divBdr>
                <w:top w:val="none" w:sz="0" w:space="0" w:color="auto"/>
                <w:left w:val="none" w:sz="0" w:space="0" w:color="auto"/>
                <w:bottom w:val="none" w:sz="0" w:space="0" w:color="auto"/>
                <w:right w:val="none" w:sz="0" w:space="0" w:color="auto"/>
              </w:divBdr>
            </w:div>
          </w:divsChild>
        </w:div>
        <w:div w:id="1003968255">
          <w:marLeft w:val="0"/>
          <w:marRight w:val="0"/>
          <w:marTop w:val="0"/>
          <w:marBottom w:val="0"/>
          <w:divBdr>
            <w:top w:val="none" w:sz="0" w:space="0" w:color="auto"/>
            <w:left w:val="none" w:sz="0" w:space="0" w:color="auto"/>
            <w:bottom w:val="none" w:sz="0" w:space="0" w:color="auto"/>
            <w:right w:val="none" w:sz="0" w:space="0" w:color="auto"/>
          </w:divBdr>
          <w:divsChild>
            <w:div w:id="81610468">
              <w:marLeft w:val="0"/>
              <w:marRight w:val="0"/>
              <w:marTop w:val="0"/>
              <w:marBottom w:val="0"/>
              <w:divBdr>
                <w:top w:val="none" w:sz="0" w:space="0" w:color="auto"/>
                <w:left w:val="none" w:sz="0" w:space="0" w:color="auto"/>
                <w:bottom w:val="none" w:sz="0" w:space="0" w:color="auto"/>
                <w:right w:val="none" w:sz="0" w:space="0" w:color="auto"/>
              </w:divBdr>
            </w:div>
          </w:divsChild>
        </w:div>
        <w:div w:id="104351245">
          <w:marLeft w:val="0"/>
          <w:marRight w:val="0"/>
          <w:marTop w:val="0"/>
          <w:marBottom w:val="0"/>
          <w:divBdr>
            <w:top w:val="none" w:sz="0" w:space="0" w:color="auto"/>
            <w:left w:val="none" w:sz="0" w:space="0" w:color="auto"/>
            <w:bottom w:val="none" w:sz="0" w:space="0" w:color="auto"/>
            <w:right w:val="none" w:sz="0" w:space="0" w:color="auto"/>
          </w:divBdr>
          <w:divsChild>
            <w:div w:id="566770542">
              <w:marLeft w:val="0"/>
              <w:marRight w:val="0"/>
              <w:marTop w:val="0"/>
              <w:marBottom w:val="0"/>
              <w:divBdr>
                <w:top w:val="none" w:sz="0" w:space="0" w:color="auto"/>
                <w:left w:val="none" w:sz="0" w:space="0" w:color="auto"/>
                <w:bottom w:val="none" w:sz="0" w:space="0" w:color="auto"/>
                <w:right w:val="none" w:sz="0" w:space="0" w:color="auto"/>
              </w:divBdr>
            </w:div>
          </w:divsChild>
        </w:div>
        <w:div w:id="4553621">
          <w:marLeft w:val="0"/>
          <w:marRight w:val="0"/>
          <w:marTop w:val="0"/>
          <w:marBottom w:val="0"/>
          <w:divBdr>
            <w:top w:val="none" w:sz="0" w:space="0" w:color="auto"/>
            <w:left w:val="none" w:sz="0" w:space="0" w:color="auto"/>
            <w:bottom w:val="none" w:sz="0" w:space="0" w:color="auto"/>
            <w:right w:val="none" w:sz="0" w:space="0" w:color="auto"/>
          </w:divBdr>
          <w:divsChild>
            <w:div w:id="2012679095">
              <w:marLeft w:val="0"/>
              <w:marRight w:val="0"/>
              <w:marTop w:val="0"/>
              <w:marBottom w:val="0"/>
              <w:divBdr>
                <w:top w:val="none" w:sz="0" w:space="0" w:color="auto"/>
                <w:left w:val="none" w:sz="0" w:space="0" w:color="auto"/>
                <w:bottom w:val="none" w:sz="0" w:space="0" w:color="auto"/>
                <w:right w:val="none" w:sz="0" w:space="0" w:color="auto"/>
              </w:divBdr>
            </w:div>
          </w:divsChild>
        </w:div>
        <w:div w:id="639848392">
          <w:marLeft w:val="0"/>
          <w:marRight w:val="0"/>
          <w:marTop w:val="0"/>
          <w:marBottom w:val="0"/>
          <w:divBdr>
            <w:top w:val="none" w:sz="0" w:space="0" w:color="auto"/>
            <w:left w:val="none" w:sz="0" w:space="0" w:color="auto"/>
            <w:bottom w:val="none" w:sz="0" w:space="0" w:color="auto"/>
            <w:right w:val="none" w:sz="0" w:space="0" w:color="auto"/>
          </w:divBdr>
        </w:div>
        <w:div w:id="1196889490">
          <w:marLeft w:val="0"/>
          <w:marRight w:val="0"/>
          <w:marTop w:val="0"/>
          <w:marBottom w:val="0"/>
          <w:divBdr>
            <w:top w:val="none" w:sz="0" w:space="0" w:color="auto"/>
            <w:left w:val="none" w:sz="0" w:space="0" w:color="auto"/>
            <w:bottom w:val="none" w:sz="0" w:space="0" w:color="auto"/>
            <w:right w:val="none" w:sz="0" w:space="0" w:color="auto"/>
          </w:divBdr>
        </w:div>
        <w:div w:id="115369963">
          <w:marLeft w:val="0"/>
          <w:marRight w:val="0"/>
          <w:marTop w:val="0"/>
          <w:marBottom w:val="0"/>
          <w:divBdr>
            <w:top w:val="none" w:sz="0" w:space="0" w:color="auto"/>
            <w:left w:val="none" w:sz="0" w:space="0" w:color="auto"/>
            <w:bottom w:val="none" w:sz="0" w:space="0" w:color="auto"/>
            <w:right w:val="none" w:sz="0" w:space="0" w:color="auto"/>
          </w:divBdr>
        </w:div>
        <w:div w:id="1163400929">
          <w:marLeft w:val="0"/>
          <w:marRight w:val="0"/>
          <w:marTop w:val="0"/>
          <w:marBottom w:val="0"/>
          <w:divBdr>
            <w:top w:val="none" w:sz="0" w:space="0" w:color="auto"/>
            <w:left w:val="none" w:sz="0" w:space="0" w:color="auto"/>
            <w:bottom w:val="none" w:sz="0" w:space="0" w:color="auto"/>
            <w:right w:val="none" w:sz="0" w:space="0" w:color="auto"/>
          </w:divBdr>
          <w:divsChild>
            <w:div w:id="1426995719">
              <w:marLeft w:val="0"/>
              <w:marRight w:val="0"/>
              <w:marTop w:val="0"/>
              <w:marBottom w:val="0"/>
              <w:divBdr>
                <w:top w:val="none" w:sz="0" w:space="0" w:color="auto"/>
                <w:left w:val="none" w:sz="0" w:space="0" w:color="auto"/>
                <w:bottom w:val="none" w:sz="0" w:space="0" w:color="auto"/>
                <w:right w:val="none" w:sz="0" w:space="0" w:color="auto"/>
              </w:divBdr>
            </w:div>
          </w:divsChild>
        </w:div>
        <w:div w:id="1573389045">
          <w:marLeft w:val="0"/>
          <w:marRight w:val="0"/>
          <w:marTop w:val="0"/>
          <w:marBottom w:val="0"/>
          <w:divBdr>
            <w:top w:val="none" w:sz="0" w:space="0" w:color="auto"/>
            <w:left w:val="none" w:sz="0" w:space="0" w:color="auto"/>
            <w:bottom w:val="none" w:sz="0" w:space="0" w:color="auto"/>
            <w:right w:val="none" w:sz="0" w:space="0" w:color="auto"/>
          </w:divBdr>
          <w:divsChild>
            <w:div w:id="1063136048">
              <w:marLeft w:val="0"/>
              <w:marRight w:val="0"/>
              <w:marTop w:val="0"/>
              <w:marBottom w:val="0"/>
              <w:divBdr>
                <w:top w:val="none" w:sz="0" w:space="0" w:color="auto"/>
                <w:left w:val="none" w:sz="0" w:space="0" w:color="auto"/>
                <w:bottom w:val="none" w:sz="0" w:space="0" w:color="auto"/>
                <w:right w:val="none" w:sz="0" w:space="0" w:color="auto"/>
              </w:divBdr>
            </w:div>
          </w:divsChild>
        </w:div>
        <w:div w:id="254486376">
          <w:marLeft w:val="0"/>
          <w:marRight w:val="0"/>
          <w:marTop w:val="0"/>
          <w:marBottom w:val="0"/>
          <w:divBdr>
            <w:top w:val="none" w:sz="0" w:space="0" w:color="auto"/>
            <w:left w:val="none" w:sz="0" w:space="0" w:color="auto"/>
            <w:bottom w:val="none" w:sz="0" w:space="0" w:color="auto"/>
            <w:right w:val="none" w:sz="0" w:space="0" w:color="auto"/>
          </w:divBdr>
          <w:divsChild>
            <w:div w:id="1889291853">
              <w:marLeft w:val="0"/>
              <w:marRight w:val="0"/>
              <w:marTop w:val="0"/>
              <w:marBottom w:val="0"/>
              <w:divBdr>
                <w:top w:val="none" w:sz="0" w:space="0" w:color="auto"/>
                <w:left w:val="none" w:sz="0" w:space="0" w:color="auto"/>
                <w:bottom w:val="none" w:sz="0" w:space="0" w:color="auto"/>
                <w:right w:val="none" w:sz="0" w:space="0" w:color="auto"/>
              </w:divBdr>
            </w:div>
          </w:divsChild>
        </w:div>
        <w:div w:id="948900511">
          <w:marLeft w:val="0"/>
          <w:marRight w:val="0"/>
          <w:marTop w:val="0"/>
          <w:marBottom w:val="0"/>
          <w:divBdr>
            <w:top w:val="none" w:sz="0" w:space="0" w:color="auto"/>
            <w:left w:val="none" w:sz="0" w:space="0" w:color="auto"/>
            <w:bottom w:val="none" w:sz="0" w:space="0" w:color="auto"/>
            <w:right w:val="none" w:sz="0" w:space="0" w:color="auto"/>
          </w:divBdr>
          <w:divsChild>
            <w:div w:id="1455254200">
              <w:marLeft w:val="0"/>
              <w:marRight w:val="0"/>
              <w:marTop w:val="0"/>
              <w:marBottom w:val="0"/>
              <w:divBdr>
                <w:top w:val="none" w:sz="0" w:space="0" w:color="auto"/>
                <w:left w:val="none" w:sz="0" w:space="0" w:color="auto"/>
                <w:bottom w:val="none" w:sz="0" w:space="0" w:color="auto"/>
                <w:right w:val="none" w:sz="0" w:space="0" w:color="auto"/>
              </w:divBdr>
            </w:div>
          </w:divsChild>
        </w:div>
        <w:div w:id="1514953650">
          <w:marLeft w:val="0"/>
          <w:marRight w:val="0"/>
          <w:marTop w:val="0"/>
          <w:marBottom w:val="0"/>
          <w:divBdr>
            <w:top w:val="none" w:sz="0" w:space="0" w:color="auto"/>
            <w:left w:val="none" w:sz="0" w:space="0" w:color="auto"/>
            <w:bottom w:val="none" w:sz="0" w:space="0" w:color="auto"/>
            <w:right w:val="none" w:sz="0" w:space="0" w:color="auto"/>
          </w:divBdr>
          <w:divsChild>
            <w:div w:id="1784106936">
              <w:marLeft w:val="0"/>
              <w:marRight w:val="0"/>
              <w:marTop w:val="0"/>
              <w:marBottom w:val="0"/>
              <w:divBdr>
                <w:top w:val="none" w:sz="0" w:space="0" w:color="auto"/>
                <w:left w:val="none" w:sz="0" w:space="0" w:color="auto"/>
                <w:bottom w:val="none" w:sz="0" w:space="0" w:color="auto"/>
                <w:right w:val="none" w:sz="0" w:space="0" w:color="auto"/>
              </w:divBdr>
            </w:div>
          </w:divsChild>
        </w:div>
        <w:div w:id="680813797">
          <w:marLeft w:val="0"/>
          <w:marRight w:val="0"/>
          <w:marTop w:val="0"/>
          <w:marBottom w:val="0"/>
          <w:divBdr>
            <w:top w:val="none" w:sz="0" w:space="0" w:color="auto"/>
            <w:left w:val="none" w:sz="0" w:space="0" w:color="auto"/>
            <w:bottom w:val="none" w:sz="0" w:space="0" w:color="auto"/>
            <w:right w:val="none" w:sz="0" w:space="0" w:color="auto"/>
          </w:divBdr>
          <w:divsChild>
            <w:div w:id="1379356452">
              <w:marLeft w:val="0"/>
              <w:marRight w:val="0"/>
              <w:marTop w:val="0"/>
              <w:marBottom w:val="0"/>
              <w:divBdr>
                <w:top w:val="none" w:sz="0" w:space="0" w:color="auto"/>
                <w:left w:val="none" w:sz="0" w:space="0" w:color="auto"/>
                <w:bottom w:val="none" w:sz="0" w:space="0" w:color="auto"/>
                <w:right w:val="none" w:sz="0" w:space="0" w:color="auto"/>
              </w:divBdr>
            </w:div>
          </w:divsChild>
        </w:div>
        <w:div w:id="1156842137">
          <w:marLeft w:val="0"/>
          <w:marRight w:val="0"/>
          <w:marTop w:val="0"/>
          <w:marBottom w:val="0"/>
          <w:divBdr>
            <w:top w:val="none" w:sz="0" w:space="0" w:color="auto"/>
            <w:left w:val="none" w:sz="0" w:space="0" w:color="auto"/>
            <w:bottom w:val="none" w:sz="0" w:space="0" w:color="auto"/>
            <w:right w:val="none" w:sz="0" w:space="0" w:color="auto"/>
          </w:divBdr>
        </w:div>
        <w:div w:id="1280062168">
          <w:marLeft w:val="0"/>
          <w:marRight w:val="0"/>
          <w:marTop w:val="0"/>
          <w:marBottom w:val="0"/>
          <w:divBdr>
            <w:top w:val="none" w:sz="0" w:space="0" w:color="auto"/>
            <w:left w:val="none" w:sz="0" w:space="0" w:color="auto"/>
            <w:bottom w:val="none" w:sz="0" w:space="0" w:color="auto"/>
            <w:right w:val="none" w:sz="0" w:space="0" w:color="auto"/>
          </w:divBdr>
          <w:divsChild>
            <w:div w:id="951867020">
              <w:marLeft w:val="0"/>
              <w:marRight w:val="0"/>
              <w:marTop w:val="0"/>
              <w:marBottom w:val="0"/>
              <w:divBdr>
                <w:top w:val="none" w:sz="0" w:space="0" w:color="auto"/>
                <w:left w:val="none" w:sz="0" w:space="0" w:color="auto"/>
                <w:bottom w:val="none" w:sz="0" w:space="0" w:color="auto"/>
                <w:right w:val="none" w:sz="0" w:space="0" w:color="auto"/>
              </w:divBdr>
            </w:div>
          </w:divsChild>
        </w:div>
        <w:div w:id="508834503">
          <w:marLeft w:val="0"/>
          <w:marRight w:val="0"/>
          <w:marTop w:val="0"/>
          <w:marBottom w:val="0"/>
          <w:divBdr>
            <w:top w:val="none" w:sz="0" w:space="0" w:color="auto"/>
            <w:left w:val="none" w:sz="0" w:space="0" w:color="auto"/>
            <w:bottom w:val="none" w:sz="0" w:space="0" w:color="auto"/>
            <w:right w:val="none" w:sz="0" w:space="0" w:color="auto"/>
          </w:divBdr>
        </w:div>
        <w:div w:id="721097841">
          <w:marLeft w:val="0"/>
          <w:marRight w:val="0"/>
          <w:marTop w:val="0"/>
          <w:marBottom w:val="0"/>
          <w:divBdr>
            <w:top w:val="none" w:sz="0" w:space="0" w:color="auto"/>
            <w:left w:val="none" w:sz="0" w:space="0" w:color="auto"/>
            <w:bottom w:val="none" w:sz="0" w:space="0" w:color="auto"/>
            <w:right w:val="none" w:sz="0" w:space="0" w:color="auto"/>
          </w:divBdr>
          <w:divsChild>
            <w:div w:id="624196508">
              <w:marLeft w:val="0"/>
              <w:marRight w:val="0"/>
              <w:marTop w:val="0"/>
              <w:marBottom w:val="0"/>
              <w:divBdr>
                <w:top w:val="none" w:sz="0" w:space="0" w:color="auto"/>
                <w:left w:val="none" w:sz="0" w:space="0" w:color="auto"/>
                <w:bottom w:val="none" w:sz="0" w:space="0" w:color="auto"/>
                <w:right w:val="none" w:sz="0" w:space="0" w:color="auto"/>
              </w:divBdr>
            </w:div>
          </w:divsChild>
        </w:div>
        <w:div w:id="1310524107">
          <w:marLeft w:val="0"/>
          <w:marRight w:val="0"/>
          <w:marTop w:val="0"/>
          <w:marBottom w:val="0"/>
          <w:divBdr>
            <w:top w:val="none" w:sz="0" w:space="0" w:color="auto"/>
            <w:left w:val="none" w:sz="0" w:space="0" w:color="auto"/>
            <w:bottom w:val="none" w:sz="0" w:space="0" w:color="auto"/>
            <w:right w:val="none" w:sz="0" w:space="0" w:color="auto"/>
          </w:divBdr>
          <w:divsChild>
            <w:div w:id="1402752848">
              <w:marLeft w:val="0"/>
              <w:marRight w:val="0"/>
              <w:marTop w:val="0"/>
              <w:marBottom w:val="0"/>
              <w:divBdr>
                <w:top w:val="none" w:sz="0" w:space="0" w:color="auto"/>
                <w:left w:val="none" w:sz="0" w:space="0" w:color="auto"/>
                <w:bottom w:val="none" w:sz="0" w:space="0" w:color="auto"/>
                <w:right w:val="none" w:sz="0" w:space="0" w:color="auto"/>
              </w:divBdr>
            </w:div>
          </w:divsChild>
        </w:div>
        <w:div w:id="317925040">
          <w:marLeft w:val="0"/>
          <w:marRight w:val="0"/>
          <w:marTop w:val="0"/>
          <w:marBottom w:val="0"/>
          <w:divBdr>
            <w:top w:val="none" w:sz="0" w:space="0" w:color="auto"/>
            <w:left w:val="none" w:sz="0" w:space="0" w:color="auto"/>
            <w:bottom w:val="none" w:sz="0" w:space="0" w:color="auto"/>
            <w:right w:val="none" w:sz="0" w:space="0" w:color="auto"/>
          </w:divBdr>
          <w:divsChild>
            <w:div w:id="668599737">
              <w:marLeft w:val="0"/>
              <w:marRight w:val="0"/>
              <w:marTop w:val="0"/>
              <w:marBottom w:val="0"/>
              <w:divBdr>
                <w:top w:val="none" w:sz="0" w:space="0" w:color="auto"/>
                <w:left w:val="none" w:sz="0" w:space="0" w:color="auto"/>
                <w:bottom w:val="none" w:sz="0" w:space="0" w:color="auto"/>
                <w:right w:val="none" w:sz="0" w:space="0" w:color="auto"/>
              </w:divBdr>
            </w:div>
          </w:divsChild>
        </w:div>
        <w:div w:id="982927211">
          <w:marLeft w:val="0"/>
          <w:marRight w:val="0"/>
          <w:marTop w:val="0"/>
          <w:marBottom w:val="0"/>
          <w:divBdr>
            <w:top w:val="none" w:sz="0" w:space="0" w:color="auto"/>
            <w:left w:val="none" w:sz="0" w:space="0" w:color="auto"/>
            <w:bottom w:val="none" w:sz="0" w:space="0" w:color="auto"/>
            <w:right w:val="none" w:sz="0" w:space="0" w:color="auto"/>
          </w:divBdr>
          <w:divsChild>
            <w:div w:id="1418791488">
              <w:marLeft w:val="0"/>
              <w:marRight w:val="0"/>
              <w:marTop w:val="0"/>
              <w:marBottom w:val="0"/>
              <w:divBdr>
                <w:top w:val="none" w:sz="0" w:space="0" w:color="auto"/>
                <w:left w:val="none" w:sz="0" w:space="0" w:color="auto"/>
                <w:bottom w:val="none" w:sz="0" w:space="0" w:color="auto"/>
                <w:right w:val="none" w:sz="0" w:space="0" w:color="auto"/>
              </w:divBdr>
            </w:div>
          </w:divsChild>
        </w:div>
        <w:div w:id="1015234082">
          <w:marLeft w:val="0"/>
          <w:marRight w:val="0"/>
          <w:marTop w:val="0"/>
          <w:marBottom w:val="0"/>
          <w:divBdr>
            <w:top w:val="none" w:sz="0" w:space="0" w:color="auto"/>
            <w:left w:val="none" w:sz="0" w:space="0" w:color="auto"/>
            <w:bottom w:val="none" w:sz="0" w:space="0" w:color="auto"/>
            <w:right w:val="none" w:sz="0" w:space="0" w:color="auto"/>
          </w:divBdr>
          <w:divsChild>
            <w:div w:id="1800344826">
              <w:marLeft w:val="0"/>
              <w:marRight w:val="0"/>
              <w:marTop w:val="0"/>
              <w:marBottom w:val="0"/>
              <w:divBdr>
                <w:top w:val="none" w:sz="0" w:space="0" w:color="auto"/>
                <w:left w:val="none" w:sz="0" w:space="0" w:color="auto"/>
                <w:bottom w:val="none" w:sz="0" w:space="0" w:color="auto"/>
                <w:right w:val="none" w:sz="0" w:space="0" w:color="auto"/>
              </w:divBdr>
            </w:div>
          </w:divsChild>
        </w:div>
        <w:div w:id="558247749">
          <w:marLeft w:val="0"/>
          <w:marRight w:val="0"/>
          <w:marTop w:val="0"/>
          <w:marBottom w:val="0"/>
          <w:divBdr>
            <w:top w:val="none" w:sz="0" w:space="0" w:color="auto"/>
            <w:left w:val="none" w:sz="0" w:space="0" w:color="auto"/>
            <w:bottom w:val="none" w:sz="0" w:space="0" w:color="auto"/>
            <w:right w:val="none" w:sz="0" w:space="0" w:color="auto"/>
          </w:divBdr>
          <w:divsChild>
            <w:div w:id="1199702237">
              <w:marLeft w:val="0"/>
              <w:marRight w:val="0"/>
              <w:marTop w:val="0"/>
              <w:marBottom w:val="0"/>
              <w:divBdr>
                <w:top w:val="none" w:sz="0" w:space="0" w:color="auto"/>
                <w:left w:val="none" w:sz="0" w:space="0" w:color="auto"/>
                <w:bottom w:val="none" w:sz="0" w:space="0" w:color="auto"/>
                <w:right w:val="none" w:sz="0" w:space="0" w:color="auto"/>
              </w:divBdr>
            </w:div>
          </w:divsChild>
        </w:div>
        <w:div w:id="1068572494">
          <w:marLeft w:val="0"/>
          <w:marRight w:val="0"/>
          <w:marTop w:val="0"/>
          <w:marBottom w:val="0"/>
          <w:divBdr>
            <w:top w:val="none" w:sz="0" w:space="0" w:color="auto"/>
            <w:left w:val="none" w:sz="0" w:space="0" w:color="auto"/>
            <w:bottom w:val="none" w:sz="0" w:space="0" w:color="auto"/>
            <w:right w:val="none" w:sz="0" w:space="0" w:color="auto"/>
          </w:divBdr>
          <w:divsChild>
            <w:div w:id="13973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14</Pages>
  <Words>1445</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2</cp:revision>
  <dcterms:created xsi:type="dcterms:W3CDTF">2023-09-12T11:49:00Z</dcterms:created>
  <dcterms:modified xsi:type="dcterms:W3CDTF">2024-04-03T12:55:00Z</dcterms:modified>
</cp:coreProperties>
</file>