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contextualSpacing w:val="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Pr>
        <w:drawing>
          <wp:inline distB="114300" distT="114300" distL="114300" distR="114300">
            <wp:extent cx="1767800" cy="169576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767800" cy="1695768"/>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spacing w:line="240" w:lineRule="auto"/>
        <w:contextualSpacing w:val="0"/>
        <w:jc w:val="center"/>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02">
      <w:pPr>
        <w:spacing w:line="240" w:lineRule="auto"/>
        <w:contextualSpacing w:val="0"/>
        <w:jc w:val="center"/>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03">
      <w:pPr>
        <w:spacing w:line="240" w:lineRule="auto"/>
        <w:contextualSpacing w:val="0"/>
        <w:jc w:val="center"/>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04">
      <w:pPr>
        <w:spacing w:line="240" w:lineRule="auto"/>
        <w:contextualSpacing w:val="0"/>
        <w:jc w:val="center"/>
        <w:rPr>
          <w:rFonts w:ascii="Century Gothic" w:cs="Century Gothic" w:eastAsia="Century Gothic" w:hAnsi="Century Gothic"/>
          <w:b w:val="1"/>
          <w:sz w:val="32"/>
          <w:szCs w:val="32"/>
        </w:rPr>
      </w:pPr>
      <w:r w:rsidDel="00000000" w:rsidR="00000000" w:rsidRPr="00000000">
        <w:rPr>
          <w:rFonts w:ascii="Century Gothic" w:cs="Century Gothic" w:eastAsia="Century Gothic" w:hAnsi="Century Gothic"/>
          <w:b w:val="1"/>
          <w:sz w:val="32"/>
          <w:szCs w:val="32"/>
          <w:rtl w:val="0"/>
        </w:rPr>
        <w:t xml:space="preserve">Dirección de Proyecto TI</w:t>
      </w:r>
    </w:p>
    <w:p w:rsidR="00000000" w:rsidDel="00000000" w:rsidP="00000000" w:rsidRDefault="00000000" w:rsidRPr="00000000" w14:paraId="00000005">
      <w:pPr>
        <w:spacing w:line="240" w:lineRule="auto"/>
        <w:contextualSpacing w:val="0"/>
        <w:jc w:val="center"/>
        <w:rPr>
          <w:rFonts w:ascii="Century Gothic" w:cs="Century Gothic" w:eastAsia="Century Gothic" w:hAnsi="Century Gothic"/>
          <w:b w:val="1"/>
          <w:sz w:val="32"/>
          <w:szCs w:val="32"/>
        </w:rPr>
      </w:pPr>
      <w:r w:rsidDel="00000000" w:rsidR="00000000" w:rsidRPr="00000000">
        <w:rPr>
          <w:rFonts w:ascii="Century Gothic" w:cs="Century Gothic" w:eastAsia="Century Gothic" w:hAnsi="Century Gothic"/>
          <w:b w:val="1"/>
          <w:sz w:val="32"/>
          <w:szCs w:val="32"/>
          <w:rtl w:val="0"/>
        </w:rPr>
        <w:t xml:space="preserve">Retroalimentación Inmediata</w:t>
      </w:r>
    </w:p>
    <w:p w:rsidR="00000000" w:rsidDel="00000000" w:rsidP="00000000" w:rsidRDefault="00000000" w:rsidRPr="00000000" w14:paraId="00000006">
      <w:pPr>
        <w:spacing w:line="240" w:lineRule="auto"/>
        <w:contextualSpacing w:val="0"/>
        <w:jc w:val="center"/>
        <w:rPr>
          <w:rFonts w:ascii="Century Gothic" w:cs="Century Gothic" w:eastAsia="Century Gothic" w:hAnsi="Century Gothic"/>
          <w:b w:val="1"/>
          <w:sz w:val="32"/>
          <w:szCs w:val="32"/>
        </w:rPr>
      </w:pPr>
      <w:r w:rsidDel="00000000" w:rsidR="00000000" w:rsidRPr="00000000">
        <w:rPr>
          <w:rFonts w:ascii="Century Gothic" w:cs="Century Gothic" w:eastAsia="Century Gothic" w:hAnsi="Century Gothic"/>
          <w:b w:val="1"/>
          <w:sz w:val="32"/>
          <w:szCs w:val="32"/>
          <w:rtl w:val="0"/>
        </w:rPr>
        <w:t xml:space="preserve">Documento de Arquitectura Software IEEE-1471</w:t>
      </w:r>
    </w:p>
    <w:p w:rsidR="00000000" w:rsidDel="00000000" w:rsidP="00000000" w:rsidRDefault="00000000" w:rsidRPr="00000000" w14:paraId="00000007">
      <w:pPr>
        <w:spacing w:line="240" w:lineRule="auto"/>
        <w:contextualSpacing w:val="0"/>
        <w:jc w:val="center"/>
        <w:rPr>
          <w:rFonts w:ascii="Century Gothic" w:cs="Century Gothic" w:eastAsia="Century Gothic" w:hAnsi="Century Gothic"/>
          <w:b w:val="1"/>
          <w:sz w:val="32"/>
          <w:szCs w:val="32"/>
        </w:rPr>
      </w:pPr>
      <w:r w:rsidDel="00000000" w:rsidR="00000000" w:rsidRPr="00000000">
        <w:rPr>
          <w:rFonts w:ascii="Century Gothic" w:cs="Century Gothic" w:eastAsia="Century Gothic" w:hAnsi="Century Gothic"/>
          <w:b w:val="1"/>
          <w:sz w:val="32"/>
          <w:szCs w:val="32"/>
          <w:rtl w:val="0"/>
        </w:rPr>
        <w:t xml:space="preserve">Ingeniería en Computación e Informática</w:t>
      </w:r>
    </w:p>
    <w:p w:rsidR="00000000" w:rsidDel="00000000" w:rsidP="00000000" w:rsidRDefault="00000000" w:rsidRPr="00000000" w14:paraId="00000008">
      <w:pPr>
        <w:spacing w:line="240" w:lineRule="auto"/>
        <w:contextualSpacing w:val="0"/>
        <w:jc w:val="center"/>
        <w:rPr>
          <w:rFonts w:ascii="Century Gothic" w:cs="Century Gothic" w:eastAsia="Century Gothic" w:hAnsi="Century Gothic"/>
          <w:b w:val="1"/>
          <w:sz w:val="32"/>
          <w:szCs w:val="32"/>
        </w:rPr>
      </w:pPr>
      <w:r w:rsidDel="00000000" w:rsidR="00000000" w:rsidRPr="00000000">
        <w:rPr>
          <w:rFonts w:ascii="Century Gothic" w:cs="Century Gothic" w:eastAsia="Century Gothic" w:hAnsi="Century Gothic"/>
          <w:b w:val="1"/>
          <w:sz w:val="32"/>
          <w:szCs w:val="32"/>
          <w:rtl w:val="0"/>
        </w:rPr>
        <w:t xml:space="preserve">Facultad de Ingeniería</w:t>
      </w:r>
    </w:p>
    <w:p w:rsidR="00000000" w:rsidDel="00000000" w:rsidP="00000000" w:rsidRDefault="00000000" w:rsidRPr="00000000" w14:paraId="00000009">
      <w:pPr>
        <w:spacing w:line="240" w:lineRule="auto"/>
        <w:contextualSpacing w:val="0"/>
        <w:jc w:val="center"/>
        <w:rPr>
          <w:rFonts w:ascii="Century Gothic" w:cs="Century Gothic" w:eastAsia="Century Gothic" w:hAnsi="Century Gothic"/>
          <w:b w:val="1"/>
          <w:sz w:val="32"/>
          <w:szCs w:val="32"/>
        </w:rPr>
      </w:pPr>
      <w:r w:rsidDel="00000000" w:rsidR="00000000" w:rsidRPr="00000000">
        <w:rPr>
          <w:rtl w:val="0"/>
        </w:rPr>
      </w:r>
    </w:p>
    <w:p w:rsidR="00000000" w:rsidDel="00000000" w:rsidP="00000000" w:rsidRDefault="00000000" w:rsidRPr="00000000" w14:paraId="0000000A">
      <w:pPr>
        <w:spacing w:line="240" w:lineRule="auto"/>
        <w:contextualSpacing w:val="0"/>
        <w:jc w:val="center"/>
        <w:rPr>
          <w:rFonts w:ascii="Century Gothic" w:cs="Century Gothic" w:eastAsia="Century Gothic" w:hAnsi="Century Gothic"/>
          <w:b w:val="1"/>
          <w:sz w:val="32"/>
          <w:szCs w:val="32"/>
        </w:rPr>
      </w:pPr>
      <w:r w:rsidDel="00000000" w:rsidR="00000000" w:rsidRPr="00000000">
        <w:rPr>
          <w:rFonts w:ascii="Century Gothic" w:cs="Century Gothic" w:eastAsia="Century Gothic" w:hAnsi="Century Gothic"/>
          <w:b w:val="1"/>
          <w:sz w:val="32"/>
          <w:szCs w:val="32"/>
          <w:rtl w:val="0"/>
        </w:rPr>
        <w:t xml:space="preserve">Universidad Andrés Bello</w:t>
      </w:r>
    </w:p>
    <w:p w:rsidR="00000000" w:rsidDel="00000000" w:rsidP="00000000" w:rsidRDefault="00000000" w:rsidRPr="00000000" w14:paraId="0000000B">
      <w:pPr>
        <w:spacing w:line="240" w:lineRule="auto"/>
        <w:contextualSpacing w:val="0"/>
        <w:jc w:val="center"/>
        <w:rPr>
          <w:rFonts w:ascii="Century Gothic" w:cs="Century Gothic" w:eastAsia="Century Gothic" w:hAnsi="Century Gothic"/>
          <w:b w:val="1"/>
          <w:sz w:val="32"/>
          <w:szCs w:val="32"/>
        </w:rPr>
      </w:pPr>
      <w:r w:rsidDel="00000000" w:rsidR="00000000" w:rsidRPr="00000000">
        <w:rPr>
          <w:rFonts w:ascii="Century Gothic" w:cs="Century Gothic" w:eastAsia="Century Gothic" w:hAnsi="Century Gothic"/>
          <w:b w:val="1"/>
          <w:sz w:val="32"/>
          <w:szCs w:val="32"/>
          <w:rtl w:val="0"/>
        </w:rPr>
        <w:t xml:space="preserve">Profesor Cesar Llanos</w:t>
      </w:r>
    </w:p>
    <w:p w:rsidR="00000000" w:rsidDel="00000000" w:rsidP="00000000" w:rsidRDefault="00000000" w:rsidRPr="00000000" w14:paraId="0000000C">
      <w:pPr>
        <w:widowControl w:val="0"/>
        <w:spacing w:after="100" w:lineRule="auto"/>
        <w:contextualSpacing w:val="0"/>
        <w:rPr>
          <w:rFonts w:ascii="Century Gothic" w:cs="Century Gothic" w:eastAsia="Century Gothic" w:hAnsi="Century Gothic"/>
          <w:b w:val="1"/>
          <w:sz w:val="36"/>
          <w:szCs w:val="36"/>
        </w:rPr>
      </w:pPr>
      <w:r w:rsidDel="00000000" w:rsidR="00000000" w:rsidRPr="00000000">
        <w:rPr>
          <w:rtl w:val="0"/>
        </w:rPr>
      </w:r>
    </w:p>
    <w:p w:rsidR="00000000" w:rsidDel="00000000" w:rsidP="00000000" w:rsidRDefault="00000000" w:rsidRPr="00000000" w14:paraId="0000000D">
      <w:pPr>
        <w:widowControl w:val="0"/>
        <w:spacing w:after="100" w:lineRule="auto"/>
        <w:contextualSpacing w:val="0"/>
        <w:rPr>
          <w:rFonts w:ascii="Century Gothic" w:cs="Century Gothic" w:eastAsia="Century Gothic" w:hAnsi="Century Gothic"/>
          <w:b w:val="1"/>
          <w:sz w:val="36"/>
          <w:szCs w:val="36"/>
        </w:rPr>
      </w:pPr>
      <w:r w:rsidDel="00000000" w:rsidR="00000000" w:rsidRPr="00000000">
        <w:rPr>
          <w:rtl w:val="0"/>
        </w:rPr>
      </w:r>
    </w:p>
    <w:p w:rsidR="00000000" w:rsidDel="00000000" w:rsidP="00000000" w:rsidRDefault="00000000" w:rsidRPr="00000000" w14:paraId="0000000E">
      <w:pPr>
        <w:widowControl w:val="0"/>
        <w:spacing w:after="100" w:lineRule="auto"/>
        <w:contextualSpacing w:val="0"/>
        <w:rPr>
          <w:rFonts w:ascii="Century Gothic" w:cs="Century Gothic" w:eastAsia="Century Gothic" w:hAnsi="Century Gothic"/>
          <w:b w:val="1"/>
          <w:sz w:val="36"/>
          <w:szCs w:val="36"/>
        </w:rPr>
      </w:pPr>
      <w:r w:rsidDel="00000000" w:rsidR="00000000" w:rsidRPr="00000000">
        <w:rPr>
          <w:rtl w:val="0"/>
        </w:rPr>
      </w:r>
    </w:p>
    <w:p w:rsidR="00000000" w:rsidDel="00000000" w:rsidP="00000000" w:rsidRDefault="00000000" w:rsidRPr="00000000" w14:paraId="0000000F">
      <w:pPr>
        <w:widowControl w:val="0"/>
        <w:spacing w:after="100" w:lineRule="auto"/>
        <w:contextualSpacing w:val="0"/>
        <w:rPr>
          <w:rFonts w:ascii="Century Gothic" w:cs="Century Gothic" w:eastAsia="Century Gothic" w:hAnsi="Century Gothic"/>
          <w:b w:val="1"/>
          <w:sz w:val="36"/>
          <w:szCs w:val="36"/>
        </w:rPr>
      </w:pPr>
      <w:r w:rsidDel="00000000" w:rsidR="00000000" w:rsidRPr="00000000">
        <w:rPr>
          <w:rtl w:val="0"/>
        </w:rPr>
      </w:r>
    </w:p>
    <w:p w:rsidR="00000000" w:rsidDel="00000000" w:rsidP="00000000" w:rsidRDefault="00000000" w:rsidRPr="00000000" w14:paraId="00000010">
      <w:pPr>
        <w:widowControl w:val="0"/>
        <w:spacing w:after="100" w:lineRule="auto"/>
        <w:contextualSpacing w:val="0"/>
        <w:rPr>
          <w:rFonts w:ascii="Century Gothic" w:cs="Century Gothic" w:eastAsia="Century Gothic" w:hAnsi="Century Gothic"/>
          <w:b w:val="1"/>
          <w:sz w:val="36"/>
          <w:szCs w:val="36"/>
        </w:rPr>
      </w:pPr>
      <w:r w:rsidDel="00000000" w:rsidR="00000000" w:rsidRPr="00000000">
        <w:rPr>
          <w:rtl w:val="0"/>
        </w:rPr>
      </w:r>
    </w:p>
    <w:p w:rsidR="00000000" w:rsidDel="00000000" w:rsidP="00000000" w:rsidRDefault="00000000" w:rsidRPr="00000000" w14:paraId="00000011">
      <w:pPr>
        <w:widowControl w:val="0"/>
        <w:spacing w:after="100" w:lineRule="auto"/>
        <w:contextualSpacing w:val="0"/>
        <w:rPr>
          <w:rFonts w:ascii="Century Gothic" w:cs="Century Gothic" w:eastAsia="Century Gothic" w:hAnsi="Century Gothic"/>
          <w:b w:val="1"/>
          <w:sz w:val="36"/>
          <w:szCs w:val="36"/>
        </w:rPr>
      </w:pPr>
      <w:r w:rsidDel="00000000" w:rsidR="00000000" w:rsidRPr="00000000">
        <w:rPr>
          <w:rtl w:val="0"/>
        </w:rPr>
      </w:r>
    </w:p>
    <w:p w:rsidR="00000000" w:rsidDel="00000000" w:rsidP="00000000" w:rsidRDefault="00000000" w:rsidRPr="00000000" w14:paraId="00000012">
      <w:pPr>
        <w:widowControl w:val="0"/>
        <w:spacing w:after="100" w:lineRule="auto"/>
        <w:contextualSpacing w:val="0"/>
        <w:rPr>
          <w:rFonts w:ascii="Century Gothic" w:cs="Century Gothic" w:eastAsia="Century Gothic" w:hAnsi="Century Gothic"/>
          <w:b w:val="1"/>
          <w:sz w:val="36"/>
          <w:szCs w:val="36"/>
        </w:rPr>
      </w:pPr>
      <w:r w:rsidDel="00000000" w:rsidR="00000000" w:rsidRPr="00000000">
        <w:rPr>
          <w:rtl w:val="0"/>
        </w:rPr>
      </w:r>
    </w:p>
    <w:p w:rsidR="00000000" w:rsidDel="00000000" w:rsidP="00000000" w:rsidRDefault="00000000" w:rsidRPr="00000000" w14:paraId="00000013">
      <w:pPr>
        <w:widowControl w:val="0"/>
        <w:spacing w:after="100" w:lineRule="auto"/>
        <w:contextualSpacing w:val="0"/>
        <w:rPr>
          <w:rFonts w:ascii="Century Gothic" w:cs="Century Gothic" w:eastAsia="Century Gothic" w:hAnsi="Century Gothic"/>
          <w:b w:val="1"/>
          <w:sz w:val="36"/>
          <w:szCs w:val="36"/>
        </w:rPr>
      </w:pPr>
      <w:r w:rsidDel="00000000" w:rsidR="00000000" w:rsidRPr="00000000">
        <w:rPr>
          <w:rtl w:val="0"/>
        </w:rPr>
      </w:r>
    </w:p>
    <w:p w:rsidR="00000000" w:rsidDel="00000000" w:rsidP="00000000" w:rsidRDefault="00000000" w:rsidRPr="00000000" w14:paraId="00000014">
      <w:pPr>
        <w:widowControl w:val="0"/>
        <w:spacing w:after="100" w:lineRule="auto"/>
        <w:contextualSpacing w:val="0"/>
        <w:rPr>
          <w:rFonts w:ascii="Century Gothic" w:cs="Century Gothic" w:eastAsia="Century Gothic" w:hAnsi="Century Gothic"/>
          <w:b w:val="1"/>
          <w:sz w:val="36"/>
          <w:szCs w:val="36"/>
        </w:rPr>
      </w:pPr>
      <w:r w:rsidDel="00000000" w:rsidR="00000000" w:rsidRPr="00000000">
        <w:rPr>
          <w:rtl w:val="0"/>
        </w:rPr>
      </w:r>
    </w:p>
    <w:p w:rsidR="00000000" w:rsidDel="00000000" w:rsidP="00000000" w:rsidRDefault="00000000" w:rsidRPr="00000000" w14:paraId="00000015">
      <w:pPr>
        <w:widowControl w:val="0"/>
        <w:spacing w:after="100" w:lineRule="auto"/>
        <w:contextualSpacing w:val="0"/>
        <w:rPr>
          <w:rFonts w:ascii="Century Gothic" w:cs="Century Gothic" w:eastAsia="Century Gothic" w:hAnsi="Century Gothic"/>
          <w:b w:val="1"/>
          <w:sz w:val="36"/>
          <w:szCs w:val="36"/>
        </w:rPr>
      </w:pPr>
      <w:r w:rsidDel="00000000" w:rsidR="00000000" w:rsidRPr="00000000">
        <w:rPr>
          <w:rtl w:val="0"/>
        </w:rPr>
      </w:r>
    </w:p>
    <w:p w:rsidR="00000000" w:rsidDel="00000000" w:rsidP="00000000" w:rsidRDefault="00000000" w:rsidRPr="00000000" w14:paraId="00000016">
      <w:pPr>
        <w:widowControl w:val="0"/>
        <w:spacing w:after="100" w:lineRule="auto"/>
        <w:contextualSpacing w:val="0"/>
        <w:rPr>
          <w:rFonts w:ascii="Century Gothic" w:cs="Century Gothic" w:eastAsia="Century Gothic" w:hAnsi="Century Gothic"/>
          <w:b w:val="1"/>
          <w:sz w:val="36"/>
          <w:szCs w:val="36"/>
        </w:rPr>
      </w:pPr>
      <w:r w:rsidDel="00000000" w:rsidR="00000000" w:rsidRPr="00000000">
        <w:rPr>
          <w:rtl w:val="0"/>
        </w:rPr>
      </w:r>
    </w:p>
    <w:p w:rsidR="00000000" w:rsidDel="00000000" w:rsidP="00000000" w:rsidRDefault="00000000" w:rsidRPr="00000000" w14:paraId="00000017">
      <w:pPr>
        <w:widowControl w:val="0"/>
        <w:spacing w:after="100" w:lineRule="auto"/>
        <w:contextualSpacing w:val="0"/>
        <w:rPr>
          <w:rFonts w:ascii="Century Gothic" w:cs="Century Gothic" w:eastAsia="Century Gothic" w:hAnsi="Century Gothic"/>
          <w:b w:val="1"/>
          <w:sz w:val="36"/>
          <w:szCs w:val="36"/>
        </w:rPr>
      </w:pPr>
      <w:r w:rsidDel="00000000" w:rsidR="00000000" w:rsidRPr="00000000">
        <w:rPr>
          <w:rtl w:val="0"/>
        </w:rPr>
      </w:r>
    </w:p>
    <w:p w:rsidR="00000000" w:rsidDel="00000000" w:rsidP="00000000" w:rsidRDefault="00000000" w:rsidRPr="00000000" w14:paraId="00000018">
      <w:pPr>
        <w:widowControl w:val="0"/>
        <w:spacing w:after="100" w:lineRule="auto"/>
        <w:contextualSpacing w:val="0"/>
        <w:rPr>
          <w:rFonts w:ascii="Century Gothic" w:cs="Century Gothic" w:eastAsia="Century Gothic" w:hAnsi="Century Gothic"/>
          <w:b w:val="1"/>
          <w:sz w:val="34"/>
          <w:szCs w:val="34"/>
        </w:rPr>
      </w:pPr>
      <w:r w:rsidDel="00000000" w:rsidR="00000000" w:rsidRPr="00000000">
        <w:rPr>
          <w:rFonts w:ascii="Century Gothic" w:cs="Century Gothic" w:eastAsia="Century Gothic" w:hAnsi="Century Gothic"/>
          <w:b w:val="1"/>
          <w:sz w:val="34"/>
          <w:szCs w:val="34"/>
          <w:rtl w:val="0"/>
        </w:rPr>
        <w:t xml:space="preserve">Documento de Arquitectura de Software IEEE-1471</w:t>
      </w:r>
    </w:p>
    <w:p w:rsidR="00000000" w:rsidDel="00000000" w:rsidP="00000000" w:rsidRDefault="00000000" w:rsidRPr="00000000" w14:paraId="00000019">
      <w:pPr>
        <w:widowControl w:val="0"/>
        <w:spacing w:after="100" w:lineRule="auto"/>
        <w:contextualSpacing w:val="0"/>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Control del documento</w:t>
      </w:r>
    </w:p>
    <w:p w:rsidR="00000000" w:rsidDel="00000000" w:rsidP="00000000" w:rsidRDefault="00000000" w:rsidRPr="00000000" w14:paraId="0000001A">
      <w:pPr>
        <w:widowControl w:val="0"/>
        <w:spacing w:after="100" w:lineRule="auto"/>
        <w:contextualSpacing w:val="0"/>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w:t>
      </w:r>
    </w:p>
    <w:p w:rsidR="00000000" w:rsidDel="00000000" w:rsidP="00000000" w:rsidRDefault="00000000" w:rsidRPr="00000000" w14:paraId="0000001B">
      <w:pPr>
        <w:widowControl w:val="0"/>
        <w:spacing w:after="100" w:lineRule="auto"/>
        <w:contextualSpacing w:val="0"/>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Proyecto:</w:t>
      </w:r>
    </w:p>
    <w:p w:rsidR="00000000" w:rsidDel="00000000" w:rsidP="00000000" w:rsidRDefault="00000000" w:rsidRPr="00000000" w14:paraId="0000001C">
      <w:pPr>
        <w:widowControl w:val="0"/>
        <w:numPr>
          <w:ilvl w:val="0"/>
          <w:numId w:val="4"/>
        </w:numPr>
        <w:spacing w:after="100" w:lineRule="auto"/>
        <w:ind w:left="720" w:hanging="360"/>
        <w:rPr>
          <w:rFonts w:ascii="Century Gothic" w:cs="Century Gothic" w:eastAsia="Century Gothic" w:hAnsi="Century Gothic"/>
          <w:i w:val="1"/>
          <w:sz w:val="24"/>
          <w:szCs w:val="24"/>
        </w:rPr>
      </w:pPr>
      <w:r w:rsidDel="00000000" w:rsidR="00000000" w:rsidRPr="00000000">
        <w:rPr>
          <w:rFonts w:ascii="Century Gothic" w:cs="Century Gothic" w:eastAsia="Century Gothic" w:hAnsi="Century Gothic"/>
          <w:i w:val="1"/>
          <w:sz w:val="24"/>
          <w:szCs w:val="24"/>
          <w:rtl w:val="0"/>
        </w:rPr>
        <w:t xml:space="preserve">“Retroalimentación Inmediata”</w:t>
        <w:br w:type="textWrapping"/>
      </w:r>
    </w:p>
    <w:p w:rsidR="00000000" w:rsidDel="00000000" w:rsidP="00000000" w:rsidRDefault="00000000" w:rsidRPr="00000000" w14:paraId="0000001D">
      <w:pPr>
        <w:widowControl w:val="0"/>
        <w:spacing w:after="100" w:lineRule="auto"/>
        <w:contextualSpacing w:val="0"/>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Sprint:</w:t>
      </w:r>
    </w:p>
    <w:p w:rsidR="00000000" w:rsidDel="00000000" w:rsidP="00000000" w:rsidRDefault="00000000" w:rsidRPr="00000000" w14:paraId="0000001E">
      <w:pPr>
        <w:widowControl w:val="0"/>
        <w:numPr>
          <w:ilvl w:val="0"/>
          <w:numId w:val="5"/>
        </w:numPr>
        <w:spacing w:after="100" w:lineRule="auto"/>
        <w:ind w:left="720" w:hanging="36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b w:val="1"/>
          <w:sz w:val="24"/>
          <w:szCs w:val="24"/>
          <w:rtl w:val="0"/>
        </w:rPr>
        <w:t xml:space="preserve">  </w:t>
      </w:r>
      <w:r w:rsidDel="00000000" w:rsidR="00000000" w:rsidRPr="00000000">
        <w:rPr>
          <w:rFonts w:ascii="Century Gothic" w:cs="Century Gothic" w:eastAsia="Century Gothic" w:hAnsi="Century Gothic"/>
          <w:i w:val="1"/>
          <w:sz w:val="24"/>
          <w:szCs w:val="24"/>
          <w:rtl w:val="0"/>
        </w:rPr>
        <w:t xml:space="preserve">sprint n+1 dd/mm/aa</w:t>
        <w:br w:type="textWrapping"/>
      </w:r>
    </w:p>
    <w:p w:rsidR="00000000" w:rsidDel="00000000" w:rsidP="00000000" w:rsidRDefault="00000000" w:rsidRPr="00000000" w14:paraId="0000001F">
      <w:pPr>
        <w:widowControl w:val="0"/>
        <w:spacing w:after="100" w:lineRule="auto"/>
        <w:contextualSpacing w:val="0"/>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Generado por:</w:t>
      </w:r>
    </w:p>
    <w:p w:rsidR="00000000" w:rsidDel="00000000" w:rsidP="00000000" w:rsidRDefault="00000000" w:rsidRPr="00000000" w14:paraId="00000020">
      <w:pPr>
        <w:widowControl w:val="0"/>
        <w:numPr>
          <w:ilvl w:val="0"/>
          <w:numId w:val="1"/>
        </w:numPr>
        <w:spacing w:after="100" w:lineRule="auto"/>
        <w:ind w:left="720" w:hanging="36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b w:val="1"/>
          <w:sz w:val="24"/>
          <w:szCs w:val="24"/>
          <w:rtl w:val="0"/>
        </w:rPr>
        <w:t xml:space="preserve"> </w:t>
      </w:r>
      <w:r w:rsidDel="00000000" w:rsidR="00000000" w:rsidRPr="00000000">
        <w:rPr>
          <w:rFonts w:ascii="Century Gothic" w:cs="Century Gothic" w:eastAsia="Century Gothic" w:hAnsi="Century Gothic"/>
          <w:i w:val="1"/>
          <w:sz w:val="24"/>
          <w:szCs w:val="24"/>
          <w:rtl w:val="0"/>
        </w:rPr>
        <w:t xml:space="preserve">Nombre_Scrum</w:t>
        <w:br w:type="textWrapping"/>
      </w:r>
    </w:p>
    <w:p w:rsidR="00000000" w:rsidDel="00000000" w:rsidP="00000000" w:rsidRDefault="00000000" w:rsidRPr="00000000" w14:paraId="00000021">
      <w:pPr>
        <w:widowControl w:val="0"/>
        <w:spacing w:after="100" w:lineRule="auto"/>
        <w:contextualSpacing w:val="0"/>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Aprobado por:</w:t>
      </w:r>
    </w:p>
    <w:p w:rsidR="00000000" w:rsidDel="00000000" w:rsidP="00000000" w:rsidRDefault="00000000" w:rsidRPr="00000000" w14:paraId="00000022">
      <w:pPr>
        <w:widowControl w:val="0"/>
        <w:numPr>
          <w:ilvl w:val="0"/>
          <w:numId w:val="3"/>
        </w:numPr>
        <w:spacing w:after="100" w:lineRule="auto"/>
        <w:ind w:left="720" w:hanging="36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 </w:t>
      </w:r>
      <w:r w:rsidDel="00000000" w:rsidR="00000000" w:rsidRPr="00000000">
        <w:rPr>
          <w:rFonts w:ascii="Century Gothic" w:cs="Century Gothic" w:eastAsia="Century Gothic" w:hAnsi="Century Gothic"/>
          <w:i w:val="1"/>
          <w:sz w:val="24"/>
          <w:szCs w:val="24"/>
          <w:rtl w:val="0"/>
        </w:rPr>
        <w:t xml:space="preserve">Nombre_SP.Documentador</w:t>
      </w:r>
    </w:p>
    <w:p w:rsidR="00000000" w:rsidDel="00000000" w:rsidP="00000000" w:rsidRDefault="00000000" w:rsidRPr="00000000" w14:paraId="00000023">
      <w:pPr>
        <w:widowControl w:val="0"/>
        <w:spacing w:after="100" w:lineRule="auto"/>
        <w:contextualSpacing w:val="0"/>
        <w:rPr>
          <w:rFonts w:ascii="Century Gothic" w:cs="Century Gothic" w:eastAsia="Century Gothic" w:hAnsi="Century Gothic"/>
          <w:b w:val="1"/>
          <w:i w:val="1"/>
        </w:rPr>
      </w:pPr>
      <w:r w:rsidDel="00000000" w:rsidR="00000000" w:rsidRPr="00000000">
        <w:rPr>
          <w:rtl w:val="0"/>
        </w:rPr>
      </w:r>
    </w:p>
    <w:p w:rsidR="00000000" w:rsidDel="00000000" w:rsidP="00000000" w:rsidRDefault="00000000" w:rsidRPr="00000000" w14:paraId="00000024">
      <w:pPr>
        <w:widowControl w:val="0"/>
        <w:spacing w:after="100" w:lineRule="auto"/>
        <w:contextualSpacing w:val="0"/>
        <w:rPr>
          <w:rFonts w:ascii="Century Gothic" w:cs="Century Gothic" w:eastAsia="Century Gothic" w:hAnsi="Century Gothic"/>
          <w:b w:val="1"/>
          <w:sz w:val="24"/>
          <w:szCs w:val="24"/>
        </w:rPr>
      </w:pPr>
      <w:r w:rsidDel="00000000" w:rsidR="00000000" w:rsidRPr="00000000">
        <w:br w:type="page"/>
      </w:r>
      <w:r w:rsidDel="00000000" w:rsidR="00000000" w:rsidRPr="00000000">
        <w:rPr>
          <w:rFonts w:ascii="Century Gothic" w:cs="Century Gothic" w:eastAsia="Century Gothic" w:hAnsi="Century Gothic"/>
          <w:b w:val="1"/>
          <w:sz w:val="24"/>
          <w:szCs w:val="24"/>
          <w:rtl w:val="0"/>
        </w:rPr>
        <w:t xml:space="preserve">1. Introducción</w:t>
      </w:r>
    </w:p>
    <w:p w:rsidR="00000000" w:rsidDel="00000000" w:rsidP="00000000" w:rsidRDefault="00000000" w:rsidRPr="00000000" w14:paraId="00000025">
      <w:pPr>
        <w:widowControl w:val="0"/>
        <w:spacing w:after="100" w:lineRule="auto"/>
        <w:contextualSpacing w:val="0"/>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1.1 Propósito</w:t>
      </w:r>
    </w:p>
    <w:p w:rsidR="00000000" w:rsidDel="00000000" w:rsidP="00000000" w:rsidRDefault="00000000" w:rsidRPr="00000000" w14:paraId="00000026">
      <w:pPr>
        <w:widowControl w:val="0"/>
        <w:spacing w:after="100" w:lineRule="auto"/>
        <w:ind w:firstLine="705.6"/>
        <w:contextualSpacing w:val="0"/>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Este documento proporciona una descripción comprensiva arquitectónica del sistema, usando un número finito de vistas diferentes para representar los distintos aspectos que se requieren para capturar y transportar las decisiones significativas que han sido hechas sobre el sistema.</w:t>
      </w:r>
    </w:p>
    <w:p w:rsidR="00000000" w:rsidDel="00000000" w:rsidP="00000000" w:rsidRDefault="00000000" w:rsidRPr="00000000" w14:paraId="00000027">
      <w:pPr>
        <w:widowControl w:val="0"/>
        <w:spacing w:after="100" w:lineRule="auto"/>
        <w:ind w:firstLine="705.6"/>
        <w:contextualSpacing w:val="0"/>
        <w:jc w:val="both"/>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28">
      <w:pPr>
        <w:widowControl w:val="0"/>
        <w:spacing w:after="100" w:lineRule="auto"/>
        <w:contextualSpacing w:val="0"/>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1.2 Alcance</w:t>
      </w:r>
    </w:p>
    <w:p w:rsidR="00000000" w:rsidDel="00000000" w:rsidP="00000000" w:rsidRDefault="00000000" w:rsidRPr="00000000" w14:paraId="00000029">
      <w:pPr>
        <w:widowControl w:val="0"/>
        <w:spacing w:after="100" w:lineRule="auto"/>
        <w:ind w:firstLine="720"/>
        <w:contextualSpacing w:val="0"/>
        <w:rPr>
          <w:rFonts w:ascii="Century Gothic" w:cs="Century Gothic" w:eastAsia="Century Gothic" w:hAnsi="Century Gothic"/>
          <w:shd w:fill="ff9900" w:val="clear"/>
        </w:rPr>
      </w:pPr>
      <w:r w:rsidDel="00000000" w:rsidR="00000000" w:rsidRPr="00000000">
        <w:rPr>
          <w:rFonts w:ascii="Century Gothic" w:cs="Century Gothic" w:eastAsia="Century Gothic" w:hAnsi="Century Gothic"/>
          <w:b w:val="1"/>
          <w:shd w:fill="ff9900" w:val="clear"/>
          <w:rtl w:val="0"/>
        </w:rPr>
        <w:t xml:space="preserve">[</w:t>
      </w:r>
      <w:r w:rsidDel="00000000" w:rsidR="00000000" w:rsidRPr="00000000">
        <w:rPr>
          <w:rFonts w:ascii="Century Gothic" w:cs="Century Gothic" w:eastAsia="Century Gothic" w:hAnsi="Century Gothic"/>
          <w:shd w:fill="ff9900" w:val="clear"/>
          <w:rtl w:val="0"/>
        </w:rPr>
        <w:t xml:space="preserve">   </w:t>
      </w:r>
    </w:p>
    <w:p w:rsidR="00000000" w:rsidDel="00000000" w:rsidP="00000000" w:rsidRDefault="00000000" w:rsidRPr="00000000" w14:paraId="0000002A">
      <w:pPr>
        <w:widowControl w:val="0"/>
        <w:spacing w:after="100" w:lineRule="auto"/>
        <w:ind w:firstLine="705.6"/>
        <w:contextualSpacing w:val="0"/>
        <w:jc w:val="both"/>
        <w:rPr>
          <w:rFonts w:ascii="Century Gothic" w:cs="Century Gothic" w:eastAsia="Century Gothic" w:hAnsi="Century Gothic"/>
          <w:shd w:fill="ff9900" w:val="clear"/>
        </w:rPr>
      </w:pPr>
      <w:r w:rsidDel="00000000" w:rsidR="00000000" w:rsidRPr="00000000">
        <w:rPr>
          <w:rtl w:val="0"/>
        </w:rPr>
      </w:r>
    </w:p>
    <w:p w:rsidR="00000000" w:rsidDel="00000000" w:rsidP="00000000" w:rsidRDefault="00000000" w:rsidRPr="00000000" w14:paraId="0000002B">
      <w:pPr>
        <w:widowControl w:val="0"/>
        <w:spacing w:after="100" w:lineRule="auto"/>
        <w:ind w:firstLine="705.6"/>
        <w:contextualSpacing w:val="0"/>
        <w:jc w:val="both"/>
        <w:rPr>
          <w:rFonts w:ascii="Century Gothic" w:cs="Century Gothic" w:eastAsia="Century Gothic" w:hAnsi="Century Gothic"/>
          <w:shd w:fill="ff9900" w:val="clear"/>
        </w:rPr>
      </w:pPr>
      <w:r w:rsidDel="00000000" w:rsidR="00000000" w:rsidRPr="00000000">
        <w:rPr>
          <w:rtl w:val="0"/>
        </w:rPr>
      </w:r>
    </w:p>
    <w:p w:rsidR="00000000" w:rsidDel="00000000" w:rsidP="00000000" w:rsidRDefault="00000000" w:rsidRPr="00000000" w14:paraId="0000002C">
      <w:pPr>
        <w:widowControl w:val="0"/>
        <w:spacing w:after="100" w:lineRule="auto"/>
        <w:ind w:firstLine="705.6"/>
        <w:contextualSpacing w:val="0"/>
        <w:jc w:val="both"/>
        <w:rPr>
          <w:rFonts w:ascii="Century Gothic" w:cs="Century Gothic" w:eastAsia="Century Gothic" w:hAnsi="Century Gothic"/>
          <w:shd w:fill="ff9900" w:val="clear"/>
        </w:rPr>
      </w:pPr>
      <w:r w:rsidDel="00000000" w:rsidR="00000000" w:rsidRPr="00000000">
        <w:rPr>
          <w:rtl w:val="0"/>
        </w:rPr>
      </w:r>
    </w:p>
    <w:p w:rsidR="00000000" w:rsidDel="00000000" w:rsidP="00000000" w:rsidRDefault="00000000" w:rsidRPr="00000000" w14:paraId="0000002D">
      <w:pPr>
        <w:widowControl w:val="0"/>
        <w:spacing w:after="100" w:lineRule="auto"/>
        <w:ind w:firstLine="705.6"/>
        <w:contextualSpacing w:val="0"/>
        <w:jc w:val="both"/>
        <w:rPr>
          <w:rFonts w:ascii="Century Gothic" w:cs="Century Gothic" w:eastAsia="Century Gothic" w:hAnsi="Century Gothic"/>
          <w:shd w:fill="ff9900" w:val="clear"/>
        </w:rPr>
      </w:pPr>
      <w:r w:rsidDel="00000000" w:rsidR="00000000" w:rsidRPr="00000000">
        <w:rPr>
          <w:rFonts w:ascii="Century Gothic" w:cs="Century Gothic" w:eastAsia="Century Gothic" w:hAnsi="Century Gothic"/>
          <w:shd w:fill="ff9900" w:val="clear"/>
          <w:rtl w:val="0"/>
        </w:rPr>
        <w:t xml:space="preserve">]</w:t>
      </w:r>
    </w:p>
    <w:p w:rsidR="00000000" w:rsidDel="00000000" w:rsidP="00000000" w:rsidRDefault="00000000" w:rsidRPr="00000000" w14:paraId="0000002E">
      <w:pPr>
        <w:widowControl w:val="0"/>
        <w:spacing w:after="100" w:lineRule="auto"/>
        <w:contextualSpacing w:val="0"/>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1.3 Usuarios Interesados</w:t>
      </w:r>
    </w:p>
    <w:p w:rsidR="00000000" w:rsidDel="00000000" w:rsidP="00000000" w:rsidRDefault="00000000" w:rsidRPr="00000000" w14:paraId="0000002F">
      <w:pPr>
        <w:widowControl w:val="0"/>
        <w:spacing w:after="100" w:lineRule="auto"/>
        <w:ind w:firstLine="705.6"/>
        <w:contextualSpacing w:val="0"/>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Este documento de Arquitectura de Software (DAS), puede ser usado por todos aquellos usuarios que deseen comprender el diseño y construcción de la aplicación de Restaurant, y sirve como base para que los desarrolladores de software puedan construir el bajo nivel de la aplicación usando el lenguaje que más les acomode.</w:t>
      </w:r>
    </w:p>
    <w:p w:rsidR="00000000" w:rsidDel="00000000" w:rsidP="00000000" w:rsidRDefault="00000000" w:rsidRPr="00000000" w14:paraId="00000030">
      <w:pPr>
        <w:widowControl w:val="0"/>
        <w:spacing w:after="100" w:lineRule="auto"/>
        <w:ind w:firstLine="705.6"/>
        <w:contextualSpacing w:val="0"/>
        <w:jc w:val="both"/>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31">
      <w:pPr>
        <w:widowControl w:val="0"/>
        <w:spacing w:after="100" w:lineRule="auto"/>
        <w:contextualSpacing w:val="0"/>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1.4 Recomendaciones de conformidad con esta práctica.</w:t>
      </w:r>
    </w:p>
    <w:p w:rsidR="00000000" w:rsidDel="00000000" w:rsidP="00000000" w:rsidRDefault="00000000" w:rsidRPr="00000000" w14:paraId="00000032">
      <w:pPr>
        <w:widowControl w:val="0"/>
        <w:spacing w:after="100" w:lineRule="auto"/>
        <w:contextualSpacing w:val="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N/A.</w:t>
      </w:r>
    </w:p>
    <w:p w:rsidR="00000000" w:rsidDel="00000000" w:rsidP="00000000" w:rsidRDefault="00000000" w:rsidRPr="00000000" w14:paraId="00000033">
      <w:pPr>
        <w:widowControl w:val="0"/>
        <w:spacing w:after="100" w:lineRule="auto"/>
        <w:contextualSpacing w:val="0"/>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34">
      <w:pPr>
        <w:widowControl w:val="0"/>
        <w:spacing w:after="100" w:lineRule="auto"/>
        <w:contextualSpacing w:val="0"/>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2. Referencias</w:t>
      </w:r>
    </w:p>
    <w:p w:rsidR="00000000" w:rsidDel="00000000" w:rsidP="00000000" w:rsidRDefault="00000000" w:rsidRPr="00000000" w14:paraId="00000035">
      <w:pPr>
        <w:widowControl w:val="0"/>
        <w:spacing w:after="100" w:lineRule="auto"/>
        <w:contextualSpacing w:val="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Las referencias aplicables a este documento son:</w:t>
      </w:r>
    </w:p>
    <w:p w:rsidR="00000000" w:rsidDel="00000000" w:rsidP="00000000" w:rsidRDefault="00000000" w:rsidRPr="00000000" w14:paraId="00000036">
      <w:pPr>
        <w:widowControl w:val="0"/>
        <w:spacing w:after="100" w:lineRule="auto"/>
        <w:contextualSpacing w:val="0"/>
        <w:rPr>
          <w:rFonts w:ascii="Century Gothic" w:cs="Century Gothic" w:eastAsia="Century Gothic" w:hAnsi="Century Gothic"/>
          <w:i w:val="1"/>
        </w:rPr>
      </w:pPr>
      <w:r w:rsidDel="00000000" w:rsidR="00000000" w:rsidRPr="00000000">
        <w:rPr>
          <w:rFonts w:ascii="Century Gothic" w:cs="Century Gothic" w:eastAsia="Century Gothic" w:hAnsi="Century Gothic"/>
          <w:i w:val="1"/>
          <w:rtl w:val="0"/>
        </w:rPr>
        <w:t xml:space="preserve">- IEEE 830-1998 ST - Architecture Tradeoff Analysis Method - ISO 9126 -2001 Calidad del Software y Métricas de evaluación - The 4+1 View .Kruchten - 1009</w:t>
      </w:r>
    </w:p>
    <w:p w:rsidR="00000000" w:rsidDel="00000000" w:rsidP="00000000" w:rsidRDefault="00000000" w:rsidRPr="00000000" w14:paraId="00000037">
      <w:pPr>
        <w:widowControl w:val="0"/>
        <w:spacing w:after="100" w:lineRule="auto"/>
        <w:contextualSpacing w:val="0"/>
        <w:rPr>
          <w:rFonts w:ascii="Century Gothic" w:cs="Century Gothic" w:eastAsia="Century Gothic" w:hAnsi="Century Gothic"/>
          <w:i w:val="1"/>
        </w:rPr>
      </w:pPr>
      <w:r w:rsidDel="00000000" w:rsidR="00000000" w:rsidRPr="00000000">
        <w:rPr>
          <w:rtl w:val="0"/>
        </w:rPr>
      </w:r>
    </w:p>
    <w:p w:rsidR="00000000" w:rsidDel="00000000" w:rsidP="00000000" w:rsidRDefault="00000000" w:rsidRPr="00000000" w14:paraId="00000038">
      <w:pPr>
        <w:widowControl w:val="0"/>
        <w:spacing w:after="100" w:lineRule="auto"/>
        <w:contextualSpacing w:val="0"/>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3. Definiciones, acrónimos y abreviaciones. Ejemplo:</w:t>
      </w:r>
    </w:p>
    <w:p w:rsidR="00000000" w:rsidDel="00000000" w:rsidP="00000000" w:rsidRDefault="00000000" w:rsidRPr="00000000" w14:paraId="00000039">
      <w:pPr>
        <w:widowControl w:val="0"/>
        <w:spacing w:after="100" w:lineRule="auto"/>
        <w:contextualSpacing w:val="0"/>
        <w:rPr>
          <w:rFonts w:ascii="Century Gothic" w:cs="Century Gothic" w:eastAsia="Century Gothic" w:hAnsi="Century Gothic"/>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contextualSpacing w:val="0"/>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Abreviaturas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contextualSpacing w:val="0"/>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Definiciones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contextualSpacing w:val="0"/>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BD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contextualSpacing w:val="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Base de datos.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contextualSpacing w:val="0"/>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IEEE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contextualSpacing w:val="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Institute of Electrical and Electronics Engineers.</w:t>
            </w:r>
          </w:p>
        </w:tc>
      </w:tr>
    </w:tbl>
    <w:p w:rsidR="00000000" w:rsidDel="00000000" w:rsidP="00000000" w:rsidRDefault="00000000" w:rsidRPr="00000000" w14:paraId="00000040">
      <w:pPr>
        <w:widowControl w:val="0"/>
        <w:spacing w:after="100" w:lineRule="auto"/>
        <w:contextualSpacing w:val="0"/>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41">
      <w:pPr>
        <w:widowControl w:val="0"/>
        <w:spacing w:after="100" w:lineRule="auto"/>
        <w:contextualSpacing w:val="0"/>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4. Framework Conceptual. Ejemplo:</w:t>
      </w:r>
    </w:p>
    <w:p w:rsidR="00000000" w:rsidDel="00000000" w:rsidP="00000000" w:rsidRDefault="00000000" w:rsidRPr="00000000" w14:paraId="00000042">
      <w:pPr>
        <w:widowControl w:val="0"/>
        <w:numPr>
          <w:ilvl w:val="0"/>
          <w:numId w:val="2"/>
        </w:numPr>
        <w:spacing w:after="100" w:lineRule="auto"/>
        <w:ind w:left="1440" w:hanging="360"/>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Descripción de la arquitectura en concepto:</w:t>
        <w:br w:type="textWrapping"/>
        <w:br w:type="textWrapping"/>
      </w:r>
      <w:r w:rsidDel="00000000" w:rsidR="00000000" w:rsidRPr="00000000">
        <w:rPr>
          <w:rFonts w:ascii="Century Gothic" w:cs="Century Gothic" w:eastAsia="Century Gothic" w:hAnsi="Century Gothic"/>
          <w:rtl w:val="0"/>
        </w:rPr>
        <w:t xml:space="preserve">Este documento presenta la arquitectura como una serie de vistas basadas en la arquitectura de software del modelo 4+1 DE Kruchten. Estas vistas son: la vista de escenarios, la vista lógica., la vista de desarrollos, la vista física, la vista de procesos. No hay ninguna vista separada de una misma implementación, descrita en este documento. Estas vistas están hechas sobre Lenguaje de modelo unificado (UML) en su versión 2.0 desarrolladas usando IBM Rational Rose Enterprise 7.0. Los estilos arquitectónicos serán referenciados en este documento de arquitectura, según las recomendaciones de la Arquitectura de software del modelo 4+1 de Kruchten.</w:t>
        <w:br w:type="textWrapping"/>
      </w:r>
    </w:p>
    <w:p w:rsidR="00000000" w:rsidDel="00000000" w:rsidP="00000000" w:rsidRDefault="00000000" w:rsidRPr="00000000" w14:paraId="00000043">
      <w:pPr>
        <w:widowControl w:val="0"/>
        <w:numPr>
          <w:ilvl w:val="0"/>
          <w:numId w:val="2"/>
        </w:numPr>
        <w:spacing w:after="100" w:lineRule="auto"/>
        <w:ind w:left="1440" w:hanging="360"/>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Stakeholders y sus roles:</w:t>
        <w:br w:type="textWrapping"/>
        <w:br w:type="textWrapping"/>
      </w:r>
      <w:r w:rsidDel="00000000" w:rsidR="00000000" w:rsidRPr="00000000">
        <w:rPr>
          <w:rFonts w:ascii="Century Gothic" w:cs="Century Gothic" w:eastAsia="Century Gothic" w:hAnsi="Century Gothic"/>
          <w:rtl w:val="0"/>
        </w:rPr>
        <w:br w:type="textWrapping"/>
      </w:r>
    </w:p>
    <w:p w:rsidR="00000000" w:rsidDel="00000000" w:rsidP="00000000" w:rsidRDefault="00000000" w:rsidRPr="00000000" w14:paraId="00000044">
      <w:pPr>
        <w:widowControl w:val="0"/>
        <w:numPr>
          <w:ilvl w:val="0"/>
          <w:numId w:val="2"/>
        </w:numPr>
        <w:spacing w:after="100" w:lineRule="auto"/>
        <w:ind w:left="1440" w:hanging="360"/>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Actividades de arquitectura en el ciclo de vida:</w:t>
      </w:r>
      <w:r w:rsidDel="00000000" w:rsidR="00000000" w:rsidRPr="00000000">
        <w:rPr>
          <w:rFonts w:ascii="Century Gothic" w:cs="Century Gothic" w:eastAsia="Century Gothic" w:hAnsi="Century Gothic"/>
          <w:rtl w:val="0"/>
        </w:rPr>
        <w:br w:type="textWrapping"/>
        <w:br w:type="textWrapping"/>
        <w:t xml:space="preserve">N/A</w:t>
        <w:br w:type="textWrapping"/>
      </w:r>
    </w:p>
    <w:p w:rsidR="00000000" w:rsidDel="00000000" w:rsidP="00000000" w:rsidRDefault="00000000" w:rsidRPr="00000000" w14:paraId="00000045">
      <w:pPr>
        <w:widowControl w:val="0"/>
        <w:numPr>
          <w:ilvl w:val="0"/>
          <w:numId w:val="2"/>
        </w:numPr>
        <w:spacing w:after="100" w:lineRule="auto"/>
        <w:ind w:left="1440" w:hanging="360"/>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Usos de las descripciones de arquitectura:</w:t>
        <w:br w:type="textWrapping"/>
        <w:br w:type="textWrapping"/>
      </w:r>
      <w:r w:rsidDel="00000000" w:rsidR="00000000" w:rsidRPr="00000000">
        <w:rPr>
          <w:rFonts w:ascii="Century Gothic" w:cs="Century Gothic" w:eastAsia="Century Gothic" w:hAnsi="Century Gothic"/>
          <w:rtl w:val="0"/>
        </w:rPr>
        <w:t xml:space="preserve">Las descripciones de arquitectura de este documento se usarán para referenciar el diseño del sistema de software iAccess.</w:t>
      </w:r>
    </w:p>
    <w:p w:rsidR="00000000" w:rsidDel="00000000" w:rsidP="00000000" w:rsidRDefault="00000000" w:rsidRPr="00000000" w14:paraId="00000046">
      <w:pPr>
        <w:widowControl w:val="0"/>
        <w:spacing w:after="100" w:lineRule="auto"/>
        <w:contextualSpacing w:val="0"/>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47">
      <w:pPr>
        <w:widowControl w:val="0"/>
        <w:spacing w:after="100" w:lineRule="auto"/>
        <w:contextualSpacing w:val="0"/>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48">
      <w:pPr>
        <w:widowControl w:val="0"/>
        <w:spacing w:after="100" w:lineRule="auto"/>
        <w:ind w:firstLine="705.6"/>
        <w:contextualSpacing w:val="0"/>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49">
      <w:pPr>
        <w:widowControl w:val="0"/>
        <w:spacing w:after="100" w:lineRule="auto"/>
        <w:contextualSpacing w:val="0"/>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5. Descripciones prácticas de arquitectura:</w:t>
      </w:r>
    </w:p>
    <w:p w:rsidR="00000000" w:rsidDel="00000000" w:rsidP="00000000" w:rsidRDefault="00000000" w:rsidRPr="00000000" w14:paraId="0000004A">
      <w:pPr>
        <w:widowControl w:val="0"/>
        <w:spacing w:after="100" w:lineRule="auto"/>
        <w:contextualSpacing w:val="0"/>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4B">
      <w:pPr>
        <w:widowControl w:val="0"/>
        <w:spacing w:after="100" w:lineRule="auto"/>
        <w:ind w:left="720" w:firstLine="0"/>
        <w:contextualSpacing w:val="0"/>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5.1 Documentación de la arquitectura:</w:t>
        <w:br w:type="textWrapping"/>
        <w:br w:type="textWrapping"/>
        <w:t xml:space="preserve">      </w:t>
      </w:r>
      <w:r w:rsidDel="00000000" w:rsidR="00000000" w:rsidRPr="00000000">
        <w:rPr>
          <w:rFonts w:ascii="Century Gothic" w:cs="Century Gothic" w:eastAsia="Century Gothic" w:hAnsi="Century Gothic"/>
          <w:rtl w:val="0"/>
        </w:rPr>
        <w:t xml:space="preserve">N/A.</w:t>
        <w:br w:type="textWrapping"/>
        <w:br w:type="textWrapping"/>
        <w:br w:type="textWrapping"/>
      </w:r>
    </w:p>
    <w:p w:rsidR="00000000" w:rsidDel="00000000" w:rsidP="00000000" w:rsidRDefault="00000000" w:rsidRPr="00000000" w14:paraId="0000004C">
      <w:pPr>
        <w:widowControl w:val="0"/>
        <w:spacing w:after="100" w:lineRule="auto"/>
        <w:ind w:left="720" w:firstLine="0"/>
        <w:contextualSpacing w:val="0"/>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br w:type="textWrapping"/>
        <w:t xml:space="preserve">5.2 Identificación de los Stakeholders y sus responsabilidades:</w:t>
      </w:r>
      <w:r w:rsidDel="00000000" w:rsidR="00000000" w:rsidRPr="00000000">
        <w:rPr>
          <w:rFonts w:ascii="Century Gothic" w:cs="Century Gothic" w:eastAsia="Century Gothic" w:hAnsi="Century Gothic"/>
          <w:rtl w:val="0"/>
        </w:rPr>
        <w:t xml:space="preserve"> EJEMPLO.</w:t>
      </w:r>
      <w:r w:rsidDel="00000000" w:rsidR="00000000" w:rsidRPr="00000000">
        <w:rPr>
          <w:rFonts w:ascii="Century Gothic" w:cs="Century Gothic" w:eastAsia="Century Gothic" w:hAnsi="Century Gothic"/>
          <w:b w:val="1"/>
          <w:rtl w:val="0"/>
        </w:rPr>
        <w:br w:type="textWrapping"/>
      </w:r>
    </w:p>
    <w:tbl>
      <w:tblPr>
        <w:tblStyle w:val="Table2"/>
        <w:tblW w:w="859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2040"/>
        <w:gridCol w:w="2520"/>
        <w:gridCol w:w="2115"/>
        <w:tblGridChange w:id="0">
          <w:tblGrid>
            <w:gridCol w:w="1920"/>
            <w:gridCol w:w="2040"/>
            <w:gridCol w:w="2520"/>
            <w:gridCol w:w="2115"/>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contextualSpacing w:val="0"/>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Stakeholder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contextualSpacing w:val="0"/>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Descripción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contextualSpacing w:val="0"/>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Escenario</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contextualSpacing w:val="0"/>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Vistas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contextualSpacing w:val="0"/>
              <w:rPr>
                <w:rFonts w:ascii="Century Gothic" w:cs="Century Gothic" w:eastAsia="Century Gothic" w:hAnsi="Century Gothi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contextualSpacing w:val="0"/>
              <w:rPr>
                <w:rFonts w:ascii="Century Gothic" w:cs="Century Gothic" w:eastAsia="Century Gothic" w:hAnsi="Century Gothi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contextualSpacing w:val="0"/>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54">
            <w:pPr>
              <w:widowControl w:val="0"/>
              <w:spacing w:line="240" w:lineRule="auto"/>
              <w:contextualSpacing w:val="0"/>
              <w:rPr>
                <w:rFonts w:ascii="Century Gothic" w:cs="Century Gothic" w:eastAsia="Century Gothic" w:hAnsi="Century Gothi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contextualSpacing w:val="0"/>
              <w:rPr>
                <w:rFonts w:ascii="Century Gothic" w:cs="Century Gothic" w:eastAsia="Century Gothic" w:hAnsi="Century Gothic"/>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contextualSpacing w:val="0"/>
              <w:rPr>
                <w:rFonts w:ascii="Century Gothic" w:cs="Century Gothic" w:eastAsia="Century Gothic" w:hAnsi="Century Gothi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contextualSpacing w:val="0"/>
              <w:rPr>
                <w:rFonts w:ascii="Century Gothic" w:cs="Century Gothic" w:eastAsia="Century Gothic" w:hAnsi="Century Gothic"/>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contextualSpacing w:val="0"/>
              <w:rPr>
                <w:rFonts w:ascii="Century Gothic" w:cs="Century Gothic" w:eastAsia="Century Gothic" w:hAnsi="Century Gothic"/>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contextualSpacing w:val="0"/>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5A">
            <w:pPr>
              <w:widowControl w:val="0"/>
              <w:spacing w:line="240" w:lineRule="auto"/>
              <w:contextualSpacing w:val="0"/>
              <w:rPr>
                <w:rFonts w:ascii="Century Gothic" w:cs="Century Gothic" w:eastAsia="Century Gothic" w:hAnsi="Century Gothic"/>
                <w:b w:val="1"/>
              </w:rPr>
            </w:pPr>
            <w:r w:rsidDel="00000000" w:rsidR="00000000" w:rsidRPr="00000000">
              <w:rPr>
                <w:rtl w:val="0"/>
              </w:rPr>
            </w:r>
          </w:p>
        </w:tc>
      </w:tr>
    </w:tbl>
    <w:p w:rsidR="00000000" w:rsidDel="00000000" w:rsidP="00000000" w:rsidRDefault="00000000" w:rsidRPr="00000000" w14:paraId="0000005B">
      <w:pPr>
        <w:widowControl w:val="0"/>
        <w:spacing w:after="100" w:lineRule="auto"/>
        <w:ind w:left="720" w:firstLine="0"/>
        <w:contextualSpacing w:val="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rtl w:val="0"/>
        </w:rPr>
        <w:br w:type="textWrapping"/>
      </w:r>
      <w:r w:rsidDel="00000000" w:rsidR="00000000" w:rsidRPr="00000000">
        <w:rPr>
          <w:rtl w:val="0"/>
        </w:rPr>
      </w:r>
    </w:p>
    <w:p w:rsidR="00000000" w:rsidDel="00000000" w:rsidP="00000000" w:rsidRDefault="00000000" w:rsidRPr="00000000" w14:paraId="0000005C">
      <w:pPr>
        <w:widowControl w:val="0"/>
        <w:spacing w:after="100" w:lineRule="auto"/>
        <w:ind w:left="720" w:firstLine="0"/>
        <w:contextualSpacing w:val="0"/>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5.3 Selección de puntos de vista de la arquitectura:</w:t>
      </w:r>
      <w:r w:rsidDel="00000000" w:rsidR="00000000" w:rsidRPr="00000000">
        <w:rPr>
          <w:rFonts w:ascii="Century Gothic" w:cs="Century Gothic" w:eastAsia="Century Gothic" w:hAnsi="Century Gothic"/>
          <w:rtl w:val="0"/>
        </w:rPr>
        <w:t xml:space="preserve"> EJEMPLO.</w:t>
      </w:r>
      <w:r w:rsidDel="00000000" w:rsidR="00000000" w:rsidRPr="00000000">
        <w:rPr>
          <w:rtl w:val="0"/>
        </w:rPr>
      </w:r>
    </w:p>
    <w:p w:rsidR="00000000" w:rsidDel="00000000" w:rsidP="00000000" w:rsidRDefault="00000000" w:rsidRPr="00000000" w14:paraId="0000005D">
      <w:pPr>
        <w:widowControl w:val="0"/>
        <w:spacing w:after="100" w:lineRule="auto"/>
        <w:ind w:left="720" w:firstLine="0"/>
        <w:contextualSpacing w:val="0"/>
        <w:rPr>
          <w:rFonts w:ascii="Century Gothic" w:cs="Century Gothic" w:eastAsia="Century Gothic" w:hAnsi="Century Gothic"/>
          <w:sz w:val="20"/>
          <w:szCs w:val="20"/>
        </w:rPr>
      </w:pPr>
      <w:r w:rsidDel="00000000" w:rsidR="00000000" w:rsidRPr="00000000">
        <w:rPr>
          <w:rtl w:val="0"/>
        </w:rPr>
      </w:r>
    </w:p>
    <w:tbl>
      <w:tblPr>
        <w:tblStyle w:val="Table3"/>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contextualSpacing w:val="0"/>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Vistas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contextualSpacing w:val="0"/>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UML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contextualSpacing w:val="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Escenarios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contextualSpacing w:val="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Casos de uso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contextualSpacing w:val="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Lógica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contextualSpacing w:val="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Clases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contextualSpacing w:val="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Desarrollo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contextualSpacing w:val="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Componentes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contextualSpacing w:val="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Fisica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contextualSpacing w:val="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Estados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contextualSpacing w:val="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Procesos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contextualSpacing w:val="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Secuencia</w:t>
            </w:r>
          </w:p>
        </w:tc>
      </w:tr>
    </w:tbl>
    <w:p w:rsidR="00000000" w:rsidDel="00000000" w:rsidP="00000000" w:rsidRDefault="00000000" w:rsidRPr="00000000" w14:paraId="0000006A">
      <w:pPr>
        <w:widowControl w:val="0"/>
        <w:spacing w:after="100" w:lineRule="auto"/>
        <w:ind w:left="720" w:firstLine="0"/>
        <w:contextualSpacing w:val="0"/>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6B">
      <w:pPr>
        <w:widowControl w:val="0"/>
        <w:spacing w:after="100" w:lineRule="auto"/>
        <w:ind w:left="720" w:firstLine="0"/>
        <w:contextualSpacing w:val="0"/>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br w:type="textWrapping"/>
        <w:br w:type="textWrapping"/>
        <w:br w:type="textWrapping"/>
        <w:br w:type="textWrapping"/>
        <w:br w:type="textWrapping"/>
        <w:br w:type="textWrapping"/>
        <w:br w:type="textWrapping"/>
        <w:br w:type="textWrapping"/>
        <w:br w:type="textWrapping"/>
        <w:br w:type="textWrapping"/>
        <w:t xml:space="preserve">5.4 Vistas de la arquitectura: </w:t>
      </w:r>
      <w:r w:rsidDel="00000000" w:rsidR="00000000" w:rsidRPr="00000000">
        <w:rPr>
          <w:rFonts w:ascii="Century Gothic" w:cs="Century Gothic" w:eastAsia="Century Gothic" w:hAnsi="Century Gothic"/>
          <w:rtl w:val="0"/>
        </w:rPr>
        <w:br w:type="textWrapping"/>
        <w:br w:type="textWrapping"/>
        <w:br w:type="textWrapping"/>
        <w:br w:type="textWrapping"/>
      </w:r>
      <w:r w:rsidDel="00000000" w:rsidR="00000000" w:rsidRPr="00000000">
        <w:rPr>
          <w:rFonts w:ascii="Century Gothic" w:cs="Century Gothic" w:eastAsia="Century Gothic" w:hAnsi="Century Gothic"/>
          <w:b w:val="1"/>
          <w:rtl w:val="0"/>
        </w:rPr>
        <w:t xml:space="preserve">Vista - Lógica:</w:t>
      </w:r>
      <w:r w:rsidDel="00000000" w:rsidR="00000000" w:rsidRPr="00000000">
        <w:rPr>
          <w:rFonts w:ascii="Century Gothic" w:cs="Century Gothic" w:eastAsia="Century Gothic" w:hAnsi="Century Gothic"/>
          <w:rtl w:val="0"/>
        </w:rPr>
        <w:t xml:space="preserve"> </w:t>
      </w:r>
      <w:r w:rsidDel="00000000" w:rsidR="00000000" w:rsidRPr="00000000">
        <w:rPr>
          <w:rFonts w:ascii="Century Gothic" w:cs="Century Gothic" w:eastAsia="Century Gothic" w:hAnsi="Century Gothic"/>
          <w:b w:val="1"/>
          <w:rtl w:val="0"/>
        </w:rPr>
        <w:br w:type="textWrapping"/>
        <w:br w:type="textWrapping"/>
        <w:br w:type="textWrapping"/>
        <w:br w:type="textWrapping"/>
        <w:t xml:space="preserve">Vista - Desarrollo:</w:t>
      </w:r>
      <w:r w:rsidDel="00000000" w:rsidR="00000000" w:rsidRPr="00000000">
        <w:rPr>
          <w:rFonts w:ascii="Century Gothic" w:cs="Century Gothic" w:eastAsia="Century Gothic" w:hAnsi="Century Gothic"/>
          <w:rtl w:val="0"/>
        </w:rPr>
        <w:br w:type="textWrapping"/>
      </w:r>
    </w:p>
    <w:p w:rsidR="00000000" w:rsidDel="00000000" w:rsidP="00000000" w:rsidRDefault="00000000" w:rsidRPr="00000000" w14:paraId="0000006C">
      <w:pPr>
        <w:widowControl w:val="0"/>
        <w:spacing w:after="100" w:lineRule="auto"/>
        <w:ind w:left="720" w:firstLine="0"/>
        <w:contextualSpacing w:val="0"/>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Vista - Física: </w:t>
      </w:r>
      <w:r w:rsidDel="00000000" w:rsidR="00000000" w:rsidRPr="00000000">
        <w:rPr>
          <w:rFonts w:ascii="Century Gothic" w:cs="Century Gothic" w:eastAsia="Century Gothic" w:hAnsi="Century Gothic"/>
          <w:rtl w:val="0"/>
        </w:rPr>
        <w:br w:type="textWrapping"/>
      </w:r>
    </w:p>
    <w:p w:rsidR="00000000" w:rsidDel="00000000" w:rsidP="00000000" w:rsidRDefault="00000000" w:rsidRPr="00000000" w14:paraId="0000006D">
      <w:pPr>
        <w:widowControl w:val="0"/>
        <w:spacing w:after="100" w:lineRule="auto"/>
        <w:contextualSpacing w:val="0"/>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6E">
      <w:pPr>
        <w:widowControl w:val="0"/>
        <w:spacing w:after="100" w:lineRule="auto"/>
        <w:ind w:left="720" w:firstLine="0"/>
        <w:contextualSpacing w:val="0"/>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Vista - Procesos: </w:t>
      </w:r>
      <w:r w:rsidDel="00000000" w:rsidR="00000000" w:rsidRPr="00000000">
        <w:rPr>
          <w:rFonts w:ascii="Century Gothic" w:cs="Century Gothic" w:eastAsia="Century Gothic" w:hAnsi="Century Gothic"/>
          <w:rtl w:val="0"/>
        </w:rPr>
        <w:br w:type="textWrapping"/>
      </w:r>
    </w:p>
    <w:p w:rsidR="00000000" w:rsidDel="00000000" w:rsidP="00000000" w:rsidRDefault="00000000" w:rsidRPr="00000000" w14:paraId="0000006F">
      <w:pPr>
        <w:widowControl w:val="0"/>
        <w:spacing w:after="100" w:lineRule="auto"/>
        <w:ind w:left="720" w:firstLine="0"/>
        <w:contextualSpacing w:val="0"/>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5.5 Consistencia en la cantidad de vistas de la arquitectura.</w:t>
      </w:r>
    </w:p>
    <w:p w:rsidR="00000000" w:rsidDel="00000000" w:rsidP="00000000" w:rsidRDefault="00000000" w:rsidRPr="00000000" w14:paraId="00000070">
      <w:pPr>
        <w:spacing w:line="240" w:lineRule="auto"/>
        <w:ind w:left="720" w:firstLine="0"/>
        <w:contextualSpacing w:val="0"/>
        <w:jc w:val="both"/>
        <w:rPr>
          <w:sz w:val="24"/>
          <w:szCs w:val="24"/>
        </w:rPr>
      </w:pPr>
      <w:r w:rsidDel="00000000" w:rsidR="00000000" w:rsidRPr="00000000">
        <w:rPr>
          <w:rFonts w:ascii="Century Gothic" w:cs="Century Gothic" w:eastAsia="Century Gothic" w:hAnsi="Century Gothic"/>
          <w:b w:val="1"/>
          <w:rtl w:val="0"/>
        </w:rPr>
        <w:t xml:space="preserve">Descripcion de modulos.</w:t>
      </w:r>
      <w:r w:rsidDel="00000000" w:rsidR="00000000" w:rsidRPr="00000000">
        <w:rPr>
          <w:rtl w:val="0"/>
        </w:rPr>
      </w:r>
    </w:p>
    <w:tbl>
      <w:tblPr>
        <w:tblStyle w:val="Table4"/>
        <w:tblW w:w="8850.0" w:type="dxa"/>
        <w:jc w:val="left"/>
        <w:tblInd w:w="79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10"/>
        <w:gridCol w:w="4260"/>
        <w:gridCol w:w="2880"/>
        <w:tblGridChange w:id="0">
          <w:tblGrid>
            <w:gridCol w:w="1710"/>
            <w:gridCol w:w="4260"/>
            <w:gridCol w:w="2880"/>
          </w:tblGrid>
        </w:tblGridChange>
      </w:tblGrid>
      <w:tr>
        <w:tc>
          <w:tcPr>
            <w:shd w:fill="d9d9d9" w:val="clear"/>
            <w:vAlign w:val="top"/>
          </w:tcPr>
          <w:p w:rsidR="00000000" w:rsidDel="00000000" w:rsidP="00000000" w:rsidRDefault="00000000" w:rsidRPr="00000000" w14:paraId="00000071">
            <w:pPr>
              <w:spacing w:line="240" w:lineRule="auto"/>
              <w:contextualSpacing w:val="0"/>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Nombre del módulo</w:t>
            </w:r>
            <w:r w:rsidDel="00000000" w:rsidR="00000000" w:rsidRPr="00000000">
              <w:rPr>
                <w:rtl w:val="0"/>
              </w:rPr>
            </w:r>
          </w:p>
        </w:tc>
        <w:tc>
          <w:tcPr>
            <w:shd w:fill="d9d9d9" w:val="clear"/>
            <w:vAlign w:val="top"/>
          </w:tcPr>
          <w:p w:rsidR="00000000" w:rsidDel="00000000" w:rsidP="00000000" w:rsidRDefault="00000000" w:rsidRPr="00000000" w14:paraId="00000072">
            <w:pPr>
              <w:spacing w:line="240" w:lineRule="auto"/>
              <w:contextualSpacing w:val="0"/>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Descripción</w:t>
            </w:r>
            <w:r w:rsidDel="00000000" w:rsidR="00000000" w:rsidRPr="00000000">
              <w:rPr>
                <w:rtl w:val="0"/>
              </w:rPr>
            </w:r>
          </w:p>
        </w:tc>
        <w:tc>
          <w:tcPr>
            <w:shd w:fill="d9d9d9" w:val="clear"/>
            <w:vAlign w:val="top"/>
          </w:tcPr>
          <w:p w:rsidR="00000000" w:rsidDel="00000000" w:rsidP="00000000" w:rsidRDefault="00000000" w:rsidRPr="00000000" w14:paraId="00000073">
            <w:pPr>
              <w:spacing w:line="240" w:lineRule="auto"/>
              <w:contextualSpacing w:val="0"/>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Componentes incluidos</w:t>
            </w:r>
            <w:r w:rsidDel="00000000" w:rsidR="00000000" w:rsidRPr="00000000">
              <w:rPr>
                <w:rtl w:val="0"/>
              </w:rPr>
            </w:r>
          </w:p>
        </w:tc>
      </w:tr>
      <w:tr>
        <w:tc>
          <w:tcPr>
            <w:vAlign w:val="top"/>
          </w:tcPr>
          <w:p w:rsidR="00000000" w:rsidDel="00000000" w:rsidP="00000000" w:rsidRDefault="00000000" w:rsidRPr="00000000" w14:paraId="00000074">
            <w:pPr>
              <w:spacing w:line="240" w:lineRule="auto"/>
              <w:contextualSpacing w:val="0"/>
              <w:rPr>
                <w:rFonts w:ascii="Century Gothic" w:cs="Century Gothic" w:eastAsia="Century Gothic" w:hAnsi="Century Gothic"/>
              </w:rPr>
            </w:pPr>
            <w:r w:rsidDel="00000000" w:rsidR="00000000" w:rsidRPr="00000000">
              <w:rPr>
                <w:rtl w:val="0"/>
              </w:rPr>
            </w:r>
          </w:p>
        </w:tc>
        <w:tc>
          <w:tcPr>
            <w:vAlign w:val="top"/>
          </w:tcPr>
          <w:p w:rsidR="00000000" w:rsidDel="00000000" w:rsidP="00000000" w:rsidRDefault="00000000" w:rsidRPr="00000000" w14:paraId="00000075">
            <w:pPr>
              <w:spacing w:line="240" w:lineRule="auto"/>
              <w:contextualSpacing w:val="0"/>
              <w:rPr>
                <w:rFonts w:ascii="Century Gothic" w:cs="Century Gothic" w:eastAsia="Century Gothic" w:hAnsi="Century Gothic"/>
              </w:rPr>
            </w:pPr>
            <w:r w:rsidDel="00000000" w:rsidR="00000000" w:rsidRPr="00000000">
              <w:rPr>
                <w:rtl w:val="0"/>
              </w:rPr>
            </w:r>
          </w:p>
        </w:tc>
        <w:tc>
          <w:tcPr>
            <w:vAlign w:val="top"/>
          </w:tcPr>
          <w:p w:rsidR="00000000" w:rsidDel="00000000" w:rsidP="00000000" w:rsidRDefault="00000000" w:rsidRPr="00000000" w14:paraId="00000076">
            <w:pPr>
              <w:spacing w:line="240" w:lineRule="auto"/>
              <w:contextualSpacing w:val="0"/>
              <w:rPr>
                <w:rFonts w:ascii="Century Gothic" w:cs="Century Gothic" w:eastAsia="Century Gothic" w:hAnsi="Century Gothic"/>
              </w:rPr>
            </w:pPr>
            <w:r w:rsidDel="00000000" w:rsidR="00000000" w:rsidRPr="00000000">
              <w:rPr>
                <w:rtl w:val="0"/>
              </w:rPr>
            </w:r>
          </w:p>
        </w:tc>
      </w:tr>
      <w:tr>
        <w:trPr>
          <w:trHeight w:val="1740" w:hRule="atLeast"/>
        </w:trPr>
        <w:tc>
          <w:tcPr>
            <w:vAlign w:val="top"/>
          </w:tcPr>
          <w:p w:rsidR="00000000" w:rsidDel="00000000" w:rsidP="00000000" w:rsidRDefault="00000000" w:rsidRPr="00000000" w14:paraId="00000077">
            <w:pPr>
              <w:spacing w:line="240" w:lineRule="auto"/>
              <w:contextualSpacing w:val="0"/>
              <w:rPr>
                <w:rFonts w:ascii="Century Gothic" w:cs="Century Gothic" w:eastAsia="Century Gothic" w:hAnsi="Century Gothic"/>
              </w:rPr>
            </w:pPr>
            <w:r w:rsidDel="00000000" w:rsidR="00000000" w:rsidRPr="00000000">
              <w:rPr>
                <w:rtl w:val="0"/>
              </w:rPr>
            </w:r>
          </w:p>
        </w:tc>
        <w:tc>
          <w:tcPr>
            <w:vAlign w:val="top"/>
          </w:tcPr>
          <w:p w:rsidR="00000000" w:rsidDel="00000000" w:rsidP="00000000" w:rsidRDefault="00000000" w:rsidRPr="00000000" w14:paraId="00000078">
            <w:pPr>
              <w:spacing w:line="240" w:lineRule="auto"/>
              <w:contextualSpacing w:val="0"/>
              <w:rPr>
                <w:rFonts w:ascii="Century Gothic" w:cs="Century Gothic" w:eastAsia="Century Gothic" w:hAnsi="Century Gothic"/>
              </w:rPr>
            </w:pPr>
            <w:r w:rsidDel="00000000" w:rsidR="00000000" w:rsidRPr="00000000">
              <w:rPr>
                <w:rtl w:val="0"/>
              </w:rPr>
            </w:r>
          </w:p>
        </w:tc>
        <w:tc>
          <w:tcPr>
            <w:vAlign w:val="top"/>
          </w:tcPr>
          <w:p w:rsidR="00000000" w:rsidDel="00000000" w:rsidP="00000000" w:rsidRDefault="00000000" w:rsidRPr="00000000" w14:paraId="00000079">
            <w:pPr>
              <w:spacing w:line="240" w:lineRule="auto"/>
              <w:contextualSpacing w:val="0"/>
              <w:rPr>
                <w:rFonts w:ascii="Century Gothic" w:cs="Century Gothic" w:eastAsia="Century Gothic" w:hAnsi="Century Gothic"/>
              </w:rPr>
            </w:pPr>
            <w:r w:rsidDel="00000000" w:rsidR="00000000" w:rsidRPr="00000000">
              <w:rPr>
                <w:rtl w:val="0"/>
              </w:rPr>
            </w:r>
          </w:p>
        </w:tc>
      </w:tr>
      <w:tr>
        <w:tc>
          <w:tcPr>
            <w:vAlign w:val="top"/>
          </w:tcPr>
          <w:p w:rsidR="00000000" w:rsidDel="00000000" w:rsidP="00000000" w:rsidRDefault="00000000" w:rsidRPr="00000000" w14:paraId="0000007A">
            <w:pPr>
              <w:spacing w:line="240" w:lineRule="auto"/>
              <w:contextualSpacing w:val="0"/>
              <w:rPr>
                <w:rFonts w:ascii="Century Gothic" w:cs="Century Gothic" w:eastAsia="Century Gothic" w:hAnsi="Century Gothic"/>
              </w:rPr>
            </w:pPr>
            <w:r w:rsidDel="00000000" w:rsidR="00000000" w:rsidRPr="00000000">
              <w:rPr>
                <w:rtl w:val="0"/>
              </w:rPr>
            </w:r>
          </w:p>
        </w:tc>
        <w:tc>
          <w:tcPr>
            <w:vAlign w:val="top"/>
          </w:tcPr>
          <w:p w:rsidR="00000000" w:rsidDel="00000000" w:rsidP="00000000" w:rsidRDefault="00000000" w:rsidRPr="00000000" w14:paraId="0000007B">
            <w:pPr>
              <w:spacing w:line="240" w:lineRule="auto"/>
              <w:contextualSpacing w:val="0"/>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7C">
            <w:pPr>
              <w:spacing w:line="240" w:lineRule="auto"/>
              <w:contextualSpacing w:val="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 </w:t>
            </w:r>
          </w:p>
        </w:tc>
        <w:tc>
          <w:tcPr>
            <w:vAlign w:val="top"/>
          </w:tcPr>
          <w:p w:rsidR="00000000" w:rsidDel="00000000" w:rsidP="00000000" w:rsidRDefault="00000000" w:rsidRPr="00000000" w14:paraId="0000007D">
            <w:pPr>
              <w:spacing w:line="240" w:lineRule="auto"/>
              <w:contextualSpacing w:val="0"/>
              <w:rPr>
                <w:rFonts w:ascii="Century Gothic" w:cs="Century Gothic" w:eastAsia="Century Gothic" w:hAnsi="Century Gothic"/>
              </w:rPr>
            </w:pPr>
            <w:r w:rsidDel="00000000" w:rsidR="00000000" w:rsidRPr="00000000">
              <w:rPr>
                <w:rtl w:val="0"/>
              </w:rPr>
            </w:r>
          </w:p>
        </w:tc>
      </w:tr>
    </w:tbl>
    <w:p w:rsidR="00000000" w:rsidDel="00000000" w:rsidP="00000000" w:rsidRDefault="00000000" w:rsidRPr="00000000" w14:paraId="0000007E">
      <w:pPr>
        <w:spacing w:line="240" w:lineRule="auto"/>
        <w:contextualSpacing w:val="0"/>
        <w:jc w:val="both"/>
        <w:rPr>
          <w:sz w:val="24"/>
          <w:szCs w:val="24"/>
        </w:rPr>
      </w:pPr>
      <w:r w:rsidDel="00000000" w:rsidR="00000000" w:rsidRPr="00000000">
        <w:rPr>
          <w:rtl w:val="0"/>
        </w:rPr>
      </w:r>
    </w:p>
    <w:p w:rsidR="00000000" w:rsidDel="00000000" w:rsidP="00000000" w:rsidRDefault="00000000" w:rsidRPr="00000000" w14:paraId="0000007F">
      <w:pPr>
        <w:widowControl w:val="0"/>
        <w:spacing w:after="100" w:lineRule="auto"/>
        <w:contextualSpacing w:val="0"/>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80">
      <w:pPr>
        <w:widowControl w:val="0"/>
        <w:spacing w:after="100" w:lineRule="auto"/>
        <w:contextualSpacing w:val="0"/>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81">
      <w:pPr>
        <w:widowControl w:val="0"/>
        <w:spacing w:after="100" w:lineRule="auto"/>
        <w:contextualSpacing w:val="0"/>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82">
      <w:pPr>
        <w:widowControl w:val="0"/>
        <w:spacing w:after="100" w:lineRule="auto"/>
        <w:contextualSpacing w:val="0"/>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83">
      <w:pPr>
        <w:widowControl w:val="0"/>
        <w:spacing w:after="100" w:lineRule="auto"/>
        <w:ind w:left="720" w:firstLine="0"/>
        <w:contextualSpacing w:val="0"/>
        <w:rPr>
          <w:rFonts w:ascii="Century Gothic" w:cs="Century Gothic" w:eastAsia="Century Gothic" w:hAnsi="Century Gothic"/>
          <w:i w:val="1"/>
          <w:sz w:val="24"/>
          <w:szCs w:val="24"/>
        </w:rPr>
      </w:pPr>
      <w:r w:rsidDel="00000000" w:rsidR="00000000" w:rsidRPr="00000000">
        <w:rPr>
          <w:rFonts w:ascii="Century Gothic" w:cs="Century Gothic" w:eastAsia="Century Gothic" w:hAnsi="Century Gothic"/>
          <w:b w:val="1"/>
          <w:sz w:val="24"/>
          <w:szCs w:val="24"/>
          <w:rtl w:val="0"/>
        </w:rPr>
        <w:t xml:space="preserve">Descripción de componentes.</w:t>
      </w:r>
      <w:r w:rsidDel="00000000" w:rsidR="00000000" w:rsidRPr="00000000">
        <w:rPr>
          <w:rtl w:val="0"/>
        </w:rPr>
      </w:r>
    </w:p>
    <w:tbl>
      <w:tblPr>
        <w:tblStyle w:val="Table5"/>
        <w:tblW w:w="897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3210"/>
        <w:tblGridChange w:id="0">
          <w:tblGrid>
            <w:gridCol w:w="2880"/>
            <w:gridCol w:w="2880"/>
            <w:gridCol w:w="3210"/>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contextualSpacing w:val="0"/>
              <w:rPr>
                <w:rFonts w:ascii="Century Gothic" w:cs="Century Gothic" w:eastAsia="Century Gothic" w:hAnsi="Century Gothic"/>
                <w:b w:val="1"/>
                <w:i w:val="1"/>
              </w:rPr>
            </w:pPr>
            <w:r w:rsidDel="00000000" w:rsidR="00000000" w:rsidRPr="00000000">
              <w:rPr>
                <w:rFonts w:ascii="Century Gothic" w:cs="Century Gothic" w:eastAsia="Century Gothic" w:hAnsi="Century Gothic"/>
                <w:b w:val="1"/>
                <w:i w:val="1"/>
                <w:rtl w:val="0"/>
              </w:rPr>
              <w:t xml:space="preserve">Componente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contextualSpacing w:val="0"/>
              <w:rPr>
                <w:rFonts w:ascii="Century Gothic" w:cs="Century Gothic" w:eastAsia="Century Gothic" w:hAnsi="Century Gothic"/>
                <w:b w:val="1"/>
                <w:i w:val="1"/>
              </w:rPr>
            </w:pPr>
            <w:r w:rsidDel="00000000" w:rsidR="00000000" w:rsidRPr="00000000">
              <w:rPr>
                <w:rFonts w:ascii="Century Gothic" w:cs="Century Gothic" w:eastAsia="Century Gothic" w:hAnsi="Century Gothic"/>
                <w:b w:val="1"/>
                <w:i w:val="1"/>
                <w:rtl w:val="0"/>
              </w:rPr>
              <w:t xml:space="preserve">Descripción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contextualSpacing w:val="0"/>
              <w:rPr>
                <w:rFonts w:ascii="Century Gothic" w:cs="Century Gothic" w:eastAsia="Century Gothic" w:hAnsi="Century Gothic"/>
                <w:b w:val="1"/>
                <w:i w:val="1"/>
              </w:rPr>
            </w:pPr>
            <w:r w:rsidDel="00000000" w:rsidR="00000000" w:rsidRPr="00000000">
              <w:rPr>
                <w:rFonts w:ascii="Century Gothic" w:cs="Century Gothic" w:eastAsia="Century Gothic" w:hAnsi="Century Gothic"/>
                <w:b w:val="1"/>
                <w:i w:val="1"/>
                <w:rtl w:val="0"/>
              </w:rPr>
              <w:t xml:space="preserve">Componentes relacionados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contextualSpacing w:val="0"/>
              <w:rPr>
                <w:rFonts w:ascii="Century Gothic" w:cs="Century Gothic" w:eastAsia="Century Gothic" w:hAnsi="Century Gothic"/>
                <w:i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contextualSpacing w:val="0"/>
              <w:rPr>
                <w:rFonts w:ascii="Century Gothic" w:cs="Century Gothic" w:eastAsia="Century Gothic" w:hAnsi="Century Gothic"/>
                <w:i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contextualSpacing w:val="0"/>
              <w:rPr>
                <w:rFonts w:ascii="Century Gothic" w:cs="Century Gothic" w:eastAsia="Century Gothic" w:hAnsi="Century Gothic"/>
                <w:i w:val="1"/>
                <w:sz w:val="24"/>
                <w:szCs w:val="24"/>
              </w:rPr>
            </w:pPr>
            <w:r w:rsidDel="00000000" w:rsidR="00000000" w:rsidRPr="00000000">
              <w:rPr>
                <w:rtl w:val="0"/>
              </w:rPr>
            </w:r>
          </w:p>
          <w:p w:rsidR="00000000" w:rsidDel="00000000" w:rsidP="00000000" w:rsidRDefault="00000000" w:rsidRPr="00000000" w14:paraId="0000008A">
            <w:pPr>
              <w:widowControl w:val="0"/>
              <w:spacing w:line="240" w:lineRule="auto"/>
              <w:contextualSpacing w:val="0"/>
              <w:rPr>
                <w:rFonts w:ascii="Century Gothic" w:cs="Century Gothic" w:eastAsia="Century Gothic" w:hAnsi="Century Gothic"/>
                <w:i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contextualSpacing w:val="0"/>
              <w:rPr>
                <w:rFonts w:ascii="Century Gothic" w:cs="Century Gothic" w:eastAsia="Century Gothic" w:hAnsi="Century Gothic"/>
                <w:i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contextualSpacing w:val="0"/>
              <w:rPr>
                <w:rFonts w:ascii="Century Gothic" w:cs="Century Gothic" w:eastAsia="Century Gothic" w:hAnsi="Century Gothic"/>
                <w:i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contextualSpacing w:val="0"/>
              <w:rPr>
                <w:rFonts w:ascii="Century Gothic" w:cs="Century Gothic" w:eastAsia="Century Gothic" w:hAnsi="Century Gothic"/>
                <w:i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contextualSpacing w:val="0"/>
              <w:rPr>
                <w:rFonts w:ascii="Century Gothic" w:cs="Century Gothic" w:eastAsia="Century Gothic" w:hAnsi="Century Gothic"/>
                <w:i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contextualSpacing w:val="0"/>
              <w:rPr>
                <w:rFonts w:ascii="Century Gothic" w:cs="Century Gothic" w:eastAsia="Century Gothic" w:hAnsi="Century Gothic"/>
                <w:i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contextualSpacing w:val="0"/>
              <w:rPr>
                <w:rFonts w:ascii="Century Gothic" w:cs="Century Gothic" w:eastAsia="Century Gothic" w:hAnsi="Century Gothic"/>
                <w:i w:val="1"/>
                <w:sz w:val="24"/>
                <w:szCs w:val="24"/>
              </w:rPr>
            </w:pPr>
            <w:r w:rsidDel="00000000" w:rsidR="00000000" w:rsidRPr="00000000">
              <w:rPr>
                <w:rtl w:val="0"/>
              </w:rPr>
            </w:r>
          </w:p>
        </w:tc>
      </w:tr>
    </w:tbl>
    <w:p w:rsidR="00000000" w:rsidDel="00000000" w:rsidP="00000000" w:rsidRDefault="00000000" w:rsidRPr="00000000" w14:paraId="00000091">
      <w:pPr>
        <w:widowControl w:val="0"/>
        <w:spacing w:after="100" w:lineRule="auto"/>
        <w:ind w:left="720" w:firstLine="0"/>
        <w:contextualSpacing w:val="0"/>
        <w:rPr>
          <w:rFonts w:ascii="Century Gothic" w:cs="Century Gothic" w:eastAsia="Century Gothic" w:hAnsi="Century Gothic"/>
          <w:i w:val="1"/>
          <w:sz w:val="24"/>
          <w:szCs w:val="24"/>
        </w:rPr>
      </w:pPr>
      <w:r w:rsidDel="00000000" w:rsidR="00000000" w:rsidRPr="00000000">
        <w:rPr>
          <w:rtl w:val="0"/>
        </w:rPr>
      </w:r>
    </w:p>
    <w:p w:rsidR="00000000" w:rsidDel="00000000" w:rsidP="00000000" w:rsidRDefault="00000000" w:rsidRPr="00000000" w14:paraId="00000092">
      <w:pPr>
        <w:widowControl w:val="0"/>
        <w:spacing w:after="100" w:lineRule="auto"/>
        <w:contextualSpacing w:val="0"/>
        <w:rPr>
          <w:rFonts w:ascii="Century Gothic" w:cs="Century Gothic" w:eastAsia="Century Gothic" w:hAnsi="Century Gothic"/>
          <w:b w:val="1"/>
          <w:sz w:val="24"/>
          <w:szCs w:val="24"/>
        </w:rPr>
      </w:pPr>
      <w:r w:rsidDel="00000000" w:rsidR="00000000" w:rsidRPr="00000000">
        <w:br w:type="page"/>
      </w:r>
      <w:r w:rsidDel="00000000" w:rsidR="00000000" w:rsidRPr="00000000">
        <w:rPr>
          <w:rFonts w:ascii="Century Gothic" w:cs="Century Gothic" w:eastAsia="Century Gothic" w:hAnsi="Century Gothic"/>
          <w:b w:val="1"/>
          <w:sz w:val="24"/>
          <w:szCs w:val="24"/>
          <w:rtl w:val="0"/>
        </w:rPr>
        <w:t xml:space="preserve">DESCRIPCIÓN DE CONECTORES</w:t>
      </w:r>
    </w:p>
    <w:p w:rsidR="00000000" w:rsidDel="00000000" w:rsidP="00000000" w:rsidRDefault="00000000" w:rsidRPr="00000000" w14:paraId="00000093">
      <w:pPr>
        <w:widowControl w:val="0"/>
        <w:spacing w:after="100" w:lineRule="auto"/>
        <w:contextualSpacing w:val="0"/>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5.6 Arquitectura lógica.</w:t>
      </w:r>
    </w:p>
    <w:p w:rsidR="00000000" w:rsidDel="00000000" w:rsidP="00000000" w:rsidRDefault="00000000" w:rsidRPr="00000000" w14:paraId="00000094">
      <w:pPr>
        <w:widowControl w:val="0"/>
        <w:spacing w:after="100" w:lineRule="auto"/>
        <w:contextualSpacing w:val="0"/>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Performances</w:t>
      </w:r>
    </w:p>
    <w:p w:rsidR="00000000" w:rsidDel="00000000" w:rsidP="00000000" w:rsidRDefault="00000000" w:rsidRPr="00000000" w14:paraId="00000095">
      <w:pPr>
        <w:widowControl w:val="0"/>
        <w:spacing w:after="100" w:lineRule="auto"/>
        <w:contextualSpacing w:val="0"/>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96">
      <w:pPr>
        <w:widowControl w:val="0"/>
        <w:spacing w:after="100" w:lineRule="auto"/>
        <w:contextualSpacing w:val="0"/>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Calidad</w:t>
      </w:r>
    </w:p>
    <w:p w:rsidR="00000000" w:rsidDel="00000000" w:rsidP="00000000" w:rsidRDefault="00000000" w:rsidRPr="00000000" w14:paraId="00000097">
      <w:pPr>
        <w:widowControl w:val="0"/>
        <w:spacing w:after="100" w:lineRule="auto"/>
        <w:contextualSpacing w:val="0"/>
        <w:jc w:val="both"/>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98">
      <w:pPr>
        <w:widowControl w:val="0"/>
        <w:spacing w:after="100" w:lineRule="auto"/>
        <w:contextualSpacing w:val="0"/>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5.7 Ejemplo de uso.</w:t>
      </w:r>
    </w:p>
    <w:p w:rsidR="00000000" w:rsidDel="00000000" w:rsidP="00000000" w:rsidRDefault="00000000" w:rsidRPr="00000000" w14:paraId="00000099">
      <w:pPr>
        <w:widowControl w:val="0"/>
        <w:spacing w:after="100" w:lineRule="auto"/>
        <w:contextualSpacing w:val="0"/>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9A">
      <w:pPr>
        <w:widowControl w:val="0"/>
        <w:spacing w:after="100" w:lineRule="auto"/>
        <w:contextualSpacing w:val="0"/>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5.8 Detalles de la implementación</w:t>
      </w:r>
    </w:p>
    <w:p w:rsidR="00000000" w:rsidDel="00000000" w:rsidP="00000000" w:rsidRDefault="00000000" w:rsidRPr="00000000" w14:paraId="0000009B">
      <w:pPr>
        <w:widowControl w:val="0"/>
        <w:spacing w:after="100" w:lineRule="auto"/>
        <w:contextualSpacing w:val="0"/>
        <w:jc w:val="both"/>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9C">
      <w:pPr>
        <w:widowControl w:val="0"/>
        <w:spacing w:after="100" w:lineRule="auto"/>
        <w:contextualSpacing w:val="0"/>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5.8.1 Lenguajes y plataformas</w:t>
      </w:r>
    </w:p>
    <w:p w:rsidR="00000000" w:rsidDel="00000000" w:rsidP="00000000" w:rsidRDefault="00000000" w:rsidRPr="00000000" w14:paraId="0000009D">
      <w:pPr>
        <w:widowControl w:val="0"/>
        <w:spacing w:after="100" w:lineRule="auto"/>
        <w:ind w:firstLine="705.6"/>
        <w:contextualSpacing w:val="0"/>
        <w:jc w:val="both"/>
        <w:rPr>
          <w:rFonts w:ascii="Helvetica" w:cs="Helvetica" w:eastAsia="Helvetica" w:hAnsi="Helvetica"/>
        </w:rPr>
      </w:pPr>
      <w:r w:rsidDel="00000000" w:rsidR="00000000" w:rsidRPr="00000000">
        <w:rPr>
          <w:rtl w:val="0"/>
        </w:rPr>
      </w:r>
    </w:p>
    <w:p w:rsidR="00000000" w:rsidDel="00000000" w:rsidP="00000000" w:rsidRDefault="00000000" w:rsidRPr="00000000" w14:paraId="0000009E">
      <w:pPr>
        <w:spacing w:line="276" w:lineRule="auto"/>
        <w:contextualSpacing w:val="0"/>
        <w:rPr>
          <w:b w:val="1"/>
          <w:color w:val="212121"/>
          <w:sz w:val="24"/>
          <w:szCs w:val="24"/>
        </w:rPr>
      </w:pPr>
      <w:r w:rsidDel="00000000" w:rsidR="00000000" w:rsidRPr="00000000">
        <w:rPr>
          <w:rtl w:val="0"/>
        </w:rPr>
      </w:r>
    </w:p>
    <w:p w:rsidR="00000000" w:rsidDel="00000000" w:rsidP="00000000" w:rsidRDefault="00000000" w:rsidRPr="00000000" w14:paraId="0000009F">
      <w:pPr>
        <w:spacing w:line="276" w:lineRule="auto"/>
        <w:contextualSpacing w:val="0"/>
        <w:rPr>
          <w:b w:val="1"/>
          <w:color w:val="212121"/>
          <w:sz w:val="24"/>
          <w:szCs w:val="24"/>
        </w:rPr>
      </w:pPr>
      <w:r w:rsidDel="00000000" w:rsidR="00000000" w:rsidRPr="00000000">
        <w:rPr>
          <w:rtl w:val="0"/>
        </w:rPr>
      </w:r>
    </w:p>
    <w:p w:rsidR="00000000" w:rsidDel="00000000" w:rsidP="00000000" w:rsidRDefault="00000000" w:rsidRPr="00000000" w14:paraId="000000A0">
      <w:pPr>
        <w:spacing w:line="276" w:lineRule="auto"/>
        <w:contextualSpacing w:val="0"/>
        <w:rPr>
          <w:b w:val="1"/>
          <w:color w:val="212121"/>
          <w:sz w:val="24"/>
          <w:szCs w:val="24"/>
        </w:rPr>
      </w:pPr>
      <w:r w:rsidDel="00000000" w:rsidR="00000000" w:rsidRPr="00000000">
        <w:rPr>
          <w:rtl w:val="0"/>
        </w:rPr>
      </w:r>
    </w:p>
    <w:p w:rsidR="00000000" w:rsidDel="00000000" w:rsidP="00000000" w:rsidRDefault="00000000" w:rsidRPr="00000000" w14:paraId="000000A1">
      <w:pPr>
        <w:spacing w:line="276" w:lineRule="auto"/>
        <w:contextualSpacing w:val="0"/>
        <w:rPr>
          <w:b w:val="1"/>
          <w:color w:val="212121"/>
          <w:sz w:val="24"/>
          <w:szCs w:val="24"/>
        </w:rPr>
      </w:pPr>
      <w:r w:rsidDel="00000000" w:rsidR="00000000" w:rsidRPr="00000000">
        <w:rPr>
          <w:rtl w:val="0"/>
        </w:rPr>
      </w:r>
    </w:p>
    <w:p w:rsidR="00000000" w:rsidDel="00000000" w:rsidP="00000000" w:rsidRDefault="00000000" w:rsidRPr="00000000" w14:paraId="000000A2">
      <w:pPr>
        <w:spacing w:line="276" w:lineRule="auto"/>
        <w:contextualSpacing w:val="0"/>
        <w:rPr>
          <w:b w:val="1"/>
          <w:color w:val="212121"/>
          <w:sz w:val="24"/>
          <w:szCs w:val="24"/>
        </w:rPr>
      </w:pPr>
      <w:r w:rsidDel="00000000" w:rsidR="00000000" w:rsidRPr="00000000">
        <w:rPr>
          <w:rtl w:val="0"/>
        </w:rPr>
      </w:r>
    </w:p>
    <w:p w:rsidR="00000000" w:rsidDel="00000000" w:rsidP="00000000" w:rsidRDefault="00000000" w:rsidRPr="00000000" w14:paraId="000000A3">
      <w:pPr>
        <w:spacing w:line="276" w:lineRule="auto"/>
        <w:contextualSpacing w:val="0"/>
        <w:rPr>
          <w:b w:val="1"/>
          <w:color w:val="212121"/>
          <w:sz w:val="24"/>
          <w:szCs w:val="24"/>
        </w:rPr>
      </w:pPr>
      <w:r w:rsidDel="00000000" w:rsidR="00000000" w:rsidRPr="00000000">
        <w:rPr>
          <w:rtl w:val="0"/>
        </w:rPr>
      </w:r>
    </w:p>
    <w:p w:rsidR="00000000" w:rsidDel="00000000" w:rsidP="00000000" w:rsidRDefault="00000000" w:rsidRPr="00000000" w14:paraId="000000A4">
      <w:pPr>
        <w:spacing w:line="276" w:lineRule="auto"/>
        <w:contextualSpacing w:val="0"/>
        <w:rPr>
          <w:b w:val="1"/>
          <w:color w:val="212121"/>
          <w:sz w:val="24"/>
          <w:szCs w:val="24"/>
        </w:rPr>
      </w:pPr>
      <w:r w:rsidDel="00000000" w:rsidR="00000000" w:rsidRPr="00000000">
        <w:rPr>
          <w:rtl w:val="0"/>
        </w:rPr>
      </w:r>
    </w:p>
    <w:p w:rsidR="00000000" w:rsidDel="00000000" w:rsidP="00000000" w:rsidRDefault="00000000" w:rsidRPr="00000000" w14:paraId="000000A5">
      <w:pPr>
        <w:spacing w:line="276" w:lineRule="auto"/>
        <w:contextualSpacing w:val="0"/>
        <w:rPr>
          <w:b w:val="1"/>
          <w:color w:val="212121"/>
          <w:sz w:val="24"/>
          <w:szCs w:val="24"/>
        </w:rPr>
      </w:pPr>
      <w:r w:rsidDel="00000000" w:rsidR="00000000" w:rsidRPr="00000000">
        <w:rPr>
          <w:rtl w:val="0"/>
        </w:rPr>
      </w:r>
    </w:p>
    <w:p w:rsidR="00000000" w:rsidDel="00000000" w:rsidP="00000000" w:rsidRDefault="00000000" w:rsidRPr="00000000" w14:paraId="000000A6">
      <w:pPr>
        <w:spacing w:line="276" w:lineRule="auto"/>
        <w:contextualSpacing w:val="0"/>
        <w:rPr>
          <w:b w:val="1"/>
          <w:color w:val="212121"/>
          <w:sz w:val="24"/>
          <w:szCs w:val="24"/>
        </w:rPr>
      </w:pPr>
      <w:r w:rsidDel="00000000" w:rsidR="00000000" w:rsidRPr="00000000">
        <w:rPr>
          <w:rtl w:val="0"/>
        </w:rPr>
      </w:r>
    </w:p>
    <w:p w:rsidR="00000000" w:rsidDel="00000000" w:rsidP="00000000" w:rsidRDefault="00000000" w:rsidRPr="00000000" w14:paraId="000000A7">
      <w:pPr>
        <w:spacing w:line="276" w:lineRule="auto"/>
        <w:contextualSpacing w:val="0"/>
        <w:rPr>
          <w:b w:val="1"/>
          <w:color w:val="212121"/>
          <w:sz w:val="24"/>
          <w:szCs w:val="24"/>
        </w:rPr>
      </w:pPr>
      <w:r w:rsidDel="00000000" w:rsidR="00000000" w:rsidRPr="00000000">
        <w:rPr>
          <w:rtl w:val="0"/>
        </w:rPr>
      </w:r>
    </w:p>
    <w:p w:rsidR="00000000" w:rsidDel="00000000" w:rsidP="00000000" w:rsidRDefault="00000000" w:rsidRPr="00000000" w14:paraId="000000A8">
      <w:pPr>
        <w:spacing w:line="276" w:lineRule="auto"/>
        <w:contextualSpacing w:val="0"/>
        <w:rPr>
          <w:b w:val="1"/>
          <w:color w:val="212121"/>
          <w:sz w:val="24"/>
          <w:szCs w:val="24"/>
        </w:rPr>
      </w:pPr>
      <w:r w:rsidDel="00000000" w:rsidR="00000000" w:rsidRPr="00000000">
        <w:rPr>
          <w:rtl w:val="0"/>
        </w:rPr>
      </w:r>
    </w:p>
    <w:p w:rsidR="00000000" w:rsidDel="00000000" w:rsidP="00000000" w:rsidRDefault="00000000" w:rsidRPr="00000000" w14:paraId="000000A9">
      <w:pPr>
        <w:spacing w:line="276" w:lineRule="auto"/>
        <w:contextualSpacing w:val="0"/>
        <w:rPr>
          <w:b w:val="1"/>
          <w:color w:val="212121"/>
          <w:sz w:val="24"/>
          <w:szCs w:val="24"/>
        </w:rPr>
      </w:pPr>
      <w:r w:rsidDel="00000000" w:rsidR="00000000" w:rsidRPr="00000000">
        <w:rPr>
          <w:rtl w:val="0"/>
        </w:rPr>
      </w:r>
    </w:p>
    <w:p w:rsidR="00000000" w:rsidDel="00000000" w:rsidP="00000000" w:rsidRDefault="00000000" w:rsidRPr="00000000" w14:paraId="000000AA">
      <w:pPr>
        <w:spacing w:line="276" w:lineRule="auto"/>
        <w:contextualSpacing w:val="0"/>
        <w:rPr>
          <w:b w:val="1"/>
          <w:color w:val="212121"/>
          <w:sz w:val="24"/>
          <w:szCs w:val="24"/>
        </w:rPr>
      </w:pPr>
      <w:r w:rsidDel="00000000" w:rsidR="00000000" w:rsidRPr="00000000">
        <w:rPr>
          <w:rtl w:val="0"/>
        </w:rPr>
      </w:r>
    </w:p>
    <w:p w:rsidR="00000000" w:rsidDel="00000000" w:rsidP="00000000" w:rsidRDefault="00000000" w:rsidRPr="00000000" w14:paraId="000000AB">
      <w:pPr>
        <w:spacing w:line="276" w:lineRule="auto"/>
        <w:contextualSpacing w:val="0"/>
        <w:rPr>
          <w:b w:val="1"/>
          <w:color w:val="212121"/>
          <w:sz w:val="24"/>
          <w:szCs w:val="24"/>
        </w:rPr>
      </w:pPr>
      <w:r w:rsidDel="00000000" w:rsidR="00000000" w:rsidRPr="00000000">
        <w:rPr>
          <w:rtl w:val="0"/>
        </w:rPr>
      </w:r>
    </w:p>
    <w:p w:rsidR="00000000" w:rsidDel="00000000" w:rsidP="00000000" w:rsidRDefault="00000000" w:rsidRPr="00000000" w14:paraId="000000AC">
      <w:pPr>
        <w:spacing w:line="276" w:lineRule="auto"/>
        <w:contextualSpacing w:val="0"/>
        <w:rPr>
          <w:b w:val="1"/>
          <w:color w:val="212121"/>
          <w:sz w:val="24"/>
          <w:szCs w:val="24"/>
        </w:rPr>
      </w:pPr>
      <w:r w:rsidDel="00000000" w:rsidR="00000000" w:rsidRPr="00000000">
        <w:rPr>
          <w:rtl w:val="0"/>
        </w:rPr>
      </w:r>
    </w:p>
    <w:p w:rsidR="00000000" w:rsidDel="00000000" w:rsidP="00000000" w:rsidRDefault="00000000" w:rsidRPr="00000000" w14:paraId="000000AD">
      <w:pPr>
        <w:spacing w:line="276" w:lineRule="auto"/>
        <w:contextualSpacing w:val="0"/>
        <w:rPr>
          <w:b w:val="1"/>
          <w:color w:val="212121"/>
          <w:sz w:val="24"/>
          <w:szCs w:val="24"/>
        </w:rPr>
      </w:pPr>
      <w:r w:rsidDel="00000000" w:rsidR="00000000" w:rsidRPr="00000000">
        <w:rPr>
          <w:rtl w:val="0"/>
        </w:rPr>
      </w:r>
    </w:p>
    <w:p w:rsidR="00000000" w:rsidDel="00000000" w:rsidP="00000000" w:rsidRDefault="00000000" w:rsidRPr="00000000" w14:paraId="000000AE">
      <w:pPr>
        <w:spacing w:line="276" w:lineRule="auto"/>
        <w:contextualSpacing w:val="0"/>
        <w:rPr>
          <w:b w:val="1"/>
          <w:color w:val="212121"/>
          <w:sz w:val="24"/>
          <w:szCs w:val="24"/>
        </w:rPr>
      </w:pPr>
      <w:r w:rsidDel="00000000" w:rsidR="00000000" w:rsidRPr="00000000">
        <w:rPr>
          <w:rtl w:val="0"/>
        </w:rPr>
      </w:r>
    </w:p>
    <w:p w:rsidR="00000000" w:rsidDel="00000000" w:rsidP="00000000" w:rsidRDefault="00000000" w:rsidRPr="00000000" w14:paraId="000000AF">
      <w:pPr>
        <w:spacing w:line="276" w:lineRule="auto"/>
        <w:contextualSpacing w:val="0"/>
        <w:rPr>
          <w:b w:val="1"/>
          <w:color w:val="212121"/>
          <w:sz w:val="24"/>
          <w:szCs w:val="24"/>
        </w:rPr>
      </w:pPr>
      <w:r w:rsidDel="00000000" w:rsidR="00000000" w:rsidRPr="00000000">
        <w:rPr>
          <w:rtl w:val="0"/>
        </w:rPr>
      </w:r>
    </w:p>
    <w:p w:rsidR="00000000" w:rsidDel="00000000" w:rsidP="00000000" w:rsidRDefault="00000000" w:rsidRPr="00000000" w14:paraId="000000B0">
      <w:pPr>
        <w:contextualSpacing w:val="0"/>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4.%1"/>
      <w:lvlJc w:val="left"/>
      <w:pPr>
        <w:ind w:left="1440" w:hanging="360"/>
      </w:pPr>
      <w:rPr>
        <w:rFonts w:ascii="Arial" w:cs="Arial" w:eastAsia="Arial" w:hAnsi="Arial"/>
        <w:b w:val="1"/>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