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Alcance: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El estudiante tiene la capacidad de contar con un buscador de coincidencias dentro del foro de la aplicación de la Universidad Andrés Bello, para así encontrar preguntas similares y concretas que puedan coincidir con la pregunta que se ha realizado, con la finalidad de poder resolver sus dudas desde preguntas que han sido respondidas anteriormente.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Límites: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Para encontrar coincidencias entre las preguntas, la pregunta qué hará el estudiante debe tener las mismas palabras que las preguntas pasadas.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buscador coincidencias se limitan al foro que esté el estudiante.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podrán utilizar caracteres simbólicos o emojis en el buscador de coincidencias..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