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widowControl w:val="0"/>
        <w:spacing w:after="0" w:before="43" w:line="240" w:lineRule="auto"/>
        <w:ind w:left="1094" w:hanging="420"/>
        <w:contextualSpacing w:val="0"/>
        <w:rPr>
          <w:b w:val="1"/>
          <w:sz w:val="31"/>
          <w:szCs w:val="31"/>
        </w:rPr>
      </w:pPr>
      <w:bookmarkStart w:colFirst="0" w:colLast="0" w:name="_27fsszdcbjyd" w:id="0"/>
      <w:bookmarkEnd w:id="0"/>
      <w:r w:rsidDel="00000000" w:rsidR="00000000" w:rsidRPr="00000000">
        <w:rPr>
          <w:b w:val="1"/>
          <w:sz w:val="31"/>
          <w:szCs w:val="31"/>
          <w:rtl w:val="0"/>
        </w:rPr>
        <w:t xml:space="preserve">Historia N° 30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Como Docente, yo debería poder contar con la capacidad de visualizar un listado de preguntas y problemáticas frecuentes. Para poder resolver dudas con el uso del foro.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pacing w:after="0" w:before="43" w:line="240" w:lineRule="auto"/>
        <w:ind w:left="1094" w:hanging="420"/>
        <w:contextualSpacing w:val="0"/>
        <w:rPr>
          <w:b w:val="1"/>
          <w:sz w:val="31"/>
          <w:szCs w:val="31"/>
        </w:rPr>
      </w:pPr>
      <w:bookmarkStart w:colFirst="0" w:colLast="0" w:name="_v94kj4zeeqm1" w:id="1"/>
      <w:bookmarkEnd w:id="1"/>
      <w:r w:rsidDel="00000000" w:rsidR="00000000" w:rsidRPr="00000000">
        <w:rPr>
          <w:b w:val="1"/>
          <w:sz w:val="31"/>
          <w:szCs w:val="31"/>
          <w:rtl w:val="0"/>
        </w:rPr>
        <w:t xml:space="preserve">Alcances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historia contempla la adición de una lista de tópicos o preguntas.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lista de tópicos o preguntas, aparecerán primero las de mayor frecuencia.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0" w:before="43" w:line="240" w:lineRule="auto"/>
        <w:ind w:left="1094" w:hanging="420"/>
        <w:contextualSpacing w:val="0"/>
        <w:rPr>
          <w:b w:val="1"/>
          <w:sz w:val="31"/>
          <w:szCs w:val="31"/>
        </w:rPr>
      </w:pPr>
      <w:bookmarkStart w:colFirst="0" w:colLast="0" w:name="_3lcxkjg8nocg" w:id="2"/>
      <w:bookmarkEnd w:id="2"/>
      <w:r w:rsidDel="00000000" w:rsidR="00000000" w:rsidRPr="00000000">
        <w:rPr>
          <w:b w:val="1"/>
          <w:sz w:val="31"/>
          <w:szCs w:val="31"/>
          <w:rtl w:val="0"/>
        </w:rPr>
        <w:t xml:space="preserve">Límites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Solo los estudiantes y/o docentes que tengan que ver con el tema a tratar podrán visualizar la lista de tópicos y preguntas.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Debe existir una restricción de acceso a los usuarios, sea docente o estudiante, que contengan un bloqueo vigente.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276" w:lineRule="auto"/>
        <w:contextualSpacing w:val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H29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Como Estudiante, yo debería poder contar con la capacidad de visualizar un listado de preguntas y problemáticas frecuentes.Para poder resolver dudas con el uso del foro.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poder visualizar la lista de temas o hilos a los que tiene acceso.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 hilo, debe aparecer una sección de la lista de las preguntas o tópicos de mayor frecuencia. 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Luego de la sección de preguntas y tópicos más frecuentes, debe aparecer una lista de preguntas nuevas o de menor frecuencia.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