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Sonarqube al módulo de minutas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 luis 15-11-2018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auto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mostrará las opciones de administración de la minuta al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Views.py presenta 0 bugs, 0 smells y 0 riesgos de seguridad y models.py presenta 0 bugs 0 smells y 0 riesgos de seguridad.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