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Lab 4  Worksheet</w:t>
        <w:br/>
        <w:t>Exploring Public Key 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Item #1 – Social Media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9"/>
        <w:gridCol w:w="2339"/>
        <w:gridCol w:w="2161"/>
        <w:gridCol w:w="2070"/>
        <w:gridCol w:w="1890"/>
        <w:gridCol w:w="1800"/>
        <w:gridCol w:w="1980"/>
      </w:tblGrid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URL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Add </w:t>
            </w:r>
            <w:r>
              <w:rPr>
                <w:rStyle w:val="InternetLink"/>
                <w:b/>
              </w:rPr>
              <w:t>https://</w:t>
            </w:r>
            <w:r>
              <w:rPr>
                <w:b/>
              </w:rPr>
              <w:t xml:space="preserve"> to each URL</w:t>
            </w:r>
            <w:r>
              <w:rPr/>
              <w:t>.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Certificate</w:t>
            </w:r>
          </w:p>
          <w:p>
            <w:pPr>
              <w:pStyle w:val="Normal"/>
              <w:rPr/>
            </w:pPr>
            <w:r>
              <w:rPr/>
              <w:t>Signature</w:t>
            </w:r>
          </w:p>
          <w:p>
            <w:pPr>
              <w:pStyle w:val="Normal"/>
              <w:rPr/>
            </w:pPr>
            <w:r>
              <w:rPr/>
              <w:t>Algorithm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Issuer</w:t>
              <w:br/>
              <w:t>(Use “O” field)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</w:t>
            </w:r>
          </w:p>
          <w:p>
            <w:pPr>
              <w:pStyle w:val="Normal"/>
              <w:rPr/>
            </w:pPr>
            <w:r>
              <w:rPr/>
              <w:t>(the identity)</w:t>
            </w:r>
          </w:p>
          <w:p>
            <w:pPr>
              <w:pStyle w:val="Normal"/>
              <w:rPr/>
            </w:pPr>
            <w:r>
              <w:rPr/>
              <w:t>(Use “CN”)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 Public Key Algorithm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rPr/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(Mod bit size and exponent)</w:t>
            </w:r>
            <w:r>
              <w:rPr/>
              <w:t xml:space="preserve"> 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2">
              <w:r>
                <w:rPr>
                  <w:rStyle w:val="InternetLink"/>
                </w:rPr>
                <w:t>www.yahoo.com</w:t>
              </w:r>
            </w:hyperlink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PKCS #1 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yahoo.com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Elliptic Curve Public Key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N/A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N/A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Signing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www.facebook.com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PKCS #1 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*.facebook.com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Elliptic Curve Public Key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N/A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N/A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Signing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www.twitter.com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PKCS #1 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twitter.com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PKCS #1 RSA Encryption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2048 bits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Signing,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www.youtube.com</w:t>
              </w:r>
            </w:hyperlink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bookmarkStart w:id="0" w:name="__DdeLink__731_3838850786"/>
            <w:r>
              <w:rPr>
                <w:color w:val="FF0000"/>
              </w:rPr>
              <w:t>PKCS #1 SHA-256 With RSA Encryption</w:t>
            </w:r>
            <w:bookmarkEnd w:id="0"/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Google Trust Services LLC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*.google.com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Elliptic Curve Public Key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N/A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N/A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Signing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www.pinterest.com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PKCS #1 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*.pinterest.com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PKCS #1 RSA Encryption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2048 bits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Signing,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Item #2 – Financial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9"/>
        <w:gridCol w:w="2339"/>
        <w:gridCol w:w="2161"/>
        <w:gridCol w:w="2070"/>
        <w:gridCol w:w="1890"/>
        <w:gridCol w:w="1800"/>
        <w:gridCol w:w="1980"/>
      </w:tblGrid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URL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Add </w:t>
            </w:r>
            <w:r>
              <w:rPr/>
              <w:t xml:space="preserve">https:// </w:t>
            </w:r>
            <w:r>
              <w:rPr>
                <w:b/>
              </w:rPr>
              <w:t>to each URL</w:t>
            </w:r>
            <w:r>
              <w:rPr/>
              <w:t>.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Certificate</w:t>
            </w:r>
          </w:p>
          <w:p>
            <w:pPr>
              <w:pStyle w:val="Normal"/>
              <w:rPr/>
            </w:pPr>
            <w:r>
              <w:rPr/>
              <w:t>Signature</w:t>
            </w:r>
          </w:p>
          <w:p>
            <w:pPr>
              <w:pStyle w:val="Normal"/>
              <w:rPr/>
            </w:pPr>
            <w:r>
              <w:rPr/>
              <w:t>Algorithm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Issuer</w:t>
              <w:br/>
              <w:t>(Use “O” field)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</w:t>
            </w:r>
          </w:p>
          <w:p>
            <w:pPr>
              <w:pStyle w:val="Normal"/>
              <w:rPr/>
            </w:pPr>
            <w:r>
              <w:rPr/>
              <w:t>(the identity)</w:t>
            </w:r>
          </w:p>
          <w:p>
            <w:pPr>
              <w:pStyle w:val="Normal"/>
              <w:rPr/>
            </w:pPr>
            <w:r>
              <w:rPr/>
              <w:t>(Use “CN”)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 Public Key Algorithm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rPr/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(Mod bit size and exponent)</w:t>
            </w:r>
            <w:r>
              <w:rPr/>
              <w:t xml:space="preserve"> 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www.chase.com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Entrust, Inc.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www.chase.com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2048 bits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 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</w:rPr>
                <w:t>www.bankofamerica.com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Entrust, Inc.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www.bankofamerica.com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 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www.wellsfargo.com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www.wellsfargo.com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 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www.paypal.com</w:t>
              </w:r>
            </w:hyperlink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www.paypal.com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Mod: </w:t>
            </w:r>
            <w:r>
              <w:rPr/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 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www.citibank.com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www.citi.com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 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Item #3 – Education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9"/>
        <w:gridCol w:w="2339"/>
        <w:gridCol w:w="2161"/>
        <w:gridCol w:w="2070"/>
        <w:gridCol w:w="1890"/>
        <w:gridCol w:w="1800"/>
        <w:gridCol w:w="1980"/>
      </w:tblGrid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URL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Add </w:t>
            </w:r>
            <w:r>
              <w:rPr/>
              <w:t xml:space="preserve">https:// </w:t>
            </w:r>
            <w:r>
              <w:rPr>
                <w:b/>
              </w:rPr>
              <w:t>to each URL</w:t>
            </w:r>
            <w:r>
              <w:rPr/>
              <w:t>.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Certificate</w:t>
            </w:r>
          </w:p>
          <w:p>
            <w:pPr>
              <w:pStyle w:val="Normal"/>
              <w:rPr/>
            </w:pPr>
            <w:r>
              <w:rPr/>
              <w:t>Signature</w:t>
            </w:r>
          </w:p>
          <w:p>
            <w:pPr>
              <w:pStyle w:val="Normal"/>
              <w:rPr/>
            </w:pPr>
            <w:r>
              <w:rPr/>
              <w:t>Algorithm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Issuer</w:t>
              <w:br/>
              <w:t>(Use “O” field)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</w:t>
            </w:r>
          </w:p>
          <w:p>
            <w:pPr>
              <w:pStyle w:val="Normal"/>
              <w:rPr/>
            </w:pPr>
            <w:r>
              <w:rPr/>
              <w:t>(the identity)</w:t>
            </w:r>
          </w:p>
          <w:p>
            <w:pPr>
              <w:pStyle w:val="Normal"/>
              <w:rPr/>
            </w:pPr>
            <w:r>
              <w:rPr/>
              <w:t>(Use “CN”)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 Public Key Algorithm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rPr/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(Mod bit size and exponent)</w:t>
            </w:r>
            <w:r>
              <w:rPr/>
              <w:t xml:space="preserve"> 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www.stanford.edu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Let’s Encrypt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*.stanford.edu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 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csumb.edu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Internet2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csumb.edu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Mod: </w:t>
            </w:r>
            <w:r>
              <w:rPr/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 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www.usc.edu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Amazon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 xml:space="preserve">CN = </w:t>
            </w:r>
            <w:hyperlink r:id="rId16">
              <w:r>
                <w:rPr>
                  <w:rStyle w:val="InternetLink"/>
                  <w:color w:val="FF0000"/>
                </w:rPr>
                <w:t>www.usc.edu</w:t>
              </w:r>
            </w:hyperlink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www.cpp.edu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Amazon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 xml:space="preserve">CN = </w:t>
            </w:r>
            <w:hyperlink r:id="rId19">
              <w:r>
                <w:rPr>
                  <w:rStyle w:val="InternetLink"/>
                  <w:color w:val="FF0000"/>
                </w:rPr>
                <w:t>www.cpp.edu</w:t>
              </w:r>
            </w:hyperlink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Mod: </w:t>
            </w:r>
            <w:r>
              <w:rPr/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www.sandiego.edu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Internet2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 xml:space="preserve">CN = </w:t>
            </w:r>
            <w:hyperlink r:id="rId22">
              <w:r>
                <w:rPr>
                  <w:rStyle w:val="InternetLink"/>
                  <w:color w:val="FF0000"/>
                </w:rPr>
                <w:t>www.sandiego.edu</w:t>
              </w:r>
            </w:hyperlink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Mod: </w:t>
            </w:r>
            <w:r>
              <w:rPr/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Item #4 – Non-profit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76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9"/>
        <w:gridCol w:w="2339"/>
        <w:gridCol w:w="2161"/>
        <w:gridCol w:w="2070"/>
        <w:gridCol w:w="1890"/>
        <w:gridCol w:w="1800"/>
        <w:gridCol w:w="1980"/>
      </w:tblGrid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URL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Add </w:t>
            </w:r>
            <w:r>
              <w:rPr/>
              <w:t xml:space="preserve">https:// </w:t>
            </w:r>
            <w:r>
              <w:rPr>
                <w:b/>
              </w:rPr>
              <w:t>to each URL</w:t>
            </w:r>
            <w:r>
              <w:rPr/>
              <w:t>.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Certificate</w:t>
            </w:r>
          </w:p>
          <w:p>
            <w:pPr>
              <w:pStyle w:val="Normal"/>
              <w:rPr/>
            </w:pPr>
            <w:r>
              <w:rPr/>
              <w:t>Signature</w:t>
            </w:r>
          </w:p>
          <w:p>
            <w:pPr>
              <w:pStyle w:val="Normal"/>
              <w:rPr/>
            </w:pPr>
            <w:r>
              <w:rPr/>
              <w:t>Algorithm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Issuer</w:t>
              <w:br/>
              <w:t>(Use “O” field)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</w:t>
            </w:r>
          </w:p>
          <w:p>
            <w:pPr>
              <w:pStyle w:val="Normal"/>
              <w:rPr/>
            </w:pPr>
            <w:r>
              <w:rPr/>
              <w:t>(the identity)</w:t>
            </w:r>
          </w:p>
          <w:p>
            <w:pPr>
              <w:pStyle w:val="Normal"/>
              <w:rPr/>
            </w:pPr>
            <w:r>
              <w:rPr/>
              <w:t>(Use “CN”)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Subject Public Key Algorithm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color w:val="FF0000"/>
              </w:rPr>
              <w:t>If RSA</w:t>
            </w:r>
            <w:r>
              <w:rPr/>
              <w:t xml:space="preserve">: </w:t>
            </w:r>
            <w:r>
              <w:rPr>
                <w:sz w:val="22"/>
                <w:szCs w:val="22"/>
              </w:rPr>
              <w:t>Subject’s Public Key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(Mod bit size and exponent)</w:t>
            </w:r>
            <w:r>
              <w:rPr/>
              <w:t xml:space="preserve"> 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Key Usage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Don’t</w:t>
            </w:r>
            <w:r>
              <w:rPr>
                <w:sz w:val="22"/>
                <w:szCs w:val="22"/>
              </w:rPr>
              <w:t xml:space="preserve"> write “Critical”)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www.eff.org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bookmarkStart w:id="1" w:name="__DdeLink__913_1873586722"/>
            <w:r>
              <w:rPr>
                <w:color w:val="FF0000"/>
              </w:rPr>
              <w:t>SHA-256 with RSA Encryption</w:t>
            </w:r>
            <w:bookmarkEnd w:id="1"/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Let’s Encrypt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*.eff.org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www.ieee.org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DigiCert Inc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 xml:space="preserve">CN = </w:t>
            </w:r>
            <w:hyperlink r:id="rId26">
              <w:r>
                <w:rPr>
                  <w:rStyle w:val="InternetLink"/>
                  <w:color w:val="FF0000"/>
                </w:rPr>
                <w:t>www.ieee.org</w:t>
              </w:r>
            </w:hyperlink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Mod: </w:t>
            </w:r>
            <w:r>
              <w:rPr/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27">
              <w:r>
                <w:rPr>
                  <w:rStyle w:val="InternetLink"/>
                </w:rPr>
                <w:t>en.wikipedia.org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Let’s Encrypt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*.wikipedia.org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Elliptic Curve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N/A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N/A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www.dav.org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Let’s Encrypt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 xml:space="preserve">CN = </w:t>
            </w:r>
            <w:hyperlink r:id="rId30">
              <w:r>
                <w:rPr>
                  <w:rStyle w:val="InternetLink"/>
                  <w:color w:val="FF0000"/>
                </w:rPr>
                <w:t>www.dav.org</w:t>
              </w:r>
            </w:hyperlink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Mod: </w:t>
            </w:r>
            <w:r>
              <w:rPr/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www.unitedway.org</w:t>
              </w:r>
            </w:hyperlink>
            <w:r>
              <w:rPr/>
              <w:t xml:space="preserve"> 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SHA-256 with RSA Encryption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 = GlobalSign nv-sa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CN = *.unitedway.org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RSA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Mod: </w:t>
            </w:r>
            <w:r>
              <w:rPr/>
              <w:t>2048</w:t>
            </w:r>
          </w:p>
          <w:p>
            <w:pPr>
              <w:pStyle w:val="Normal"/>
              <w:rPr/>
            </w:pPr>
            <w:r>
              <w:rPr/>
              <w:t>e: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65537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Signature,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Key Encipherment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Item #5 – Personal / Other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  <w:iCs/>
          <w:color w:val="000000"/>
        </w:rPr>
      </w:pPr>
      <w:r>
        <w:rPr>
          <w:rFonts w:cs="Times New Roman" w:ascii="Times New Roman" w:hAnsi="Times New Roman"/>
          <w:iCs/>
          <w:color w:val="000000"/>
        </w:rPr>
      </w:r>
    </w:p>
    <w:tbl>
      <w:tblPr>
        <w:tblStyle w:val="TableGrid"/>
        <w:tblW w:w="1022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50"/>
        <w:gridCol w:w="2273"/>
      </w:tblGrid>
      <w:tr>
        <w:trPr>
          <w:trHeight w:val="531" w:hRule="atLeast"/>
        </w:trPr>
        <w:tc>
          <w:tcPr>
            <w:tcW w:w="795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cs="Times New Roman" w:ascii="Times New Roman" w:hAnsi="Times New Roman"/>
                <w:iCs/>
                <w:color w:val="000000"/>
              </w:rPr>
              <w:t>URL</w:t>
            </w:r>
          </w:p>
        </w:tc>
        <w:tc>
          <w:tcPr>
            <w:tcW w:w="2273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cs="Times New Roman" w:ascii="Times New Roman" w:hAnsi="Times New Roman"/>
                <w:iCs/>
                <w:color w:val="000000"/>
              </w:rPr>
              <w:t>HTTPS Supported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cs="Times New Roman" w:ascii="Times New Roman" w:hAnsi="Times New Roman"/>
                <w:iCs/>
                <w:color w:val="000000"/>
              </w:rPr>
              <w:t>(Yes / No / Depends)</w:t>
            </w:r>
          </w:p>
        </w:tc>
      </w:tr>
      <w:tr>
        <w:trPr>
          <w:trHeight w:val="517" w:hRule="atLeast"/>
        </w:trPr>
        <w:tc>
          <w:tcPr>
            <w:tcW w:w="79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hyperlink r:id="rId33">
              <w:r>
                <w:rPr>
                  <w:rStyle w:val="InternetLink"/>
                  <w:rFonts w:cs="Times New Roman" w:ascii="Times New Roman" w:hAnsi="Times New Roman"/>
                  <w:iCs/>
                  <w:color w:val="FF0000"/>
                </w:rPr>
                <w:t>http://fortnite.com</w:t>
              </w:r>
            </w:hyperlink>
          </w:p>
        </w:tc>
        <w:tc>
          <w:tcPr>
            <w:tcW w:w="2273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  <w:t>Yes</w:t>
            </w:r>
          </w:p>
        </w:tc>
      </w:tr>
      <w:tr>
        <w:trPr>
          <w:trHeight w:val="531" w:hRule="atLeast"/>
        </w:trPr>
        <w:tc>
          <w:tcPr>
            <w:tcW w:w="79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hyperlink r:id="rId35">
              <w:r>
                <w:rPr>
                  <w:rStyle w:val="InternetLink"/>
                  <w:rFonts w:cs="Times New Roman" w:ascii="Times New Roman" w:hAnsi="Times New Roman"/>
                  <w:iCs/>
                  <w:color w:val="FF0000"/>
                </w:rPr>
                <w:t>http://www.hotels.com</w:t>
              </w:r>
            </w:hyperlink>
          </w:p>
        </w:tc>
        <w:tc>
          <w:tcPr>
            <w:tcW w:w="2273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  <w:t>Yes</w:t>
            </w:r>
          </w:p>
        </w:tc>
      </w:tr>
      <w:tr>
        <w:trPr>
          <w:trHeight w:val="531" w:hRule="atLeast"/>
        </w:trPr>
        <w:tc>
          <w:tcPr>
            <w:tcW w:w="79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hyperlink r:id="rId37">
              <w:r>
                <w:rPr>
                  <w:rStyle w:val="InternetLink"/>
                  <w:rFonts w:cs="Times New Roman" w:ascii="Times New Roman" w:hAnsi="Times New Roman"/>
                  <w:iCs/>
                  <w:color w:val="FF0000"/>
                </w:rPr>
                <w:t>http://outof.love</w:t>
              </w:r>
            </w:hyperlink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</w:r>
          </w:p>
        </w:tc>
        <w:tc>
          <w:tcPr>
            <w:tcW w:w="2273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  <w:t>Yes</w:t>
            </w:r>
          </w:p>
        </w:tc>
      </w:tr>
      <w:tr>
        <w:trPr>
          <w:trHeight w:val="531" w:hRule="atLeast"/>
        </w:trPr>
        <w:tc>
          <w:tcPr>
            <w:tcW w:w="79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hyperlink r:id="rId39">
              <w:r>
                <w:rPr>
                  <w:rStyle w:val="InternetLink"/>
                  <w:rFonts w:cs="Times New Roman" w:ascii="Times New Roman" w:hAnsi="Times New Roman"/>
                  <w:iCs/>
                  <w:color w:val="FF0000"/>
                </w:rPr>
                <w:t>http://www.toyota.com</w:t>
              </w:r>
            </w:hyperlink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</w:r>
          </w:p>
        </w:tc>
        <w:tc>
          <w:tcPr>
            <w:tcW w:w="2273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  <w:t>Yes</w:t>
            </w:r>
          </w:p>
        </w:tc>
      </w:tr>
      <w:tr>
        <w:trPr>
          <w:trHeight w:val="531" w:hRule="atLeast"/>
        </w:trPr>
        <w:tc>
          <w:tcPr>
            <w:tcW w:w="79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hyperlink r:id="rId41">
              <w:r>
                <w:rPr>
                  <w:rStyle w:val="InternetLink"/>
                  <w:rFonts w:cs="Times New Roman" w:ascii="Times New Roman" w:hAnsi="Times New Roman"/>
                  <w:iCs/>
                  <w:color w:val="FF0000"/>
                </w:rPr>
                <w:t>http://www.subaru.com</w:t>
              </w:r>
            </w:hyperlink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</w:r>
          </w:p>
        </w:tc>
        <w:tc>
          <w:tcPr>
            <w:tcW w:w="2273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cs="Times New Roman" w:ascii="Times New Roman" w:hAnsi="Times New Roman"/>
                <w:iCs/>
                <w:color w:val="FF0000"/>
              </w:rPr>
              <w:t>Yes</w:t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/>
      </w:r>
    </w:p>
    <w:sectPr>
      <w:headerReference w:type="default" r:id="rId42"/>
      <w:footerReference w:type="default" r:id="rId43"/>
      <w:type w:val="nextPage"/>
      <w:pgSz w:orient="landscape" w:w="15840" w:h="12240"/>
      <w:pgMar w:left="1267" w:right="1354" w:header="720" w:top="1170" w:footer="720" w:bottom="108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center" w:pos="5040" w:leader="none"/>
        <w:tab w:val="right" w:pos="8640" w:leader="none"/>
        <w:tab w:val="right" w:pos="12960" w:leader="none"/>
      </w:tabs>
      <w:rPr/>
    </w:pPr>
    <w:r>
      <w:rPr/>
      <w:t>Rev: 2017-03-20</w:t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  <w:tab w:val="right" w:pos="9900" w:leader="none"/>
      </w:tabs>
      <w:rPr/>
    </w:pPr>
    <w:r>
      <w:rPr/>
      <w:tab/>
      <w:tab/>
      <w:t>CS3600 Lab 4</w:t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2a2f"/>
    <w:rPr>
      <w:rFonts w:ascii="Lucida Grande" w:hAnsi="Lucida Grande" w:cs="Lucida Grande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1569c4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9c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569c4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569c4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7ec3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0a3c62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8a5588"/>
    <w:rPr>
      <w:sz w:val="24"/>
      <w:szCs w:val="24"/>
    </w:rPr>
  </w:style>
  <w:style w:type="character" w:styleId="FootnoteCharacters">
    <w:name w:val="Footnote Characters"/>
    <w:basedOn w:val="DefaultParagraphFont"/>
    <w:uiPriority w:val="99"/>
    <w:unhideWhenUsed/>
    <w:qFormat/>
    <w:rsid w:val="008a558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46856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46856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46856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05ad2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a2f"/>
    <w:pPr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 w:leader="none"/>
        <w:tab w:val="right" w:pos="8640" w:leader="none"/>
      </w:tabs>
    </w:pPr>
    <w:rPr/>
  </w:style>
  <w:style w:type="paragraph" w:styleId="Default" w:customStyle="1">
    <w:name w:val="Default"/>
    <w:qFormat/>
    <w:rsid w:val="001569c4"/>
    <w:pPr>
      <w:widowControl w:val="false"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en-US" w:eastAsia="en-US" w:bidi="ar-SA"/>
    </w:rPr>
  </w:style>
  <w:style w:type="paragraph" w:styleId="CM8" w:customStyle="1">
    <w:name w:val="CM8"/>
    <w:basedOn w:val="Default"/>
    <w:next w:val="Default"/>
    <w:uiPriority w:val="99"/>
    <w:qFormat/>
    <w:rsid w:val="001569c4"/>
    <w:pPr/>
    <w:rPr>
      <w:rFonts w:cs="Times New Roman"/>
      <w:color w:val="auto"/>
    </w:rPr>
  </w:style>
  <w:style w:type="paragraph" w:styleId="CM1" w:customStyle="1">
    <w:name w:val="CM1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CM9" w:customStyle="1">
    <w:name w:val="CM9"/>
    <w:basedOn w:val="Default"/>
    <w:next w:val="Default"/>
    <w:uiPriority w:val="99"/>
    <w:qFormat/>
    <w:rsid w:val="001569c4"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Caption1">
    <w:name w:val="caption"/>
    <w:basedOn w:val="Normal"/>
    <w:next w:val="Normal"/>
    <w:uiPriority w:val="35"/>
    <w:unhideWhenUsed/>
    <w:qFormat/>
    <w:rsid w:val="00f37ec3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94d86"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unhideWhenUsed/>
    <w:rsid w:val="008a5588"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46856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46856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7b3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ahoo.com/" TargetMode="External"/><Relationship Id="rId3" Type="http://schemas.openxmlformats.org/officeDocument/2006/relationships/hyperlink" Target="http://www.facebook.com/" TargetMode="External"/><Relationship Id="rId4" Type="http://schemas.openxmlformats.org/officeDocument/2006/relationships/hyperlink" Target="http://www.twitter.com/" TargetMode="External"/><Relationship Id="rId5" Type="http://schemas.openxmlformats.org/officeDocument/2006/relationships/hyperlink" Target="http://www.youtube.com/" TargetMode="External"/><Relationship Id="rId6" Type="http://schemas.openxmlformats.org/officeDocument/2006/relationships/hyperlink" Target="http://www.pinterest.com/" TargetMode="External"/><Relationship Id="rId7" Type="http://schemas.openxmlformats.org/officeDocument/2006/relationships/hyperlink" Target="http://www.chase.com/" TargetMode="External"/><Relationship Id="rId8" Type="http://schemas.openxmlformats.org/officeDocument/2006/relationships/hyperlink" Target="http://www.bankofamerica.com/" TargetMode="External"/><Relationship Id="rId9" Type="http://schemas.openxmlformats.org/officeDocument/2006/relationships/hyperlink" Target="http://www.wellsfargo.com/" TargetMode="External"/><Relationship Id="rId10" Type="http://schemas.openxmlformats.org/officeDocument/2006/relationships/hyperlink" Target="http://www.paypal.com/" TargetMode="External"/><Relationship Id="rId11" Type="http://schemas.openxmlformats.org/officeDocument/2006/relationships/hyperlink" Target="http://www.citibank.com/" TargetMode="External"/><Relationship Id="rId12" Type="http://schemas.openxmlformats.org/officeDocument/2006/relationships/hyperlink" Target="http://www.stanford.edu/" TargetMode="External"/><Relationship Id="rId13" Type="http://schemas.openxmlformats.org/officeDocument/2006/relationships/hyperlink" Target="http://www.csumb.edu/" TargetMode="External"/><Relationship Id="rId14" Type="http://schemas.openxmlformats.org/officeDocument/2006/relationships/hyperlink" Target="http://www.usc.edu/" TargetMode="External"/><Relationship Id="rId15" Type="http://schemas.openxmlformats.org/officeDocument/2006/relationships/hyperlink" Target="http://www.usc.edu/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://www.cpp.edu/" TargetMode="External"/><Relationship Id="rId18" Type="http://schemas.openxmlformats.org/officeDocument/2006/relationships/hyperlink" Target="http://www.cpp.edu/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://www.sandiego.edu/" TargetMode="External"/><Relationship Id="rId21" Type="http://schemas.openxmlformats.org/officeDocument/2006/relationships/hyperlink" Target="http://www.sandiego.edu/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://www.eff.org/" TargetMode="External"/><Relationship Id="rId24" Type="http://schemas.openxmlformats.org/officeDocument/2006/relationships/hyperlink" Target="http://www.ieee.org/" TargetMode="External"/><Relationship Id="rId25" Type="http://schemas.openxmlformats.org/officeDocument/2006/relationships/hyperlink" Target="http://www.ieee.org/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://www.en.wikipedia.org/" TargetMode="External"/><Relationship Id="rId28" Type="http://schemas.openxmlformats.org/officeDocument/2006/relationships/hyperlink" Target="http://www.dav.org/" TargetMode="External"/><Relationship Id="rId29" Type="http://schemas.openxmlformats.org/officeDocument/2006/relationships/hyperlink" Target="http://www.dav.org/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http://www.unitedway.org/" TargetMode="External"/><Relationship Id="rId32" Type="http://schemas.openxmlformats.org/officeDocument/2006/relationships/hyperlink" Target="http://fortnite.com/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http://www.hotels.com/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http://outof.love/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://www.toyota.com/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http://www.subaru.com/" TargetMode="External"/><Relationship Id="rId41" Type="http://schemas.openxmlformats.org/officeDocument/2006/relationships/hyperlink" Target="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6</Pages>
  <Words>620</Words>
  <Characters>3431</Characters>
  <CharactersWithSpaces>3835</CharactersWithSpaces>
  <Paragraphs>246</Paragraphs>
  <Company>Naval Postgraduate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2016-10-17T18:40:00Z</dcterms:created>
  <dc:creator>Paul Clark</dc:creator>
  <dc:description/>
  <dc:language>en-US</dc:language>
  <cp:lastModifiedBy/>
  <cp:lastPrinted>2015-01-28T19:15:00Z</cp:lastPrinted>
  <dcterms:modified xsi:type="dcterms:W3CDTF">2022-08-04T20:25:06Z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Naval Postgraduate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