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35EE" w14:textId="77777777" w:rsidR="00117F11" w:rsidRDefault="00117F11" w:rsidP="00D747A6">
      <w:pPr>
        <w:spacing w:after="0" w:line="276" w:lineRule="auto"/>
        <w:jc w:val="center"/>
        <w:rPr>
          <w:rFonts w:ascii="Calibri" w:eastAsia="MS Mincho" w:hAnsi="Calibri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90336" behindDoc="0" locked="0" layoutInCell="1" allowOverlap="1" wp14:anchorId="42E6686F" wp14:editId="1C4130F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90065" cy="538480"/>
            <wp:effectExtent l="0" t="0" r="635" b="0"/>
            <wp:wrapSquare wrapText="bothSides"/>
            <wp:docPr id="17" name="Picture 17" descr="https://www.unomaha.edu/university-communications/downloadables/UNO-lockup-color%20for%20white%20backg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unomaha.edu/university-communications/downloadables/UNO-lockup-color%20for%20white%20backgr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4C11B" w14:textId="77777777" w:rsidR="00117F11" w:rsidRDefault="00117F11" w:rsidP="001C6609">
      <w:pPr>
        <w:spacing w:after="0" w:line="276" w:lineRule="auto"/>
        <w:rPr>
          <w:rFonts w:ascii="Calibri" w:eastAsia="MS Mincho" w:hAnsi="Calibri" w:cs="Times New Roman"/>
          <w:b/>
          <w:bCs/>
          <w:sz w:val="32"/>
          <w:szCs w:val="32"/>
        </w:rPr>
      </w:pPr>
    </w:p>
    <w:p w14:paraId="6A688C30" w14:textId="77777777" w:rsidR="001C6609" w:rsidRPr="00170F5C" w:rsidRDefault="001C6609" w:rsidP="001C6609">
      <w:pPr>
        <w:spacing w:after="0" w:line="240" w:lineRule="auto"/>
        <w:ind w:left="720" w:firstLine="720"/>
        <w:rPr>
          <w:rFonts w:cstheme="minorHAnsi"/>
        </w:rPr>
      </w:pP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5845"/>
        <w:gridCol w:w="3060"/>
        <w:gridCol w:w="2250"/>
      </w:tblGrid>
      <w:tr w:rsidR="001C6609" w:rsidRPr="00170F5C" w14:paraId="321C2813" w14:textId="77777777" w:rsidTr="00D31472">
        <w:tc>
          <w:tcPr>
            <w:tcW w:w="5845" w:type="dxa"/>
            <w:vAlign w:val="center"/>
          </w:tcPr>
          <w:p w14:paraId="47D6FB22" w14:textId="77777777" w:rsidR="001C6609" w:rsidRPr="00170F5C" w:rsidRDefault="001C6609" w:rsidP="00D31472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170F5C">
              <w:rPr>
                <w:rFonts w:eastAsiaTheme="minorEastAsia" w:cstheme="minorHAnsi"/>
                <w:b/>
                <w:bCs/>
              </w:rPr>
              <w:t>Student Learning Outcomes</w:t>
            </w:r>
          </w:p>
        </w:tc>
        <w:tc>
          <w:tcPr>
            <w:tcW w:w="3060" w:type="dxa"/>
          </w:tcPr>
          <w:p w14:paraId="1D6D1E32" w14:textId="77777777" w:rsidR="001C6609" w:rsidRDefault="001C6609" w:rsidP="00D31472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170F5C">
              <w:rPr>
                <w:rFonts w:eastAsiaTheme="minorEastAsia" w:cstheme="minorHAnsi"/>
                <w:b/>
                <w:bCs/>
              </w:rPr>
              <w:t xml:space="preserve">Bloom’s Taxonomy </w:t>
            </w:r>
          </w:p>
          <w:p w14:paraId="7E2C2BA4" w14:textId="77777777" w:rsidR="001C6609" w:rsidRPr="00170F5C" w:rsidRDefault="001C6609" w:rsidP="00D31472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170F5C">
              <w:rPr>
                <w:rFonts w:eastAsiaTheme="minorEastAsia" w:cstheme="minorHAnsi"/>
                <w:b/>
                <w:bCs/>
              </w:rPr>
              <w:t xml:space="preserve"> Cognitive Level</w:t>
            </w:r>
          </w:p>
          <w:p w14:paraId="7F933DB7" w14:textId="77777777" w:rsidR="001C6609" w:rsidRDefault="001C6609" w:rsidP="00D31472">
            <w:pPr>
              <w:jc w:val="center"/>
              <w:rPr>
                <w:rFonts w:eastAsiaTheme="minorEastAsia" w:cstheme="minorHAnsi"/>
                <w:bCs/>
                <w:i/>
                <w:sz w:val="20"/>
                <w:szCs w:val="20"/>
              </w:rPr>
            </w:pPr>
            <w:r w:rsidRPr="00170F5C">
              <w:rPr>
                <w:rFonts w:eastAsiaTheme="minorEastAsia" w:cstheme="minorHAnsi"/>
                <w:bCs/>
                <w:i/>
                <w:sz w:val="20"/>
                <w:szCs w:val="20"/>
              </w:rPr>
              <w:t xml:space="preserve">(check </w:t>
            </w:r>
            <w:r w:rsidRPr="006277A3">
              <w:rPr>
                <w:rFonts w:eastAsiaTheme="minorEastAsia" w:cstheme="minorHAnsi"/>
                <w:bCs/>
                <w:i/>
                <w:sz w:val="20"/>
                <w:szCs w:val="20"/>
                <w:u w:val="single"/>
              </w:rPr>
              <w:t>highest</w:t>
            </w: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 xml:space="preserve"> level </w:t>
            </w:r>
          </w:p>
          <w:p w14:paraId="4EB3A185" w14:textId="77777777" w:rsidR="001C6609" w:rsidRPr="00170F5C" w:rsidRDefault="001C6609" w:rsidP="00D31472">
            <w:pPr>
              <w:jc w:val="center"/>
              <w:rPr>
                <w:rFonts w:eastAsiaTheme="minorEastAsia" w:cstheme="minorHAnsi"/>
                <w:bCs/>
                <w:i/>
                <w:sz w:val="20"/>
                <w:szCs w:val="20"/>
              </w:rPr>
            </w:pP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>represented in the SLO</w:t>
            </w:r>
            <w:r w:rsidRPr="00170F5C">
              <w:rPr>
                <w:rFonts w:eastAsiaTheme="minorEastAsia" w:cstheme="minorHAnsi"/>
                <w:bCs/>
                <w:i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14:paraId="5C4857E3" w14:textId="77777777" w:rsidR="001C6609" w:rsidRPr="00170F5C" w:rsidRDefault="001C6609" w:rsidP="00D31472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170F5C">
              <w:rPr>
                <w:rFonts w:eastAsiaTheme="minorEastAsia" w:cstheme="minorHAnsi"/>
                <w:b/>
                <w:bCs/>
              </w:rPr>
              <w:t>Common Graduate</w:t>
            </w:r>
          </w:p>
          <w:p w14:paraId="5E6080DF" w14:textId="77777777" w:rsidR="001C6609" w:rsidRPr="00170F5C" w:rsidRDefault="001C6609" w:rsidP="00D31472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170F5C">
              <w:rPr>
                <w:rFonts w:eastAsiaTheme="minorEastAsia" w:cstheme="minorHAnsi"/>
                <w:b/>
                <w:bCs/>
              </w:rPr>
              <w:t xml:space="preserve"> Program SLOs</w:t>
            </w:r>
          </w:p>
          <w:p w14:paraId="373CC9F2" w14:textId="77777777" w:rsidR="001C6609" w:rsidRPr="00170F5C" w:rsidRDefault="001C6609" w:rsidP="00D31472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170F5C">
              <w:rPr>
                <w:rFonts w:eastAsiaTheme="minorEastAsia" w:cstheme="minorHAnsi"/>
                <w:bCs/>
                <w:i/>
                <w:sz w:val="20"/>
                <w:szCs w:val="20"/>
              </w:rPr>
              <w:t>(check as many as necessary)</w:t>
            </w:r>
          </w:p>
        </w:tc>
      </w:tr>
      <w:tr w:rsidR="001C6609" w:rsidRPr="00170F5C" w14:paraId="12EF971B" w14:textId="77777777" w:rsidTr="00D31472">
        <w:trPr>
          <w:trHeight w:val="890"/>
        </w:trPr>
        <w:tc>
          <w:tcPr>
            <w:tcW w:w="5845" w:type="dxa"/>
          </w:tcPr>
          <w:p w14:paraId="7D3A2E99" w14:textId="228343AD" w:rsidR="001C6609" w:rsidRPr="00170F5C" w:rsidRDefault="001C6609" w:rsidP="00D31472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170F5C">
              <w:rPr>
                <w:rFonts w:eastAsiaTheme="minorEastAsia" w:cstheme="minorHAnsi"/>
                <w:b/>
                <w:bCs/>
                <w:sz w:val="20"/>
                <w:szCs w:val="20"/>
              </w:rPr>
              <w:t>SLO 1:</w:t>
            </w:r>
            <w:r w:rsidR="009D2F02" w:rsidRPr="001E1B56">
              <w:rPr>
                <w:rFonts w:eastAsiaTheme="minorEastAsia"/>
                <w:bCs/>
                <w:sz w:val="20"/>
                <w:szCs w:val="20"/>
              </w:rPr>
              <w:t xml:space="preserve"> Mastery of discipline content</w:t>
            </w:r>
          </w:p>
          <w:p w14:paraId="3C1AB1A6" w14:textId="77777777" w:rsidR="001C6609" w:rsidRPr="00170F5C" w:rsidRDefault="001C6609" w:rsidP="00D31472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14:paraId="671DEFC4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865562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003633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02841078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041695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211949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1F786C0A" w14:textId="66BD2A38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2021674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F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452050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</w:tcPr>
          <w:p w14:paraId="69D5880F" w14:textId="4C9AD86B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314722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F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69968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3FD1A2C8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375842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0840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685EABBE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93913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 w:rsidR="001C6609" w:rsidRPr="00170F5C" w14:paraId="359B1DDE" w14:textId="77777777" w:rsidTr="00D31472">
        <w:trPr>
          <w:trHeight w:val="50"/>
        </w:trPr>
        <w:tc>
          <w:tcPr>
            <w:tcW w:w="5845" w:type="dxa"/>
          </w:tcPr>
          <w:p w14:paraId="0C849CAF" w14:textId="45D6D596" w:rsidR="001C6609" w:rsidRPr="00170F5C" w:rsidRDefault="001C6609" w:rsidP="00D31472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170F5C">
              <w:rPr>
                <w:rFonts w:eastAsiaTheme="minorEastAsia" w:cstheme="minorHAnsi"/>
                <w:b/>
                <w:bCs/>
                <w:sz w:val="20"/>
                <w:szCs w:val="20"/>
              </w:rPr>
              <w:t>SLO 2:</w:t>
            </w:r>
            <w:r w:rsidR="009D2F02"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 </w:t>
            </w:r>
            <w:r w:rsidR="009D2F02" w:rsidRPr="001E1B56">
              <w:rPr>
                <w:rFonts w:eastAsiaTheme="minorEastAsia"/>
                <w:bCs/>
                <w:sz w:val="20"/>
                <w:szCs w:val="20"/>
              </w:rPr>
              <w:t>Proficiency in analyzing, evaluating, and synthesizing information</w:t>
            </w:r>
          </w:p>
          <w:p w14:paraId="567BB00D" w14:textId="77777777" w:rsidR="001C6609" w:rsidRPr="00170F5C" w:rsidRDefault="001C6609" w:rsidP="00D31472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14:paraId="621DD1B1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722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676001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2D024D84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770595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44861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4C648F1A" w14:textId="46BA40DE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37820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398752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F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C6609"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</w:tcPr>
          <w:p w14:paraId="48D2C398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690360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771231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58A66E51" w14:textId="609F02DC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5130614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F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585219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03E2F9F0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707018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 w:rsidR="001C6609" w:rsidRPr="00170F5C" w14:paraId="0EDC8F47" w14:textId="77777777" w:rsidTr="00D31472">
        <w:trPr>
          <w:trHeight w:val="845"/>
        </w:trPr>
        <w:tc>
          <w:tcPr>
            <w:tcW w:w="5845" w:type="dxa"/>
          </w:tcPr>
          <w:p w14:paraId="1AD59189" w14:textId="3A5EDD58" w:rsidR="001C6609" w:rsidRPr="00170F5C" w:rsidRDefault="001C6609" w:rsidP="00D31472">
            <w:pPr>
              <w:rPr>
                <w:rFonts w:cstheme="minorHAnsi"/>
                <w:noProof/>
                <w:sz w:val="20"/>
                <w:szCs w:val="20"/>
              </w:rPr>
            </w:pPr>
            <w:r w:rsidRPr="00170F5C">
              <w:rPr>
                <w:rFonts w:eastAsiaTheme="minorEastAsia" w:cstheme="minorHAnsi"/>
                <w:b/>
                <w:bCs/>
                <w:sz w:val="20"/>
                <w:szCs w:val="20"/>
              </w:rPr>
              <w:t>SLO 3:</w:t>
            </w:r>
            <w:r w:rsidRPr="00170F5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9D2F02" w:rsidRPr="001E1B56">
              <w:rPr>
                <w:noProof/>
                <w:sz w:val="20"/>
                <w:szCs w:val="20"/>
              </w:rPr>
              <w:t>Effective oral and written communication</w:t>
            </w:r>
          </w:p>
          <w:p w14:paraId="0E3CFDFA" w14:textId="77777777" w:rsidR="001C6609" w:rsidRPr="00170F5C" w:rsidRDefault="001C6609" w:rsidP="00D31472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14:paraId="54E8250E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95955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034421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68E25DA1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266692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708460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4F2ED7A2" w14:textId="1E439968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70302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5391950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F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</w:t>
            </w:r>
            <w:r w:rsidR="001C6609">
              <w:rPr>
                <w:rFonts w:cstheme="minorHAnsi"/>
                <w:sz w:val="20"/>
                <w:szCs w:val="20"/>
              </w:rPr>
              <w:t>Evaluation</w:t>
            </w:r>
          </w:p>
        </w:tc>
        <w:tc>
          <w:tcPr>
            <w:tcW w:w="2250" w:type="dxa"/>
          </w:tcPr>
          <w:p w14:paraId="53133C24" w14:textId="0AED5E10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93851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5780130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F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23F70633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764726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210776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56B59330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79609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 w:rsidR="001C6609" w:rsidRPr="00170F5C" w14:paraId="762F6553" w14:textId="77777777" w:rsidTr="00D31472">
        <w:trPr>
          <w:trHeight w:val="845"/>
        </w:trPr>
        <w:tc>
          <w:tcPr>
            <w:tcW w:w="5845" w:type="dxa"/>
          </w:tcPr>
          <w:p w14:paraId="3E714D6B" w14:textId="3242FE06" w:rsidR="001C6609" w:rsidRPr="00170F5C" w:rsidRDefault="001C6609" w:rsidP="00D31472">
            <w:pPr>
              <w:rPr>
                <w:rFonts w:cstheme="minorHAnsi"/>
                <w:noProof/>
                <w:sz w:val="20"/>
                <w:szCs w:val="20"/>
              </w:rPr>
            </w:pPr>
            <w:r w:rsidRPr="00170F5C">
              <w:rPr>
                <w:rFonts w:eastAsiaTheme="minorEastAsia" w:cstheme="minorHAnsi"/>
                <w:b/>
                <w:bCs/>
                <w:sz w:val="20"/>
                <w:szCs w:val="20"/>
              </w:rPr>
              <w:t>SLO 4:</w:t>
            </w:r>
            <w:r w:rsidRPr="00170F5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9D2F02" w:rsidRPr="001E1B56">
              <w:rPr>
                <w:rFonts w:eastAsiaTheme="minorEastAsia"/>
                <w:bCs/>
                <w:sz w:val="20"/>
                <w:szCs w:val="20"/>
              </w:rPr>
              <w:t>Demonstrate knowledge of discipline’s ethics and standards</w:t>
            </w:r>
          </w:p>
          <w:p w14:paraId="1BB3C54F" w14:textId="77777777" w:rsidR="001C6609" w:rsidRPr="00170F5C" w:rsidRDefault="001C6609" w:rsidP="00D31472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14:paraId="5AA52D75" w14:textId="78A5E25F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764171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F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68165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0DCDBF78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563614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902285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29370988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4849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62512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</w:tcPr>
          <w:p w14:paraId="3F755CF4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724556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023234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147BDF79" w14:textId="2173928A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8934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3509446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F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6F38EED5" w14:textId="77777777" w:rsidR="001C6609" w:rsidRPr="00170F5C" w:rsidRDefault="00605C7B" w:rsidP="00D31472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6848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1C6609" w:rsidRPr="00170F5C"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</w:tbl>
    <w:p w14:paraId="134F1C6A" w14:textId="77777777" w:rsidR="00CD2ADA" w:rsidRDefault="00CD2ADA" w:rsidP="00CD2ADA">
      <w:pPr>
        <w:pStyle w:val="ListParagraph"/>
        <w:tabs>
          <w:tab w:val="left" w:pos="720"/>
        </w:tabs>
        <w:spacing w:after="0" w:line="240" w:lineRule="auto"/>
        <w:ind w:left="360" w:right="-360"/>
        <w:rPr>
          <w:rFonts w:eastAsia="MS Mincho"/>
          <w:bCs/>
          <w:sz w:val="24"/>
          <w:szCs w:val="24"/>
        </w:rPr>
      </w:pPr>
    </w:p>
    <w:p w14:paraId="3C432A1A" w14:textId="77777777" w:rsidR="00D747A6" w:rsidRPr="00D747A6" w:rsidRDefault="00D747A6" w:rsidP="00D747A6">
      <w:pPr>
        <w:tabs>
          <w:tab w:val="left" w:pos="-1080"/>
          <w:tab w:val="left" w:pos="-720"/>
        </w:tabs>
        <w:spacing w:after="0" w:line="240" w:lineRule="auto"/>
        <w:ind w:right="-288"/>
        <w:rPr>
          <w:rFonts w:ascii="Calibri" w:eastAsia="Calibri" w:hAnsi="Calibri" w:cs="Times New Roman"/>
          <w:bCs/>
          <w:i/>
          <w:iCs/>
          <w:sz w:val="16"/>
          <w:szCs w:val="16"/>
          <w:vertAlign w:val="subscript"/>
        </w:rPr>
      </w:pPr>
    </w:p>
    <w:tbl>
      <w:tblPr>
        <w:tblW w:w="1035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8190"/>
      </w:tblGrid>
      <w:tr w:rsidR="00D747A6" w:rsidRPr="00D747A6" w14:paraId="276AD488" w14:textId="77777777" w:rsidTr="00D747A6">
        <w:trPr>
          <w:trHeight w:val="215"/>
        </w:trPr>
        <w:tc>
          <w:tcPr>
            <w:tcW w:w="1035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77B2F4EB" w14:textId="77777777" w:rsidR="00D747A6" w:rsidRPr="002875D6" w:rsidRDefault="00D747A6" w:rsidP="00D747A6">
            <w:pPr>
              <w:tabs>
                <w:tab w:val="left" w:pos="-1080"/>
                <w:tab w:val="left" w:pos="-720"/>
              </w:tabs>
              <w:spacing w:after="0" w:line="240" w:lineRule="auto"/>
              <w:ind w:left="158"/>
              <w:contextualSpacing/>
              <w:rPr>
                <w:rFonts w:ascii="Calibri" w:eastAsia="MS Mincho" w:hAnsi="Calibri" w:cs="Times New Roman"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 xml:space="preserve">SLO 1:  </w:t>
            </w:r>
          </w:p>
        </w:tc>
      </w:tr>
      <w:tr w:rsidR="00D747A6" w:rsidRPr="00D747A6" w14:paraId="60AB7870" w14:textId="77777777" w:rsidTr="00D747A6">
        <w:tc>
          <w:tcPr>
            <w:tcW w:w="10350" w:type="dxa"/>
            <w:gridSpan w:val="2"/>
            <w:shd w:val="clear" w:color="auto" w:fill="FFFFFF"/>
          </w:tcPr>
          <w:p w14:paraId="4868344E" w14:textId="0E4E22D9" w:rsidR="00D747A6" w:rsidRPr="00D747A6" w:rsidRDefault="00D747A6" w:rsidP="00D747A6">
            <w:pPr>
              <w:numPr>
                <w:ilvl w:val="0"/>
                <w:numId w:val="3"/>
              </w:numPr>
              <w:tabs>
                <w:tab w:val="left" w:pos="-1080"/>
                <w:tab w:val="left" w:pos="-720"/>
              </w:tabs>
              <w:spacing w:after="0" w:line="240" w:lineRule="auto"/>
              <w:contextualSpacing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 xml:space="preserve">Title of the Measure:  </w:t>
            </w:r>
            <w:r w:rsidR="009D2F02">
              <w:rPr>
                <w:rFonts w:eastAsiaTheme="minorEastAsia"/>
                <w:b/>
                <w:bCs/>
              </w:rPr>
              <w:t>Project (Written Report and Oral Presentation)</w:t>
            </w:r>
          </w:p>
        </w:tc>
      </w:tr>
      <w:tr w:rsidR="00D747A6" w:rsidRPr="00D747A6" w14:paraId="25D09DFE" w14:textId="77777777" w:rsidTr="00D747A6">
        <w:trPr>
          <w:trHeight w:val="773"/>
        </w:trPr>
        <w:tc>
          <w:tcPr>
            <w:tcW w:w="10350" w:type="dxa"/>
            <w:gridSpan w:val="2"/>
            <w:shd w:val="clear" w:color="auto" w:fill="auto"/>
          </w:tcPr>
          <w:p w14:paraId="2D38544E" w14:textId="77777777" w:rsidR="00D747A6" w:rsidRPr="00D747A6" w:rsidRDefault="00D747A6" w:rsidP="00D747A6">
            <w:pPr>
              <w:numPr>
                <w:ilvl w:val="0"/>
                <w:numId w:val="3"/>
              </w:numPr>
              <w:tabs>
                <w:tab w:val="left" w:pos="-1080"/>
                <w:tab w:val="left" w:pos="-720"/>
              </w:tabs>
              <w:spacing w:after="0" w:line="240" w:lineRule="auto"/>
              <w:contextualSpacing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>Describe How the Measure Aligns to the SLO</w:t>
            </w:r>
          </w:p>
          <w:p w14:paraId="6506F23A" w14:textId="5F0B0A58" w:rsidR="00D747A6" w:rsidRDefault="009D2F02" w:rsidP="001C6609">
            <w:pPr>
              <w:tabs>
                <w:tab w:val="left" w:pos="-1080"/>
                <w:tab w:val="left" w:pos="-720"/>
              </w:tabs>
              <w:spacing w:after="0" w:line="240" w:lineRule="auto"/>
              <w:contextualSpacing/>
              <w:rPr>
                <w:rFonts w:ascii="Calibri" w:eastAsia="MS Mincho" w:hAnsi="Calibri" w:cs="Times New Roman"/>
                <w:b/>
                <w:bCs/>
              </w:rPr>
            </w:pPr>
            <w:r>
              <w:rPr>
                <w:rFonts w:eastAsiaTheme="minorEastAsia"/>
                <w:bCs/>
              </w:rPr>
              <w:t xml:space="preserve">In completing a project, the student must demonstrate extensive knowledge of the subject material.  </w:t>
            </w:r>
          </w:p>
          <w:p w14:paraId="56877642" w14:textId="77777777" w:rsidR="00D747A6" w:rsidRPr="00D747A6" w:rsidRDefault="00D747A6" w:rsidP="00D747A6">
            <w:pPr>
              <w:tabs>
                <w:tab w:val="left" w:pos="-1080"/>
                <w:tab w:val="left" w:pos="-720"/>
              </w:tabs>
              <w:spacing w:after="0" w:line="240" w:lineRule="auto"/>
              <w:ind w:left="162"/>
              <w:contextualSpacing/>
              <w:rPr>
                <w:rFonts w:ascii="Calibri" w:eastAsia="MS Mincho" w:hAnsi="Calibri" w:cs="Times New Roman"/>
                <w:b/>
                <w:bCs/>
              </w:rPr>
            </w:pPr>
          </w:p>
        </w:tc>
      </w:tr>
      <w:tr w:rsidR="00D747A6" w:rsidRPr="00D747A6" w14:paraId="292D0108" w14:textId="77777777" w:rsidTr="00D747A6">
        <w:tc>
          <w:tcPr>
            <w:tcW w:w="2160" w:type="dxa"/>
            <w:vAlign w:val="center"/>
          </w:tcPr>
          <w:p w14:paraId="4F49CED9" w14:textId="77777777" w:rsidR="00D747A6" w:rsidRPr="00D747A6" w:rsidRDefault="00D747A6" w:rsidP="00D747A6">
            <w:pPr>
              <w:numPr>
                <w:ilvl w:val="0"/>
                <w:numId w:val="3"/>
              </w:numPr>
              <w:tabs>
                <w:tab w:val="left" w:pos="-1080"/>
                <w:tab w:val="left" w:pos="-720"/>
              </w:tabs>
              <w:spacing w:after="0" w:line="240" w:lineRule="auto"/>
              <w:contextualSpacing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>Domain</w:t>
            </w:r>
          </w:p>
          <w:p w14:paraId="5D912FCD" w14:textId="77777777" w:rsidR="00D747A6" w:rsidRPr="00D747A6" w:rsidRDefault="00D747A6" w:rsidP="00D747A6">
            <w:pPr>
              <w:tabs>
                <w:tab w:val="left" w:pos="-1080"/>
                <w:tab w:val="left" w:pos="-720"/>
              </w:tabs>
              <w:spacing w:after="0" w:line="240" w:lineRule="auto"/>
              <w:ind w:left="162"/>
              <w:contextualSpacing/>
              <w:rPr>
                <w:rFonts w:ascii="Calibri" w:eastAsia="MS Mincho" w:hAnsi="Calibri" w:cs="Times New Roman"/>
                <w:b/>
                <w:bCs/>
                <w:sz w:val="16"/>
                <w:szCs w:val="16"/>
              </w:rPr>
            </w:pPr>
            <w:r w:rsidRPr="00D747A6">
              <w:rPr>
                <w:rFonts w:ascii="Calibri" w:eastAsia="MS Mincho" w:hAnsi="Calibri" w:cs="Times New Roman"/>
                <w:bCs/>
                <w:i/>
                <w:sz w:val="16"/>
                <w:szCs w:val="16"/>
              </w:rPr>
              <w:t>Check all that apply</w:t>
            </w:r>
          </w:p>
        </w:tc>
        <w:tc>
          <w:tcPr>
            <w:tcW w:w="8190" w:type="dxa"/>
            <w:vAlign w:val="center"/>
          </w:tcPr>
          <w:p w14:paraId="25E3A490" w14:textId="3FC55620" w:rsidR="00D747A6" w:rsidRPr="00D747A6" w:rsidRDefault="00746661" w:rsidP="00D747A6">
            <w:pPr>
              <w:spacing w:after="0" w:line="240" w:lineRule="auto"/>
              <w:ind w:hanging="108"/>
              <w:rPr>
                <w:rFonts w:ascii="Calibri" w:eastAsia="MS Mincho" w:hAnsi="Calibri" w:cs="Times New Roman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="00D31472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1205133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D31472">
              <w:rPr>
                <w:rFonts w:ascii="Calibri" w:eastAsia="MS Mincho" w:hAnsi="Calibri" w:cs="Times New Roman"/>
                <w:color w:val="FF0000"/>
              </w:rPr>
              <w:t xml:space="preserve">  </w:t>
            </w:r>
            <w:r w:rsidR="00D31472">
              <w:rPr>
                <w:rFonts w:ascii="Calibri" w:eastAsia="MS Mincho" w:hAnsi="Calibri" w:cs="Times New Roman"/>
              </w:rPr>
              <w:t xml:space="preserve">Examination  </w:t>
            </w:r>
            <w:r w:rsidR="00D747A6" w:rsidRPr="00D747A6">
              <w:rPr>
                <w:rFonts w:ascii="Calibri" w:eastAsia="MS Mincho" w:hAnsi="Calibri" w:cs="Times New Roman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19061001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F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747A6" w:rsidRPr="00D747A6">
              <w:rPr>
                <w:rFonts w:ascii="Calibri" w:eastAsia="MS Mincho" w:hAnsi="Calibri" w:cs="Times New Roman"/>
              </w:rPr>
              <w:t xml:space="preserve">  Product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5571415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F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31472">
              <w:rPr>
                <w:rFonts w:cstheme="minorHAnsi"/>
                <w:sz w:val="20"/>
                <w:szCs w:val="20"/>
              </w:rPr>
              <w:t xml:space="preserve">  </w:t>
            </w:r>
            <w:r w:rsidR="0033745C">
              <w:rPr>
                <w:rFonts w:ascii="Calibri" w:eastAsia="MS Mincho" w:hAnsi="Calibri" w:cs="Times New Roman"/>
              </w:rPr>
              <w:t>something</w:t>
            </w:r>
            <w:r w:rsidR="00D747A6" w:rsidRPr="00D747A6">
              <w:rPr>
                <w:rFonts w:ascii="Calibri" w:eastAsia="MS Mincho" w:hAnsi="Calibri" w:cs="Times New Roman"/>
              </w:rPr>
              <w:t xml:space="preserve"> </w:t>
            </w:r>
          </w:p>
        </w:tc>
      </w:tr>
      <w:tr w:rsidR="00D747A6" w:rsidRPr="00D747A6" w14:paraId="36690B52" w14:textId="77777777" w:rsidTr="00D747A6">
        <w:tc>
          <w:tcPr>
            <w:tcW w:w="2160" w:type="dxa"/>
            <w:vAlign w:val="center"/>
          </w:tcPr>
          <w:p w14:paraId="3E8D45C8" w14:textId="77777777" w:rsidR="00D747A6" w:rsidRPr="00D747A6" w:rsidRDefault="00D747A6" w:rsidP="00D747A6">
            <w:pPr>
              <w:numPr>
                <w:ilvl w:val="0"/>
                <w:numId w:val="3"/>
              </w:numPr>
              <w:tabs>
                <w:tab w:val="left" w:pos="-1080"/>
                <w:tab w:val="left" w:pos="-720"/>
              </w:tabs>
              <w:spacing w:after="0" w:line="240" w:lineRule="auto"/>
              <w:contextualSpacing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>Type</w:t>
            </w:r>
          </w:p>
        </w:tc>
        <w:tc>
          <w:tcPr>
            <w:tcW w:w="8190" w:type="dxa"/>
            <w:vAlign w:val="center"/>
          </w:tcPr>
          <w:p w14:paraId="4CBAD422" w14:textId="3D3101F2" w:rsidR="00D747A6" w:rsidRPr="00D747A6" w:rsidRDefault="00D31472" w:rsidP="00D747A6">
            <w:pPr>
              <w:spacing w:after="0" w:line="240" w:lineRule="auto"/>
              <w:rPr>
                <w:rFonts w:ascii="Calibri" w:eastAsia="MS Mincho" w:hAnsi="Calibri" w:cs="Times New Roman"/>
                <w:color w:val="FF000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2722865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F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Calibri" w:eastAsia="MS Mincho" w:hAnsi="Calibri" w:cs="Times New Roman"/>
                <w:color w:val="FF0000"/>
              </w:rPr>
              <w:t xml:space="preserve">  </w:t>
            </w:r>
            <w:r>
              <w:rPr>
                <w:rFonts w:ascii="Calibri" w:eastAsia="MS Mincho" w:hAnsi="Calibri" w:cs="Times New Roman"/>
              </w:rPr>
              <w:t xml:space="preserve">Direct Measure     </w:t>
            </w:r>
            <w:r w:rsidR="00D747A6" w:rsidRPr="00D747A6">
              <w:rPr>
                <w:rFonts w:ascii="Calibri" w:eastAsia="MS Mincho" w:hAnsi="Calibri" w:cs="Times New Roman"/>
              </w:rPr>
              <w:t xml:space="preserve">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009067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="00D747A6" w:rsidRPr="00D747A6">
              <w:rPr>
                <w:rFonts w:ascii="Calibri" w:eastAsia="MS Mincho" w:hAnsi="Calibri" w:cs="Times New Roman"/>
              </w:rPr>
              <w:t>Indirect Measure</w:t>
            </w:r>
          </w:p>
        </w:tc>
      </w:tr>
      <w:tr w:rsidR="00D747A6" w:rsidRPr="00D747A6" w14:paraId="468DF9E0" w14:textId="77777777" w:rsidTr="00746661">
        <w:trPr>
          <w:trHeight w:val="863"/>
        </w:trPr>
        <w:tc>
          <w:tcPr>
            <w:tcW w:w="2160" w:type="dxa"/>
            <w:vAlign w:val="center"/>
          </w:tcPr>
          <w:p w14:paraId="76E42300" w14:textId="77777777" w:rsidR="00D747A6" w:rsidRPr="00D747A6" w:rsidRDefault="00D747A6" w:rsidP="00D747A6">
            <w:pPr>
              <w:numPr>
                <w:ilvl w:val="0"/>
                <w:numId w:val="3"/>
              </w:numPr>
              <w:tabs>
                <w:tab w:val="left" w:pos="-1080"/>
                <w:tab w:val="left" w:pos="-720"/>
              </w:tabs>
              <w:spacing w:after="0" w:line="240" w:lineRule="auto"/>
              <w:contextualSpacing/>
              <w:rPr>
                <w:rFonts w:ascii="Calibri" w:eastAsia="MS Mincho" w:hAnsi="Calibri" w:cs="Times New Roman"/>
                <w:b/>
                <w:bCs/>
                <w:i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>Point in Program Assessment is Administered</w:t>
            </w:r>
          </w:p>
        </w:tc>
        <w:tc>
          <w:tcPr>
            <w:tcW w:w="8190" w:type="dxa"/>
          </w:tcPr>
          <w:p w14:paraId="291FAB84" w14:textId="3E2A13ED" w:rsidR="00D747A6" w:rsidRPr="00D747A6" w:rsidRDefault="00746661" w:rsidP="00D747A6">
            <w:pPr>
              <w:spacing w:after="0" w:line="240" w:lineRule="auto"/>
              <w:ind w:left="720" w:hanging="720"/>
              <w:contextualSpacing/>
              <w:rPr>
                <w:rFonts w:ascii="Calibri" w:eastAsia="Calibri" w:hAnsi="Calibri" w:cs="Times New Roman"/>
                <w:noProof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955791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F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Calibri" w:eastAsia="Calibri" w:hAnsi="Calibri" w:cs="Times New Roman"/>
                <w:noProof/>
              </w:rPr>
              <w:t xml:space="preserve">  </w:t>
            </w:r>
            <w:r w:rsidR="00D747A6" w:rsidRPr="00D747A6">
              <w:rPr>
                <w:rFonts w:ascii="Calibri" w:eastAsia="Calibri" w:hAnsi="Calibri" w:cs="Times New Roman"/>
                <w:noProof/>
              </w:rPr>
              <w:t xml:space="preserve">In final term of program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437336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Times New Roman"/>
                <w:noProof/>
              </w:rPr>
              <w:t>In f</w:t>
            </w:r>
            <w:r w:rsidR="00D747A6" w:rsidRPr="00D747A6">
              <w:rPr>
                <w:rFonts w:ascii="Calibri" w:eastAsia="Calibri" w:hAnsi="Calibri" w:cs="Times New Roman"/>
                <w:noProof/>
              </w:rPr>
              <w:t>inal year of program</w:t>
            </w:r>
          </w:p>
          <w:p w14:paraId="3F03ABD0" w14:textId="77777777" w:rsidR="00D747A6" w:rsidRPr="00D747A6" w:rsidRDefault="00D747A6" w:rsidP="00D747A6">
            <w:pPr>
              <w:spacing w:after="0" w:line="240" w:lineRule="auto"/>
              <w:ind w:left="432" w:hanging="450"/>
              <w:contextualSpacing/>
              <w:rPr>
                <w:rFonts w:ascii="Calibri" w:eastAsia="Calibri" w:hAnsi="Calibri" w:cs="Times New Roman"/>
                <w:noProof/>
                <w:sz w:val="16"/>
                <w:szCs w:val="16"/>
              </w:rPr>
            </w:pPr>
          </w:p>
          <w:p w14:paraId="0AE321A2" w14:textId="77777777" w:rsidR="00D747A6" w:rsidRPr="00D747A6" w:rsidRDefault="00D747A6" w:rsidP="00D747A6">
            <w:pPr>
              <w:spacing w:after="0" w:line="240" w:lineRule="auto"/>
              <w:ind w:left="432" w:hanging="450"/>
              <w:contextualSpacing/>
              <w:rPr>
                <w:rFonts w:ascii="Calibri" w:eastAsia="Calibri" w:hAnsi="Calibri" w:cs="Times New Roman"/>
                <w:noProof/>
              </w:rPr>
            </w:pPr>
            <w:r w:rsidRPr="00D747A6">
              <w:rPr>
                <w:rFonts w:ascii="Calibri" w:eastAsia="Calibri" w:hAnsi="Calibri" w:cs="Times New Roman"/>
                <w:noProof/>
              </w:rPr>
              <w:t xml:space="preserve">Where does the assessment occur:  </w:t>
            </w:r>
          </w:p>
        </w:tc>
      </w:tr>
      <w:tr w:rsidR="00D747A6" w:rsidRPr="00D747A6" w14:paraId="7D188096" w14:textId="77777777" w:rsidTr="00D747A6">
        <w:trPr>
          <w:trHeight w:val="764"/>
        </w:trPr>
        <w:tc>
          <w:tcPr>
            <w:tcW w:w="2160" w:type="dxa"/>
            <w:vAlign w:val="center"/>
          </w:tcPr>
          <w:p w14:paraId="4FB7DECA" w14:textId="77777777" w:rsidR="00D747A6" w:rsidRPr="00D747A6" w:rsidRDefault="00D747A6" w:rsidP="00D747A6">
            <w:pPr>
              <w:numPr>
                <w:ilvl w:val="0"/>
                <w:numId w:val="3"/>
              </w:numPr>
              <w:tabs>
                <w:tab w:val="left" w:pos="-1080"/>
                <w:tab w:val="left" w:pos="-720"/>
              </w:tabs>
              <w:spacing w:after="0" w:line="240" w:lineRule="auto"/>
              <w:contextualSpacing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>Population Measured</w:t>
            </w:r>
          </w:p>
        </w:tc>
        <w:tc>
          <w:tcPr>
            <w:tcW w:w="8190" w:type="dxa"/>
          </w:tcPr>
          <w:p w14:paraId="5BEAD21C" w14:textId="325362E2" w:rsidR="00D747A6" w:rsidRPr="00D747A6" w:rsidRDefault="00746661" w:rsidP="00D747A6">
            <w:pPr>
              <w:spacing w:after="0" w:line="240" w:lineRule="auto"/>
              <w:ind w:left="720" w:hanging="720"/>
              <w:contextualSpacing/>
              <w:rPr>
                <w:rFonts w:ascii="Calibri" w:eastAsia="Calibri" w:hAnsi="Calibri" w:cs="Times New Roman"/>
                <w:noProof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38777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Calibri" w:eastAsia="Calibri" w:hAnsi="Calibri" w:cs="Times New Roman"/>
                <w:noProof/>
              </w:rPr>
              <w:t xml:space="preserve">  </w:t>
            </w:r>
            <w:r w:rsidR="00D747A6" w:rsidRPr="00D747A6">
              <w:rPr>
                <w:rFonts w:ascii="Calibri" w:eastAsia="Calibri" w:hAnsi="Calibri" w:cs="Times New Roman"/>
                <w:noProof/>
              </w:rPr>
              <w:t>All st</w:t>
            </w:r>
            <w:r>
              <w:rPr>
                <w:rFonts w:ascii="Calibri" w:eastAsia="Calibri" w:hAnsi="Calibri" w:cs="Times New Roman"/>
                <w:noProof/>
              </w:rPr>
              <w:t xml:space="preserve">udents                        </w:t>
            </w:r>
            <w:r w:rsidR="004065B2">
              <w:rPr>
                <w:rFonts w:ascii="Calibri" w:eastAsia="Calibri" w:hAnsi="Calibri" w:cs="Times New Roman"/>
                <w:noProof/>
              </w:rPr>
              <w:t xml:space="preserve">   </w:t>
            </w:r>
            <w:r w:rsidR="00D747A6" w:rsidRPr="00D747A6">
              <w:rPr>
                <w:rFonts w:ascii="Calibri" w:eastAsia="Calibri" w:hAnsi="Calibri" w:cs="Times New Roman"/>
                <w:noProof/>
              </w:rPr>
              <w:t xml:space="preserve">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8458964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F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Calibri" w:eastAsia="Calibri" w:hAnsi="Calibri" w:cs="Times New Roman"/>
                <w:noProof/>
              </w:rPr>
              <w:t xml:space="preserve">  </w:t>
            </w:r>
            <w:r w:rsidR="00D747A6" w:rsidRPr="00D747A6">
              <w:rPr>
                <w:rFonts w:ascii="Calibri" w:eastAsia="Calibri" w:hAnsi="Calibri" w:cs="Times New Roman"/>
                <w:noProof/>
              </w:rPr>
              <w:t>Sample of students - Describe below</w:t>
            </w:r>
          </w:p>
          <w:p w14:paraId="525A30B3" w14:textId="77777777" w:rsidR="009D2F02" w:rsidRPr="00A971C2" w:rsidRDefault="009D2F02" w:rsidP="009D2F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Students can choose either the project option or the comprehensive exam option. </w:t>
            </w:r>
          </w:p>
          <w:p w14:paraId="5A8B5722" w14:textId="77777777" w:rsidR="00D747A6" w:rsidRPr="00D747A6" w:rsidRDefault="00D747A6" w:rsidP="00D747A6">
            <w:pPr>
              <w:spacing w:after="0" w:line="240" w:lineRule="auto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2E9AA0D3" w14:textId="77777777" w:rsidR="00D747A6" w:rsidRPr="00D747A6" w:rsidRDefault="00D747A6" w:rsidP="00D747A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D747A6" w:rsidRPr="00D747A6" w14:paraId="285E9298" w14:textId="77777777" w:rsidTr="00D747A6">
        <w:trPr>
          <w:trHeight w:val="692"/>
        </w:trPr>
        <w:tc>
          <w:tcPr>
            <w:tcW w:w="2160" w:type="dxa"/>
            <w:vAlign w:val="center"/>
          </w:tcPr>
          <w:p w14:paraId="3009F4B4" w14:textId="77777777" w:rsidR="00D747A6" w:rsidRPr="00D747A6" w:rsidRDefault="00D747A6" w:rsidP="00D747A6">
            <w:pPr>
              <w:numPr>
                <w:ilvl w:val="0"/>
                <w:numId w:val="3"/>
              </w:numPr>
              <w:tabs>
                <w:tab w:val="left" w:pos="-1080"/>
                <w:tab w:val="left" w:pos="-720"/>
              </w:tabs>
              <w:spacing w:after="0" w:line="240" w:lineRule="auto"/>
              <w:contextualSpacing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 xml:space="preserve">Frequency of </w:t>
            </w:r>
          </w:p>
          <w:p w14:paraId="08FD5AC3" w14:textId="77777777" w:rsidR="00D747A6" w:rsidRPr="00D747A6" w:rsidRDefault="00D747A6" w:rsidP="00D747A6">
            <w:pPr>
              <w:tabs>
                <w:tab w:val="left" w:pos="-1080"/>
                <w:tab w:val="left" w:pos="-720"/>
              </w:tabs>
              <w:spacing w:after="0" w:line="240" w:lineRule="auto"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 xml:space="preserve">       Data Collection</w:t>
            </w:r>
          </w:p>
        </w:tc>
        <w:tc>
          <w:tcPr>
            <w:tcW w:w="8190" w:type="dxa"/>
            <w:vAlign w:val="center"/>
          </w:tcPr>
          <w:p w14:paraId="7A8F953F" w14:textId="69624DB3" w:rsidR="00D747A6" w:rsidRPr="00D747A6" w:rsidRDefault="00746661" w:rsidP="00D747A6">
            <w:pPr>
              <w:spacing w:after="0" w:line="240" w:lineRule="auto"/>
              <w:rPr>
                <w:rFonts w:ascii="Calibri" w:eastAsia="Calibri" w:hAnsi="Calibri" w:cs="Times New Roman"/>
                <w:noProof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178439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F0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Calibri" w:eastAsia="Calibri" w:hAnsi="Calibri" w:cs="Times New Roman"/>
              </w:rPr>
              <w:t xml:space="preserve">  </w:t>
            </w:r>
            <w:r w:rsidR="00D747A6" w:rsidRPr="00D747A6">
              <w:rPr>
                <w:rFonts w:ascii="Calibri" w:eastAsia="Calibri" w:hAnsi="Calibri" w:cs="Times New Roman"/>
              </w:rPr>
              <w:t xml:space="preserve">Once/semester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2097198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Calibri" w:eastAsia="Calibri" w:hAnsi="Calibri" w:cs="Times New Roman"/>
              </w:rPr>
              <w:t xml:space="preserve">  </w:t>
            </w:r>
            <w:r w:rsidR="00D747A6" w:rsidRPr="00D747A6">
              <w:rPr>
                <w:rFonts w:ascii="Calibri" w:eastAsia="Calibri" w:hAnsi="Calibri" w:cs="Times New Roman"/>
              </w:rPr>
              <w:t xml:space="preserve">Once/year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733349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="00D747A6" w:rsidRPr="00D747A6">
              <w:rPr>
                <w:rFonts w:ascii="Calibri" w:eastAsia="Calibri" w:hAnsi="Calibri" w:cs="Times New Roman"/>
              </w:rPr>
              <w:t xml:space="preserve">Other </w:t>
            </w:r>
            <w:r w:rsidR="00D747A6" w:rsidRPr="00D747A6">
              <w:rPr>
                <w:rFonts w:ascii="Calibri" w:eastAsia="Calibri" w:hAnsi="Calibri" w:cs="Times New Roman"/>
                <w:noProof/>
              </w:rPr>
              <w:t>- Describe below</w:t>
            </w:r>
          </w:p>
          <w:p w14:paraId="715D8ABE" w14:textId="77777777" w:rsidR="00D747A6" w:rsidRPr="00D747A6" w:rsidRDefault="00D747A6" w:rsidP="00D747A6">
            <w:pPr>
              <w:spacing w:after="0" w:line="240" w:lineRule="auto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2CA09AC7" w14:textId="77777777" w:rsidR="00D747A6" w:rsidRPr="00D747A6" w:rsidRDefault="00D747A6" w:rsidP="00D747A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D747A6" w:rsidRPr="00D747A6" w14:paraId="32BD61A7" w14:textId="77777777" w:rsidTr="00D747A6">
        <w:trPr>
          <w:trHeight w:val="557"/>
        </w:trPr>
        <w:tc>
          <w:tcPr>
            <w:tcW w:w="2160" w:type="dxa"/>
            <w:vAlign w:val="center"/>
          </w:tcPr>
          <w:p w14:paraId="4F2AA3F0" w14:textId="77777777" w:rsidR="00D747A6" w:rsidRPr="00D747A6" w:rsidRDefault="00D747A6" w:rsidP="00D747A6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MS Mincho" w:hAnsi="Calibri" w:cs="Times New Roman"/>
                <w:b/>
                <w:bCs/>
                <w:strike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>Proficiency</w:t>
            </w:r>
          </w:p>
          <w:p w14:paraId="31E01C68" w14:textId="77777777" w:rsidR="00D747A6" w:rsidRPr="00D747A6" w:rsidRDefault="00D747A6" w:rsidP="00D747A6">
            <w:pPr>
              <w:spacing w:after="0" w:line="240" w:lineRule="auto"/>
              <w:ind w:left="360"/>
              <w:contextualSpacing/>
              <w:rPr>
                <w:rFonts w:ascii="Calibri" w:eastAsia="MS Mincho" w:hAnsi="Calibri" w:cs="Times New Roman"/>
                <w:b/>
                <w:bCs/>
                <w:strike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 xml:space="preserve">Threshold </w:t>
            </w:r>
          </w:p>
        </w:tc>
        <w:tc>
          <w:tcPr>
            <w:tcW w:w="8190" w:type="dxa"/>
          </w:tcPr>
          <w:p w14:paraId="7DAEA309" w14:textId="22B0AA18" w:rsidR="00D747A6" w:rsidRDefault="00D747A6" w:rsidP="00D747A6">
            <w:pPr>
              <w:spacing w:after="0" w:line="240" w:lineRule="auto"/>
              <w:jc w:val="both"/>
              <w:rPr>
                <w:rFonts w:ascii="Calibri" w:eastAsia="MS Mincho" w:hAnsi="Calibri" w:cs="Times New Roman"/>
                <w:i/>
              </w:rPr>
            </w:pPr>
            <w:r w:rsidRPr="00D747A6">
              <w:rPr>
                <w:rFonts w:ascii="Calibri" w:eastAsia="MS Mincho" w:hAnsi="Calibri" w:cs="Times New Roman"/>
                <w:i/>
              </w:rPr>
              <w:t xml:space="preserve">Describe:  </w:t>
            </w:r>
            <w:r w:rsidR="009D2F02">
              <w:rPr>
                <w:rFonts w:eastAsiaTheme="minorEastAsia"/>
                <w:i/>
              </w:rPr>
              <w:t>Currently graded as Pass/Fail.</w:t>
            </w:r>
          </w:p>
          <w:p w14:paraId="2FB187A2" w14:textId="77777777" w:rsidR="00D747A6" w:rsidRPr="002875D6" w:rsidRDefault="00D747A6" w:rsidP="00D747A6">
            <w:pPr>
              <w:spacing w:after="0" w:line="240" w:lineRule="auto"/>
              <w:jc w:val="both"/>
              <w:rPr>
                <w:rFonts w:ascii="Calibri" w:eastAsia="MS Mincho" w:hAnsi="Calibri" w:cs="Times New Roman"/>
              </w:rPr>
            </w:pPr>
          </w:p>
          <w:p w14:paraId="48AD12F7" w14:textId="77777777" w:rsidR="00D747A6" w:rsidRPr="00D747A6" w:rsidRDefault="00D747A6" w:rsidP="00D747A6">
            <w:pPr>
              <w:spacing w:after="0" w:line="240" w:lineRule="auto"/>
              <w:jc w:val="both"/>
              <w:rPr>
                <w:rFonts w:ascii="Calibri" w:eastAsia="MS Mincho" w:hAnsi="Calibri" w:cs="Times New Roman"/>
              </w:rPr>
            </w:pPr>
          </w:p>
        </w:tc>
      </w:tr>
      <w:tr w:rsidR="00D747A6" w:rsidRPr="00D747A6" w14:paraId="2FEB794D" w14:textId="77777777" w:rsidTr="00D747A6">
        <w:trPr>
          <w:trHeight w:val="620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265807EE" w14:textId="77777777" w:rsidR="00D747A6" w:rsidRPr="00D747A6" w:rsidRDefault="00D747A6" w:rsidP="00D747A6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>Program</w:t>
            </w:r>
          </w:p>
          <w:p w14:paraId="1A34FB26" w14:textId="77777777" w:rsidR="00D747A6" w:rsidRPr="00D747A6" w:rsidRDefault="00D747A6" w:rsidP="00D747A6">
            <w:pPr>
              <w:spacing w:after="0" w:line="240" w:lineRule="auto"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 xml:space="preserve">       Proficiency    </w:t>
            </w:r>
          </w:p>
          <w:p w14:paraId="7D93916E" w14:textId="77777777" w:rsidR="00D747A6" w:rsidRPr="00D747A6" w:rsidRDefault="00D747A6" w:rsidP="00D747A6">
            <w:pPr>
              <w:spacing w:after="0" w:line="240" w:lineRule="auto"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 xml:space="preserve">       Target</w:t>
            </w:r>
          </w:p>
        </w:tc>
        <w:tc>
          <w:tcPr>
            <w:tcW w:w="8190" w:type="dxa"/>
            <w:tcBorders>
              <w:bottom w:val="single" w:sz="4" w:space="0" w:color="auto"/>
            </w:tcBorders>
          </w:tcPr>
          <w:p w14:paraId="213F24BF" w14:textId="0D912C7C" w:rsidR="00D747A6" w:rsidRDefault="00D747A6" w:rsidP="00D747A6">
            <w:pPr>
              <w:spacing w:after="0" w:line="240" w:lineRule="auto"/>
              <w:jc w:val="both"/>
              <w:rPr>
                <w:rFonts w:ascii="Calibri" w:eastAsia="MS Mincho" w:hAnsi="Calibri" w:cs="Times New Roman"/>
                <w:i/>
              </w:rPr>
            </w:pPr>
            <w:r w:rsidRPr="00D747A6">
              <w:rPr>
                <w:rFonts w:ascii="Calibri" w:eastAsia="MS Mincho" w:hAnsi="Calibri" w:cs="Times New Roman"/>
                <w:i/>
              </w:rPr>
              <w:t xml:space="preserve">Describe:  </w:t>
            </w:r>
            <w:r w:rsidR="009D2F02">
              <w:rPr>
                <w:rFonts w:eastAsiaTheme="minorEastAsia"/>
                <w:i/>
              </w:rPr>
              <w:t>95%</w:t>
            </w:r>
          </w:p>
          <w:p w14:paraId="0E716990" w14:textId="77777777" w:rsidR="002875D6" w:rsidRPr="002875D6" w:rsidRDefault="002875D6" w:rsidP="00D747A6">
            <w:pPr>
              <w:spacing w:after="0" w:line="240" w:lineRule="auto"/>
              <w:jc w:val="both"/>
              <w:rPr>
                <w:rFonts w:ascii="Calibri" w:eastAsia="MS Mincho" w:hAnsi="Calibri" w:cs="Times New Roman"/>
              </w:rPr>
            </w:pPr>
          </w:p>
        </w:tc>
      </w:tr>
      <w:tr w:rsidR="009D2F02" w:rsidRPr="00D747A6" w14:paraId="31104345" w14:textId="77777777" w:rsidTr="009D2F02">
        <w:trPr>
          <w:trHeight w:val="215"/>
        </w:trPr>
        <w:tc>
          <w:tcPr>
            <w:tcW w:w="1035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7DD54EF" w14:textId="77777777" w:rsidR="009D2F02" w:rsidRPr="002875D6" w:rsidRDefault="009D2F02" w:rsidP="009D2F02">
            <w:pPr>
              <w:tabs>
                <w:tab w:val="left" w:pos="-1080"/>
                <w:tab w:val="left" w:pos="-720"/>
              </w:tabs>
              <w:spacing w:after="0" w:line="240" w:lineRule="auto"/>
              <w:ind w:left="158"/>
              <w:contextualSpacing/>
              <w:rPr>
                <w:rFonts w:ascii="Calibri" w:eastAsia="MS Mincho" w:hAnsi="Calibri" w:cs="Times New Roman"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 xml:space="preserve">SLO 1:  </w:t>
            </w:r>
          </w:p>
        </w:tc>
      </w:tr>
      <w:tr w:rsidR="009D2F02" w:rsidRPr="00D747A6" w14:paraId="66767248" w14:textId="77777777" w:rsidTr="009D2F02">
        <w:tc>
          <w:tcPr>
            <w:tcW w:w="10350" w:type="dxa"/>
            <w:gridSpan w:val="2"/>
            <w:shd w:val="clear" w:color="auto" w:fill="FFFFFF"/>
          </w:tcPr>
          <w:p w14:paraId="57F17DDD" w14:textId="6FFB8B72" w:rsidR="009D2F02" w:rsidRPr="009D2F02" w:rsidRDefault="009D2F02" w:rsidP="008717DA">
            <w:pPr>
              <w:pStyle w:val="ListParagraph"/>
              <w:numPr>
                <w:ilvl w:val="0"/>
                <w:numId w:val="12"/>
              </w:numPr>
              <w:tabs>
                <w:tab w:val="left" w:pos="-1080"/>
                <w:tab w:val="left" w:pos="-720"/>
              </w:tabs>
              <w:spacing w:after="0" w:line="240" w:lineRule="auto"/>
              <w:ind w:left="340"/>
              <w:rPr>
                <w:rFonts w:eastAsia="MS Mincho"/>
                <w:b/>
                <w:bCs/>
              </w:rPr>
            </w:pPr>
            <w:r w:rsidRPr="009D2F02">
              <w:rPr>
                <w:rFonts w:eastAsia="MS Mincho"/>
                <w:b/>
                <w:bCs/>
              </w:rPr>
              <w:t xml:space="preserve">Title of the Measure:  </w:t>
            </w:r>
            <w:r w:rsidRPr="009D2F02">
              <w:rPr>
                <w:rFonts w:asciiTheme="minorHAnsi" w:eastAsiaTheme="minorEastAsia" w:hAnsiTheme="minorHAnsi" w:cstheme="minorBidi"/>
                <w:b/>
                <w:bCs/>
              </w:rPr>
              <w:t>Comprehensive Exam</w:t>
            </w:r>
          </w:p>
        </w:tc>
      </w:tr>
      <w:tr w:rsidR="009D2F02" w:rsidRPr="00D747A6" w14:paraId="09EE2154" w14:textId="77777777" w:rsidTr="009D2F02">
        <w:trPr>
          <w:trHeight w:val="773"/>
        </w:trPr>
        <w:tc>
          <w:tcPr>
            <w:tcW w:w="10350" w:type="dxa"/>
            <w:gridSpan w:val="2"/>
            <w:shd w:val="clear" w:color="auto" w:fill="auto"/>
          </w:tcPr>
          <w:p w14:paraId="690B1CAE" w14:textId="77777777" w:rsidR="009D2F02" w:rsidRPr="00D747A6" w:rsidRDefault="009D2F02" w:rsidP="008717DA">
            <w:pPr>
              <w:numPr>
                <w:ilvl w:val="0"/>
                <w:numId w:val="12"/>
              </w:numPr>
              <w:tabs>
                <w:tab w:val="left" w:pos="-1080"/>
                <w:tab w:val="left" w:pos="-720"/>
              </w:tabs>
              <w:spacing w:after="0" w:line="240" w:lineRule="auto"/>
              <w:ind w:left="340"/>
              <w:contextualSpacing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>Describe How the Measure Aligns to the SLO</w:t>
            </w:r>
          </w:p>
          <w:p w14:paraId="5301DFA8" w14:textId="2CD88D99" w:rsidR="009D2F02" w:rsidRPr="00D747A6" w:rsidRDefault="009D2F02" w:rsidP="008717DA">
            <w:pPr>
              <w:tabs>
                <w:tab w:val="left" w:pos="-1080"/>
                <w:tab w:val="left" w:pos="-720"/>
              </w:tabs>
              <w:spacing w:after="0" w:line="240" w:lineRule="auto"/>
              <w:ind w:left="340"/>
              <w:contextualSpacing/>
              <w:rPr>
                <w:rFonts w:ascii="Calibri" w:eastAsia="MS Mincho" w:hAnsi="Calibri" w:cs="Times New Roman"/>
                <w:b/>
                <w:bCs/>
              </w:rPr>
            </w:pPr>
            <w:r w:rsidRPr="00150FCB">
              <w:rPr>
                <w:rFonts w:eastAsiaTheme="minorEastAsia"/>
                <w:bCs/>
              </w:rPr>
              <w:t>In taking a</w:t>
            </w:r>
            <w:r>
              <w:rPr>
                <w:rFonts w:eastAsiaTheme="minorEastAsia"/>
                <w:bCs/>
              </w:rPr>
              <w:t>nd</w:t>
            </w:r>
            <w:r w:rsidRPr="00150FCB">
              <w:rPr>
                <w:rFonts w:eastAsiaTheme="minorEastAsia"/>
                <w:bCs/>
              </w:rPr>
              <w:t xml:space="preserve"> passing a comprehensive exam, a student must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  <w:bCs/>
              </w:rPr>
              <w:t xml:space="preserve">demonstrate extensive knowledge of the subject material.  </w:t>
            </w:r>
          </w:p>
        </w:tc>
      </w:tr>
      <w:tr w:rsidR="009D2F02" w:rsidRPr="00D747A6" w14:paraId="2FAA6954" w14:textId="77777777" w:rsidTr="009D2F02">
        <w:tc>
          <w:tcPr>
            <w:tcW w:w="2160" w:type="dxa"/>
            <w:vAlign w:val="center"/>
          </w:tcPr>
          <w:p w14:paraId="0F813935" w14:textId="77777777" w:rsidR="009D2F02" w:rsidRPr="00D747A6" w:rsidRDefault="009D2F02" w:rsidP="008717DA">
            <w:pPr>
              <w:numPr>
                <w:ilvl w:val="0"/>
                <w:numId w:val="12"/>
              </w:numPr>
              <w:tabs>
                <w:tab w:val="left" w:pos="-1080"/>
                <w:tab w:val="left" w:pos="-720"/>
              </w:tabs>
              <w:spacing w:after="0" w:line="240" w:lineRule="auto"/>
              <w:ind w:left="340"/>
              <w:contextualSpacing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>Domain</w:t>
            </w:r>
          </w:p>
          <w:p w14:paraId="6B7C67BD" w14:textId="77777777" w:rsidR="009D2F02" w:rsidRPr="00D747A6" w:rsidRDefault="009D2F02" w:rsidP="008717DA">
            <w:pPr>
              <w:tabs>
                <w:tab w:val="left" w:pos="-1080"/>
                <w:tab w:val="left" w:pos="-720"/>
              </w:tabs>
              <w:spacing w:after="0" w:line="240" w:lineRule="auto"/>
              <w:ind w:left="340"/>
              <w:contextualSpacing/>
              <w:rPr>
                <w:rFonts w:ascii="Calibri" w:eastAsia="MS Mincho" w:hAnsi="Calibri" w:cs="Times New Roman"/>
                <w:b/>
                <w:bCs/>
                <w:sz w:val="16"/>
                <w:szCs w:val="16"/>
              </w:rPr>
            </w:pPr>
            <w:r w:rsidRPr="00D747A6">
              <w:rPr>
                <w:rFonts w:ascii="Calibri" w:eastAsia="MS Mincho" w:hAnsi="Calibri" w:cs="Times New Roman"/>
                <w:bCs/>
                <w:i/>
                <w:sz w:val="16"/>
                <w:szCs w:val="16"/>
              </w:rPr>
              <w:t>Check all that apply</w:t>
            </w:r>
          </w:p>
        </w:tc>
        <w:tc>
          <w:tcPr>
            <w:tcW w:w="8190" w:type="dxa"/>
            <w:vAlign w:val="center"/>
          </w:tcPr>
          <w:p w14:paraId="1EA4B46D" w14:textId="420E256A" w:rsidR="009D2F02" w:rsidRPr="00D747A6" w:rsidRDefault="009D2F02" w:rsidP="009D2F02">
            <w:pPr>
              <w:spacing w:after="0" w:line="240" w:lineRule="auto"/>
              <w:ind w:hanging="108"/>
              <w:rPr>
                <w:rFonts w:ascii="Calibri" w:eastAsia="MS Mincho" w:hAnsi="Calibri" w:cs="Times New Roman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717121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Calibri" w:eastAsia="MS Mincho" w:hAnsi="Calibri" w:cs="Times New Roman"/>
                <w:color w:val="FF0000"/>
              </w:rPr>
              <w:t xml:space="preserve">  </w:t>
            </w:r>
            <w:r>
              <w:rPr>
                <w:rFonts w:ascii="Calibri" w:eastAsia="MS Mincho" w:hAnsi="Calibri" w:cs="Times New Roman"/>
              </w:rPr>
              <w:t xml:space="preserve">Examination  </w:t>
            </w:r>
            <w:r w:rsidRPr="00D747A6">
              <w:rPr>
                <w:rFonts w:ascii="Calibri" w:eastAsia="MS Mincho" w:hAnsi="Calibri" w:cs="Times New Roman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903799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F1B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Pr="00D747A6">
              <w:rPr>
                <w:rFonts w:ascii="Calibri" w:eastAsia="MS Mincho" w:hAnsi="Calibri" w:cs="Times New Roman"/>
              </w:rPr>
              <w:t xml:space="preserve">  Product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48899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D747A6">
              <w:rPr>
                <w:rFonts w:ascii="Calibri" w:eastAsia="MS Mincho" w:hAnsi="Calibri" w:cs="Times New Roman"/>
              </w:rPr>
              <w:t xml:space="preserve">Performance </w:t>
            </w:r>
          </w:p>
        </w:tc>
      </w:tr>
      <w:tr w:rsidR="009D2F02" w:rsidRPr="00D747A6" w14:paraId="0F798AD6" w14:textId="77777777" w:rsidTr="009D2F02">
        <w:tc>
          <w:tcPr>
            <w:tcW w:w="2160" w:type="dxa"/>
            <w:vAlign w:val="center"/>
          </w:tcPr>
          <w:p w14:paraId="37978A0B" w14:textId="77777777" w:rsidR="009D2F02" w:rsidRPr="00D747A6" w:rsidRDefault="009D2F02" w:rsidP="002E0F1B">
            <w:pPr>
              <w:tabs>
                <w:tab w:val="left" w:pos="-1080"/>
                <w:tab w:val="left" w:pos="-720"/>
              </w:tabs>
              <w:spacing w:after="0" w:line="240" w:lineRule="auto"/>
              <w:ind w:left="360"/>
              <w:contextualSpacing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lastRenderedPageBreak/>
              <w:t>Type</w:t>
            </w:r>
          </w:p>
        </w:tc>
        <w:tc>
          <w:tcPr>
            <w:tcW w:w="8190" w:type="dxa"/>
            <w:vAlign w:val="center"/>
          </w:tcPr>
          <w:p w14:paraId="4B978942" w14:textId="77777777" w:rsidR="009D2F02" w:rsidRPr="00D747A6" w:rsidRDefault="009D2F02" w:rsidP="009D2F02">
            <w:pPr>
              <w:spacing w:after="0" w:line="240" w:lineRule="auto"/>
              <w:rPr>
                <w:rFonts w:ascii="Calibri" w:eastAsia="MS Mincho" w:hAnsi="Calibri" w:cs="Times New Roman"/>
                <w:color w:val="FF000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16671273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Calibri" w:eastAsia="MS Mincho" w:hAnsi="Calibri" w:cs="Times New Roman"/>
                <w:color w:val="FF0000"/>
              </w:rPr>
              <w:t xml:space="preserve">  </w:t>
            </w:r>
            <w:r>
              <w:rPr>
                <w:rFonts w:ascii="Calibri" w:eastAsia="MS Mincho" w:hAnsi="Calibri" w:cs="Times New Roman"/>
              </w:rPr>
              <w:t xml:space="preserve">Direct Measure     </w:t>
            </w:r>
            <w:r w:rsidRPr="00D747A6">
              <w:rPr>
                <w:rFonts w:ascii="Calibri" w:eastAsia="MS Mincho" w:hAnsi="Calibri" w:cs="Times New Roman"/>
              </w:rPr>
              <w:t xml:space="preserve">  </w:t>
            </w:r>
            <w:sdt>
              <w:sdtPr>
                <w:rPr>
                  <w:rFonts w:cstheme="minorHAnsi"/>
                  <w:sz w:val="20"/>
                  <w:szCs w:val="20"/>
                </w:rPr>
                <w:id w:val="832099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D747A6">
              <w:rPr>
                <w:rFonts w:ascii="Calibri" w:eastAsia="MS Mincho" w:hAnsi="Calibri" w:cs="Times New Roman"/>
              </w:rPr>
              <w:t>Indirect Measure</w:t>
            </w:r>
          </w:p>
        </w:tc>
      </w:tr>
      <w:tr w:rsidR="009D2F02" w:rsidRPr="00D747A6" w14:paraId="2ABA635B" w14:textId="77777777" w:rsidTr="009D2F02">
        <w:trPr>
          <w:trHeight w:val="863"/>
        </w:trPr>
        <w:tc>
          <w:tcPr>
            <w:tcW w:w="2160" w:type="dxa"/>
            <w:vAlign w:val="center"/>
          </w:tcPr>
          <w:p w14:paraId="44CFEFC3" w14:textId="77777777" w:rsidR="009D2F02" w:rsidRPr="00D747A6" w:rsidRDefault="009D2F02" w:rsidP="008717DA">
            <w:pPr>
              <w:numPr>
                <w:ilvl w:val="0"/>
                <w:numId w:val="12"/>
              </w:numPr>
              <w:tabs>
                <w:tab w:val="left" w:pos="-1080"/>
                <w:tab w:val="left" w:pos="-720"/>
              </w:tabs>
              <w:spacing w:after="0" w:line="240" w:lineRule="auto"/>
              <w:ind w:left="340"/>
              <w:contextualSpacing/>
              <w:rPr>
                <w:rFonts w:ascii="Calibri" w:eastAsia="MS Mincho" w:hAnsi="Calibri" w:cs="Times New Roman"/>
                <w:b/>
                <w:bCs/>
                <w:i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>Point in Program Assessment is Administered</w:t>
            </w:r>
          </w:p>
        </w:tc>
        <w:tc>
          <w:tcPr>
            <w:tcW w:w="8190" w:type="dxa"/>
          </w:tcPr>
          <w:p w14:paraId="782DD245" w14:textId="77777777" w:rsidR="009D2F02" w:rsidRPr="00D747A6" w:rsidRDefault="009D2F02" w:rsidP="009D2F02">
            <w:pPr>
              <w:spacing w:after="0" w:line="240" w:lineRule="auto"/>
              <w:ind w:left="720" w:hanging="720"/>
              <w:contextualSpacing/>
              <w:rPr>
                <w:rFonts w:ascii="Calibri" w:eastAsia="Calibri" w:hAnsi="Calibri" w:cs="Times New Roman"/>
                <w:noProof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912399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Calibri" w:eastAsia="Calibri" w:hAnsi="Calibri" w:cs="Times New Roman"/>
                <w:noProof/>
              </w:rPr>
              <w:t xml:space="preserve">  </w:t>
            </w:r>
            <w:r w:rsidRPr="00D747A6">
              <w:rPr>
                <w:rFonts w:ascii="Calibri" w:eastAsia="Calibri" w:hAnsi="Calibri" w:cs="Times New Roman"/>
                <w:noProof/>
              </w:rPr>
              <w:t xml:space="preserve">In final term of program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284775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Times New Roman"/>
                <w:noProof/>
              </w:rPr>
              <w:t>In f</w:t>
            </w:r>
            <w:r w:rsidRPr="00D747A6">
              <w:rPr>
                <w:rFonts w:ascii="Calibri" w:eastAsia="Calibri" w:hAnsi="Calibri" w:cs="Times New Roman"/>
                <w:noProof/>
              </w:rPr>
              <w:t>inal year of program</w:t>
            </w:r>
          </w:p>
          <w:p w14:paraId="10E89762" w14:textId="77777777" w:rsidR="009D2F02" w:rsidRPr="00D747A6" w:rsidRDefault="009D2F02" w:rsidP="009D2F02">
            <w:pPr>
              <w:spacing w:after="0" w:line="240" w:lineRule="auto"/>
              <w:ind w:left="432" w:hanging="450"/>
              <w:contextualSpacing/>
              <w:rPr>
                <w:rFonts w:ascii="Calibri" w:eastAsia="Calibri" w:hAnsi="Calibri" w:cs="Times New Roman"/>
                <w:noProof/>
                <w:sz w:val="16"/>
                <w:szCs w:val="16"/>
              </w:rPr>
            </w:pPr>
          </w:p>
          <w:p w14:paraId="460436E2" w14:textId="77777777" w:rsidR="009D2F02" w:rsidRPr="00D747A6" w:rsidRDefault="009D2F02" w:rsidP="009D2F02">
            <w:pPr>
              <w:spacing w:after="0" w:line="240" w:lineRule="auto"/>
              <w:ind w:left="432" w:hanging="450"/>
              <w:contextualSpacing/>
              <w:rPr>
                <w:rFonts w:ascii="Calibri" w:eastAsia="Calibri" w:hAnsi="Calibri" w:cs="Times New Roman"/>
                <w:noProof/>
              </w:rPr>
            </w:pPr>
            <w:r w:rsidRPr="00D747A6">
              <w:rPr>
                <w:rFonts w:ascii="Calibri" w:eastAsia="Calibri" w:hAnsi="Calibri" w:cs="Times New Roman"/>
                <w:noProof/>
              </w:rPr>
              <w:t xml:space="preserve">Where does the assessment occur:  </w:t>
            </w:r>
          </w:p>
        </w:tc>
      </w:tr>
      <w:tr w:rsidR="009D2F02" w:rsidRPr="00D747A6" w14:paraId="7F909880" w14:textId="77777777" w:rsidTr="009D2F02">
        <w:trPr>
          <w:trHeight w:val="764"/>
        </w:trPr>
        <w:tc>
          <w:tcPr>
            <w:tcW w:w="2160" w:type="dxa"/>
            <w:vAlign w:val="center"/>
          </w:tcPr>
          <w:p w14:paraId="4B825913" w14:textId="77777777" w:rsidR="009D2F02" w:rsidRPr="00D747A6" w:rsidRDefault="009D2F02" w:rsidP="008717DA">
            <w:pPr>
              <w:numPr>
                <w:ilvl w:val="0"/>
                <w:numId w:val="12"/>
              </w:numPr>
              <w:tabs>
                <w:tab w:val="left" w:pos="-1080"/>
                <w:tab w:val="left" w:pos="-720"/>
              </w:tabs>
              <w:spacing w:after="0" w:line="240" w:lineRule="auto"/>
              <w:ind w:left="340"/>
              <w:contextualSpacing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>Population Measured</w:t>
            </w:r>
          </w:p>
        </w:tc>
        <w:tc>
          <w:tcPr>
            <w:tcW w:w="8190" w:type="dxa"/>
          </w:tcPr>
          <w:p w14:paraId="629FFE86" w14:textId="77777777" w:rsidR="009D2F02" w:rsidRPr="00D747A6" w:rsidRDefault="009D2F02" w:rsidP="009D2F02">
            <w:pPr>
              <w:spacing w:after="0" w:line="240" w:lineRule="auto"/>
              <w:ind w:left="720" w:hanging="720"/>
              <w:contextualSpacing/>
              <w:rPr>
                <w:rFonts w:ascii="Calibri" w:eastAsia="Calibri" w:hAnsi="Calibri" w:cs="Times New Roman"/>
                <w:noProof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134640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Calibri" w:eastAsia="Calibri" w:hAnsi="Calibri" w:cs="Times New Roman"/>
                <w:noProof/>
              </w:rPr>
              <w:t xml:space="preserve">  </w:t>
            </w:r>
            <w:r w:rsidRPr="00D747A6">
              <w:rPr>
                <w:rFonts w:ascii="Calibri" w:eastAsia="Calibri" w:hAnsi="Calibri" w:cs="Times New Roman"/>
                <w:noProof/>
              </w:rPr>
              <w:t>All st</w:t>
            </w:r>
            <w:r>
              <w:rPr>
                <w:rFonts w:ascii="Calibri" w:eastAsia="Calibri" w:hAnsi="Calibri" w:cs="Times New Roman"/>
                <w:noProof/>
              </w:rPr>
              <w:t xml:space="preserve">udents                           </w:t>
            </w:r>
            <w:r w:rsidRPr="00D747A6">
              <w:rPr>
                <w:rFonts w:ascii="Calibri" w:eastAsia="Calibri" w:hAnsi="Calibri" w:cs="Times New Roman"/>
                <w:noProof/>
              </w:rPr>
              <w:t xml:space="preserve">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6266993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Calibri" w:eastAsia="Calibri" w:hAnsi="Calibri" w:cs="Times New Roman"/>
                <w:noProof/>
              </w:rPr>
              <w:t xml:space="preserve">  </w:t>
            </w:r>
            <w:r w:rsidRPr="00D747A6">
              <w:rPr>
                <w:rFonts w:ascii="Calibri" w:eastAsia="Calibri" w:hAnsi="Calibri" w:cs="Times New Roman"/>
                <w:noProof/>
              </w:rPr>
              <w:t>Sample of students - Describe below</w:t>
            </w:r>
          </w:p>
          <w:p w14:paraId="2EF4459B" w14:textId="77777777" w:rsidR="009D2F02" w:rsidRPr="00A971C2" w:rsidRDefault="009D2F02" w:rsidP="009D2F0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Students can choose either the project option or the comprehensive exam option. </w:t>
            </w:r>
          </w:p>
          <w:p w14:paraId="6C1F0680" w14:textId="77777777" w:rsidR="009D2F02" w:rsidRPr="00D747A6" w:rsidRDefault="009D2F02" w:rsidP="009D2F02">
            <w:pPr>
              <w:spacing w:after="0" w:line="240" w:lineRule="auto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7D49495E" w14:textId="77777777" w:rsidR="009D2F02" w:rsidRPr="00D747A6" w:rsidRDefault="009D2F02" w:rsidP="009D2F0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9D2F02" w:rsidRPr="00D747A6" w14:paraId="16DFF3FC" w14:textId="77777777" w:rsidTr="009D2F02">
        <w:trPr>
          <w:trHeight w:val="692"/>
        </w:trPr>
        <w:tc>
          <w:tcPr>
            <w:tcW w:w="2160" w:type="dxa"/>
            <w:vAlign w:val="center"/>
          </w:tcPr>
          <w:p w14:paraId="6937625B" w14:textId="77777777" w:rsidR="009D2F02" w:rsidRPr="00D747A6" w:rsidRDefault="009D2F02" w:rsidP="008717DA">
            <w:pPr>
              <w:numPr>
                <w:ilvl w:val="0"/>
                <w:numId w:val="12"/>
              </w:numPr>
              <w:tabs>
                <w:tab w:val="left" w:pos="-1080"/>
                <w:tab w:val="left" w:pos="-720"/>
              </w:tabs>
              <w:spacing w:after="0" w:line="240" w:lineRule="auto"/>
              <w:ind w:left="340"/>
              <w:contextualSpacing/>
              <w:jc w:val="both"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 xml:space="preserve">Frequency of </w:t>
            </w:r>
          </w:p>
          <w:p w14:paraId="0CC520A4" w14:textId="44BAA4F0" w:rsidR="009D2F02" w:rsidRPr="00D747A6" w:rsidRDefault="009D2F02" w:rsidP="008717DA">
            <w:pPr>
              <w:tabs>
                <w:tab w:val="left" w:pos="-1080"/>
                <w:tab w:val="left" w:pos="-720"/>
              </w:tabs>
              <w:spacing w:after="0" w:line="240" w:lineRule="auto"/>
              <w:ind w:left="340"/>
              <w:jc w:val="both"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>Data Collection</w:t>
            </w:r>
          </w:p>
        </w:tc>
        <w:tc>
          <w:tcPr>
            <w:tcW w:w="8190" w:type="dxa"/>
            <w:vAlign w:val="center"/>
          </w:tcPr>
          <w:p w14:paraId="0181F66B" w14:textId="77777777" w:rsidR="009D2F02" w:rsidRPr="00D747A6" w:rsidRDefault="009D2F02" w:rsidP="009D2F02">
            <w:pPr>
              <w:spacing w:after="0" w:line="240" w:lineRule="auto"/>
              <w:rPr>
                <w:rFonts w:ascii="Calibri" w:eastAsia="Calibri" w:hAnsi="Calibri" w:cs="Times New Roman"/>
                <w:noProof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20555729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Calibri" w:eastAsia="Calibri" w:hAnsi="Calibri" w:cs="Times New Roman"/>
              </w:rPr>
              <w:t xml:space="preserve">  </w:t>
            </w:r>
            <w:r w:rsidRPr="00D747A6">
              <w:rPr>
                <w:rFonts w:ascii="Calibri" w:eastAsia="Calibri" w:hAnsi="Calibri" w:cs="Times New Roman"/>
              </w:rPr>
              <w:t xml:space="preserve">Once/semester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996291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Calibri" w:eastAsia="Calibri" w:hAnsi="Calibri" w:cs="Times New Roman"/>
              </w:rPr>
              <w:t xml:space="preserve">  </w:t>
            </w:r>
            <w:r w:rsidRPr="00D747A6">
              <w:rPr>
                <w:rFonts w:ascii="Calibri" w:eastAsia="Calibri" w:hAnsi="Calibri" w:cs="Times New Roman"/>
              </w:rPr>
              <w:t xml:space="preserve">Once/year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63232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D747A6">
              <w:rPr>
                <w:rFonts w:ascii="Calibri" w:eastAsia="Calibri" w:hAnsi="Calibri" w:cs="Times New Roman"/>
              </w:rPr>
              <w:t xml:space="preserve">Other </w:t>
            </w:r>
            <w:r w:rsidRPr="00D747A6">
              <w:rPr>
                <w:rFonts w:ascii="Calibri" w:eastAsia="Calibri" w:hAnsi="Calibri" w:cs="Times New Roman"/>
                <w:noProof/>
              </w:rPr>
              <w:t>- Describe below</w:t>
            </w:r>
          </w:p>
          <w:p w14:paraId="71D71B3E" w14:textId="77777777" w:rsidR="009D2F02" w:rsidRPr="00D747A6" w:rsidRDefault="009D2F02" w:rsidP="009D2F02">
            <w:pPr>
              <w:spacing w:after="0" w:line="240" w:lineRule="auto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643D1874" w14:textId="77777777" w:rsidR="009D2F02" w:rsidRPr="00D747A6" w:rsidRDefault="009D2F02" w:rsidP="009D2F0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9D2F02" w:rsidRPr="00D747A6" w14:paraId="2354CBE9" w14:textId="77777777" w:rsidTr="009D2F02">
        <w:trPr>
          <w:trHeight w:val="557"/>
        </w:trPr>
        <w:tc>
          <w:tcPr>
            <w:tcW w:w="2160" w:type="dxa"/>
            <w:vAlign w:val="center"/>
          </w:tcPr>
          <w:p w14:paraId="289FB5DB" w14:textId="77777777" w:rsidR="009D2F02" w:rsidRPr="00D747A6" w:rsidRDefault="009D2F02" w:rsidP="008717DA">
            <w:pPr>
              <w:numPr>
                <w:ilvl w:val="0"/>
                <w:numId w:val="12"/>
              </w:numPr>
              <w:spacing w:after="0" w:line="240" w:lineRule="auto"/>
              <w:ind w:left="340"/>
              <w:contextualSpacing/>
              <w:jc w:val="both"/>
              <w:rPr>
                <w:rFonts w:ascii="Calibri" w:eastAsia="MS Mincho" w:hAnsi="Calibri" w:cs="Times New Roman"/>
                <w:b/>
                <w:bCs/>
                <w:strike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>Proficiency</w:t>
            </w:r>
          </w:p>
          <w:p w14:paraId="12106BF4" w14:textId="77777777" w:rsidR="009D2F02" w:rsidRPr="00D747A6" w:rsidRDefault="009D2F02" w:rsidP="008717DA">
            <w:pPr>
              <w:spacing w:after="0" w:line="240" w:lineRule="auto"/>
              <w:ind w:left="340"/>
              <w:contextualSpacing/>
              <w:jc w:val="both"/>
              <w:rPr>
                <w:rFonts w:ascii="Calibri" w:eastAsia="MS Mincho" w:hAnsi="Calibri" w:cs="Times New Roman"/>
                <w:b/>
                <w:bCs/>
                <w:strike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 xml:space="preserve">Threshold </w:t>
            </w:r>
          </w:p>
        </w:tc>
        <w:tc>
          <w:tcPr>
            <w:tcW w:w="8190" w:type="dxa"/>
          </w:tcPr>
          <w:p w14:paraId="1B0A1781" w14:textId="6F60AC32" w:rsidR="009D2F02" w:rsidRDefault="009D2F02" w:rsidP="009D2F02">
            <w:pPr>
              <w:spacing w:after="0" w:line="240" w:lineRule="auto"/>
              <w:jc w:val="both"/>
              <w:rPr>
                <w:rFonts w:ascii="Calibri" w:eastAsia="MS Mincho" w:hAnsi="Calibri" w:cs="Times New Roman"/>
                <w:i/>
              </w:rPr>
            </w:pPr>
            <w:r w:rsidRPr="00D747A6">
              <w:rPr>
                <w:rFonts w:ascii="Calibri" w:eastAsia="MS Mincho" w:hAnsi="Calibri" w:cs="Times New Roman"/>
                <w:i/>
              </w:rPr>
              <w:t xml:space="preserve">Describe:  </w:t>
            </w:r>
            <w:r>
              <w:rPr>
                <w:rFonts w:eastAsiaTheme="minorEastAsia"/>
                <w:i/>
              </w:rPr>
              <w:t>70%</w:t>
            </w:r>
          </w:p>
          <w:p w14:paraId="6D347B9D" w14:textId="77777777" w:rsidR="009D2F02" w:rsidRPr="002875D6" w:rsidRDefault="009D2F02" w:rsidP="009D2F02">
            <w:pPr>
              <w:spacing w:after="0" w:line="240" w:lineRule="auto"/>
              <w:jc w:val="both"/>
              <w:rPr>
                <w:rFonts w:ascii="Calibri" w:eastAsia="MS Mincho" w:hAnsi="Calibri" w:cs="Times New Roman"/>
              </w:rPr>
            </w:pPr>
          </w:p>
          <w:p w14:paraId="11772861" w14:textId="77777777" w:rsidR="009D2F02" w:rsidRPr="00D747A6" w:rsidRDefault="009D2F02" w:rsidP="009D2F02">
            <w:pPr>
              <w:spacing w:after="0" w:line="240" w:lineRule="auto"/>
              <w:jc w:val="both"/>
              <w:rPr>
                <w:rFonts w:ascii="Calibri" w:eastAsia="MS Mincho" w:hAnsi="Calibri" w:cs="Times New Roman"/>
              </w:rPr>
            </w:pPr>
          </w:p>
        </w:tc>
      </w:tr>
      <w:tr w:rsidR="009D2F02" w:rsidRPr="00D747A6" w14:paraId="2DC9FCF2" w14:textId="77777777" w:rsidTr="009D2F02">
        <w:trPr>
          <w:trHeight w:val="620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33F71EA4" w14:textId="1C0160F7" w:rsidR="009D2F02" w:rsidRPr="008717DA" w:rsidRDefault="009D2F02" w:rsidP="008717DA">
            <w:pPr>
              <w:numPr>
                <w:ilvl w:val="0"/>
                <w:numId w:val="12"/>
              </w:numPr>
              <w:spacing w:after="0" w:line="240" w:lineRule="auto"/>
              <w:ind w:left="340"/>
              <w:contextualSpacing/>
              <w:jc w:val="both"/>
              <w:rPr>
                <w:rFonts w:ascii="Calibri" w:eastAsia="MS Mincho" w:hAnsi="Calibri" w:cs="Times New Roman"/>
                <w:b/>
                <w:bCs/>
              </w:rPr>
            </w:pPr>
            <w:r w:rsidRPr="00D747A6">
              <w:rPr>
                <w:rFonts w:ascii="Calibri" w:eastAsia="MS Mincho" w:hAnsi="Calibri" w:cs="Times New Roman"/>
                <w:b/>
                <w:bCs/>
              </w:rPr>
              <w:t>Program</w:t>
            </w:r>
            <w:r w:rsidR="008717DA">
              <w:rPr>
                <w:rFonts w:ascii="Calibri" w:eastAsia="MS Mincho" w:hAnsi="Calibri" w:cs="Times New Roman"/>
                <w:b/>
                <w:bCs/>
              </w:rPr>
              <w:t xml:space="preserve"> </w:t>
            </w:r>
            <w:r w:rsidRPr="008717DA">
              <w:rPr>
                <w:rFonts w:ascii="Calibri" w:eastAsia="MS Mincho" w:hAnsi="Calibri" w:cs="Times New Roman"/>
                <w:b/>
                <w:bCs/>
              </w:rPr>
              <w:t>Proficienc</w:t>
            </w:r>
            <w:r w:rsidR="008717DA">
              <w:rPr>
                <w:rFonts w:ascii="Calibri" w:eastAsia="MS Mincho" w:hAnsi="Calibri" w:cs="Times New Roman"/>
                <w:b/>
                <w:bCs/>
              </w:rPr>
              <w:t xml:space="preserve">y </w:t>
            </w:r>
            <w:r w:rsidRPr="008717DA">
              <w:rPr>
                <w:rFonts w:ascii="Calibri" w:eastAsia="MS Mincho" w:hAnsi="Calibri" w:cs="Times New Roman"/>
                <w:b/>
                <w:bCs/>
              </w:rPr>
              <w:t>Target</w:t>
            </w:r>
          </w:p>
        </w:tc>
        <w:tc>
          <w:tcPr>
            <w:tcW w:w="8190" w:type="dxa"/>
            <w:tcBorders>
              <w:bottom w:val="single" w:sz="4" w:space="0" w:color="auto"/>
            </w:tcBorders>
          </w:tcPr>
          <w:p w14:paraId="2A5F4C87" w14:textId="77777777" w:rsidR="009D2F02" w:rsidRDefault="009D2F02" w:rsidP="009D2F02">
            <w:pPr>
              <w:spacing w:after="0" w:line="240" w:lineRule="auto"/>
              <w:jc w:val="both"/>
              <w:rPr>
                <w:rFonts w:ascii="Calibri" w:eastAsia="MS Mincho" w:hAnsi="Calibri" w:cs="Times New Roman"/>
                <w:i/>
              </w:rPr>
            </w:pPr>
            <w:r w:rsidRPr="00D747A6">
              <w:rPr>
                <w:rFonts w:ascii="Calibri" w:eastAsia="MS Mincho" w:hAnsi="Calibri" w:cs="Times New Roman"/>
                <w:i/>
              </w:rPr>
              <w:t xml:space="preserve">Describe:  </w:t>
            </w:r>
            <w:r>
              <w:rPr>
                <w:rFonts w:eastAsiaTheme="minorEastAsia"/>
                <w:i/>
              </w:rPr>
              <w:t>95%</w:t>
            </w:r>
          </w:p>
          <w:p w14:paraId="25078D71" w14:textId="77777777" w:rsidR="009D2F02" w:rsidRPr="002875D6" w:rsidRDefault="009D2F02" w:rsidP="009D2F02">
            <w:pPr>
              <w:spacing w:after="0" w:line="240" w:lineRule="auto"/>
              <w:jc w:val="both"/>
              <w:rPr>
                <w:rFonts w:ascii="Calibri" w:eastAsia="MS Mincho" w:hAnsi="Calibri" w:cs="Times New Roman"/>
              </w:rPr>
            </w:pPr>
          </w:p>
        </w:tc>
      </w:tr>
      <w:tr w:rsidR="009D2F02" w:rsidRPr="00D747A6" w14:paraId="5BCA101B" w14:textId="77777777" w:rsidTr="009D2F02">
        <w:trPr>
          <w:trHeight w:val="125"/>
        </w:trPr>
        <w:tc>
          <w:tcPr>
            <w:tcW w:w="10350" w:type="dxa"/>
            <w:gridSpan w:val="2"/>
            <w:tcBorders>
              <w:left w:val="nil"/>
              <w:right w:val="nil"/>
            </w:tcBorders>
            <w:vAlign w:val="center"/>
          </w:tcPr>
          <w:p w14:paraId="38F9A209" w14:textId="77777777" w:rsidR="009D2F02" w:rsidRPr="00D747A6" w:rsidRDefault="009D2F02" w:rsidP="009D2F02">
            <w:pPr>
              <w:spacing w:after="0" w:line="240" w:lineRule="auto"/>
              <w:jc w:val="both"/>
              <w:rPr>
                <w:rFonts w:ascii="Calibri" w:eastAsia="MS Mincho" w:hAnsi="Calibri" w:cs="Times New Roman"/>
                <w:i/>
              </w:rPr>
            </w:pPr>
          </w:p>
        </w:tc>
      </w:tr>
    </w:tbl>
    <w:p w14:paraId="5DD1563E" w14:textId="77777777" w:rsidR="00AA40DD" w:rsidRDefault="00AA40DD" w:rsidP="002E0F1B">
      <w:pPr>
        <w:tabs>
          <w:tab w:val="left" w:pos="-1080"/>
          <w:tab w:val="left" w:pos="-720"/>
        </w:tabs>
        <w:spacing w:after="0" w:line="240" w:lineRule="auto"/>
        <w:ind w:right="-288"/>
      </w:pPr>
    </w:p>
    <w:sectPr w:rsidR="00AA40DD" w:rsidSect="002E0F1B"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B91"/>
    <w:multiLevelType w:val="hybridMultilevel"/>
    <w:tmpl w:val="BAFA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792C"/>
    <w:multiLevelType w:val="hybridMultilevel"/>
    <w:tmpl w:val="BAFA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5B65"/>
    <w:multiLevelType w:val="hybridMultilevel"/>
    <w:tmpl w:val="35C4FB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65020"/>
    <w:multiLevelType w:val="hybridMultilevel"/>
    <w:tmpl w:val="15D299EA"/>
    <w:lvl w:ilvl="0" w:tplc="F108724A">
      <w:start w:val="2"/>
      <w:numFmt w:val="upperLetter"/>
      <w:lvlText w:val="%1."/>
      <w:lvlJc w:val="left"/>
      <w:pPr>
        <w:ind w:left="4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7B64F4E"/>
    <w:multiLevelType w:val="hybridMultilevel"/>
    <w:tmpl w:val="B7A024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F534B"/>
    <w:multiLevelType w:val="hybridMultilevel"/>
    <w:tmpl w:val="DB8E5644"/>
    <w:lvl w:ilvl="0" w:tplc="3F74BE30">
      <w:start w:val="1"/>
      <w:numFmt w:val="upp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3D8E41F9"/>
    <w:multiLevelType w:val="hybridMultilevel"/>
    <w:tmpl w:val="BAFA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91F3D"/>
    <w:multiLevelType w:val="hybridMultilevel"/>
    <w:tmpl w:val="1AEAE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43379"/>
    <w:multiLevelType w:val="hybridMultilevel"/>
    <w:tmpl w:val="BAFA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A3FB7"/>
    <w:multiLevelType w:val="hybridMultilevel"/>
    <w:tmpl w:val="BAFA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D455F"/>
    <w:multiLevelType w:val="hybridMultilevel"/>
    <w:tmpl w:val="D09A5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B51F9"/>
    <w:multiLevelType w:val="hybridMultilevel"/>
    <w:tmpl w:val="219832E4"/>
    <w:lvl w:ilvl="0" w:tplc="BE22A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D60CC"/>
    <w:multiLevelType w:val="hybridMultilevel"/>
    <w:tmpl w:val="BAFA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73F23"/>
    <w:multiLevelType w:val="hybridMultilevel"/>
    <w:tmpl w:val="1AEAE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73C6B"/>
    <w:multiLevelType w:val="hybridMultilevel"/>
    <w:tmpl w:val="D794FBE6"/>
    <w:lvl w:ilvl="0" w:tplc="3BA0C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CE5C2B"/>
    <w:multiLevelType w:val="hybridMultilevel"/>
    <w:tmpl w:val="975E7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D2ADF"/>
    <w:multiLevelType w:val="hybridMultilevel"/>
    <w:tmpl w:val="1AEAE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002D3"/>
    <w:multiLevelType w:val="hybridMultilevel"/>
    <w:tmpl w:val="BAFA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4"/>
  </w:num>
  <w:num w:numId="5">
    <w:abstractNumId w:val="15"/>
  </w:num>
  <w:num w:numId="6">
    <w:abstractNumId w:val="3"/>
  </w:num>
  <w:num w:numId="7">
    <w:abstractNumId w:val="10"/>
  </w:num>
  <w:num w:numId="8">
    <w:abstractNumId w:val="16"/>
  </w:num>
  <w:num w:numId="9">
    <w:abstractNumId w:val="13"/>
  </w:num>
  <w:num w:numId="10">
    <w:abstractNumId w:val="4"/>
  </w:num>
  <w:num w:numId="11">
    <w:abstractNumId w:val="5"/>
  </w:num>
  <w:num w:numId="12">
    <w:abstractNumId w:val="6"/>
  </w:num>
  <w:num w:numId="13">
    <w:abstractNumId w:val="17"/>
  </w:num>
  <w:num w:numId="14">
    <w:abstractNumId w:val="9"/>
  </w:num>
  <w:num w:numId="15">
    <w:abstractNumId w:val="0"/>
  </w:num>
  <w:num w:numId="16">
    <w:abstractNumId w:val="12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A6"/>
    <w:rsid w:val="00035F70"/>
    <w:rsid w:val="00117F11"/>
    <w:rsid w:val="001B0DF4"/>
    <w:rsid w:val="001C6609"/>
    <w:rsid w:val="0022225F"/>
    <w:rsid w:val="0027456F"/>
    <w:rsid w:val="002875D6"/>
    <w:rsid w:val="002E0F1B"/>
    <w:rsid w:val="0033745C"/>
    <w:rsid w:val="003E3019"/>
    <w:rsid w:val="004065B2"/>
    <w:rsid w:val="00440855"/>
    <w:rsid w:val="00530DA9"/>
    <w:rsid w:val="005711F1"/>
    <w:rsid w:val="005C350F"/>
    <w:rsid w:val="00605C7B"/>
    <w:rsid w:val="007105C5"/>
    <w:rsid w:val="00746661"/>
    <w:rsid w:val="00862B7E"/>
    <w:rsid w:val="008717DA"/>
    <w:rsid w:val="00934B63"/>
    <w:rsid w:val="00976BF9"/>
    <w:rsid w:val="009D2F02"/>
    <w:rsid w:val="00A10051"/>
    <w:rsid w:val="00AA40DD"/>
    <w:rsid w:val="00BA7D9C"/>
    <w:rsid w:val="00BD008A"/>
    <w:rsid w:val="00CD2ADA"/>
    <w:rsid w:val="00D31472"/>
    <w:rsid w:val="00D427AB"/>
    <w:rsid w:val="00D5741D"/>
    <w:rsid w:val="00D747A6"/>
    <w:rsid w:val="00E0349C"/>
    <w:rsid w:val="00E904D7"/>
    <w:rsid w:val="00E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77E5"/>
  <w15:chartTrackingRefBased/>
  <w15:docId w15:val="{AB1EBAF0-F059-41EA-B410-4DE9CC3F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A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D747A6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D7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60063-4339-4F65-AC60-DFB73CBF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at Omaha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Rehfeld</dc:creator>
  <cp:keywords/>
  <dc:description/>
  <cp:lastModifiedBy>Christian Reza</cp:lastModifiedBy>
  <cp:revision>2</cp:revision>
  <dcterms:created xsi:type="dcterms:W3CDTF">2021-09-11T16:23:00Z</dcterms:created>
  <dcterms:modified xsi:type="dcterms:W3CDTF">2021-09-11T16:23:00Z</dcterms:modified>
</cp:coreProperties>
</file>