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33BF7789" w:rsidR="0034720C" w:rsidRPr="00FA03E6" w:rsidRDefault="00000000" w:rsidP="006462A6">
      <w:pPr>
        <w:jc w:val="center"/>
        <w:rPr>
          <w:rFonts w:ascii="Century Gothic" w:hAnsi="Century Gothic"/>
          <w:b/>
          <w:bCs/>
        </w:rPr>
      </w:pPr>
      <w:r>
        <w:fldChar w:fldCharType="begin"/>
      </w:r>
      <w:r>
        <w:instrText>HYPERLINK "https://d-linnard.github.io/LateBlight/"</w:instrText>
      </w:r>
      <w:r>
        <w:fldChar w:fldCharType="separate"/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Late blight forecast </w:t>
      </w:r>
      <w:r w:rsidR="00583231" w:rsidRPr="00B72DA3">
        <w:rPr>
          <w:rStyle w:val="Hyperlink"/>
          <w:rFonts w:ascii="Century Gothic" w:hAnsi="Century Gothic"/>
          <w:b/>
          <w:bCs/>
        </w:rPr>
        <w:t>for</w:t>
      </w:r>
      <w:r w:rsidR="00D04DF3">
        <w:rPr>
          <w:rStyle w:val="Hyperlink"/>
          <w:rFonts w:ascii="Century Gothic" w:hAnsi="Century Gothic"/>
          <w:b/>
          <w:bCs/>
        </w:rPr>
        <w:t xml:space="preserve"> </w:t>
      </w:r>
      <w:r w:rsidR="00B672FE">
        <w:rPr>
          <w:rStyle w:val="Hyperlink"/>
          <w:rFonts w:ascii="Century Gothic" w:hAnsi="Century Gothic"/>
          <w:b/>
          <w:bCs/>
        </w:rPr>
        <w:t>August</w:t>
      </w:r>
      <w:r w:rsidR="00112B08">
        <w:rPr>
          <w:rStyle w:val="Hyperlink"/>
          <w:rFonts w:ascii="Century Gothic" w:hAnsi="Century Gothic"/>
          <w:b/>
          <w:bCs/>
        </w:rPr>
        <w:t xml:space="preserve"> </w:t>
      </w:r>
      <w:r w:rsidR="00A730EB">
        <w:rPr>
          <w:rStyle w:val="Hyperlink"/>
          <w:rFonts w:ascii="Century Gothic" w:hAnsi="Century Gothic"/>
          <w:b/>
          <w:bCs/>
        </w:rPr>
        <w:t>11</w:t>
      </w:r>
      <w:r w:rsidR="00CF208D" w:rsidRPr="00CF208D">
        <w:rPr>
          <w:rStyle w:val="Hyperlink"/>
          <w:rFonts w:ascii="Century Gothic" w:hAnsi="Century Gothic"/>
          <w:b/>
          <w:bCs/>
          <w:vertAlign w:val="superscript"/>
        </w:rPr>
        <w:t>th</w:t>
      </w:r>
      <w:r w:rsidR="002B0174">
        <w:rPr>
          <w:rStyle w:val="Hyperlink"/>
          <w:rFonts w:ascii="Century Gothic" w:hAnsi="Century Gothic"/>
          <w:b/>
          <w:bCs/>
        </w:rPr>
        <w:t xml:space="preserve">, </w:t>
      </w:r>
      <w:r w:rsidR="006462A6" w:rsidRPr="00B72DA3">
        <w:rPr>
          <w:rStyle w:val="Hyperlink"/>
          <w:rFonts w:ascii="Century Gothic" w:hAnsi="Century Gothic"/>
          <w:b/>
          <w:bCs/>
        </w:rPr>
        <w:t>202</w:t>
      </w:r>
      <w:r>
        <w:rPr>
          <w:rStyle w:val="Hyperlink"/>
          <w:rFonts w:ascii="Century Gothic" w:hAnsi="Century Gothic"/>
          <w:b/>
          <w:bCs/>
        </w:rPr>
        <w:fldChar w:fldCharType="end"/>
      </w:r>
      <w:proofErr w:type="gramStart"/>
      <w:r w:rsidR="00F36B94">
        <w:rPr>
          <w:rStyle w:val="Hyperlink"/>
          <w:rFonts w:ascii="Century Gothic" w:hAnsi="Century Gothic"/>
          <w:b/>
          <w:bCs/>
        </w:rPr>
        <w:t>3</w:t>
      </w:r>
      <w:proofErr w:type="gramEnd"/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A9938F2" w14:textId="3CA68E71" w:rsidR="00112B08" w:rsidRDefault="00583231" w:rsidP="00112B08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>Late blight has not been reported in the Columbia Basin of Washington. 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F36B94">
        <w:rPr>
          <w:rFonts w:ascii="Century Gothic" w:hAnsi="Century Gothic"/>
        </w:rPr>
        <w:t>3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 xml:space="preserve">. </w:t>
      </w:r>
    </w:p>
    <w:p w14:paraId="1F8A8A44" w14:textId="3C3FD0B6" w:rsidR="00C93C1D" w:rsidRPr="00112B08" w:rsidRDefault="00C93C1D" w:rsidP="00112B08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12B08">
        <w:rPr>
          <w:rFonts w:ascii="Century Gothic" w:hAnsi="Century Gothic"/>
        </w:rPr>
        <w:t>Othello: 0.</w:t>
      </w:r>
      <w:r w:rsidR="00A730EB">
        <w:rPr>
          <w:rFonts w:ascii="Century Gothic" w:hAnsi="Century Gothic"/>
        </w:rPr>
        <w:t>26</w:t>
      </w:r>
    </w:p>
    <w:p w14:paraId="4CC12FBD" w14:textId="43A0F0D7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A730EB">
        <w:rPr>
          <w:rFonts w:ascii="Century Gothic" w:hAnsi="Century Gothic"/>
        </w:rPr>
        <w:t>32</w:t>
      </w:r>
    </w:p>
    <w:p w14:paraId="186EF64F" w14:textId="26B9BC42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A730EB">
        <w:rPr>
          <w:rFonts w:ascii="Century Gothic" w:hAnsi="Century Gothic"/>
        </w:rPr>
        <w:t>32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071295D6" w14:textId="31FC01D5" w:rsidR="00112B08" w:rsidRPr="00112B08" w:rsidRDefault="009463A0" w:rsidP="00112B0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57DA5378" w14:textId="5E84B9D9" w:rsidR="00FA03E6" w:rsidRPr="00FA03E6" w:rsidRDefault="00112B08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Monitor</w:t>
      </w:r>
      <w:r w:rsidR="009463A0" w:rsidRPr="00FA03E6">
        <w:rPr>
          <w:rFonts w:ascii="Century Gothic" w:hAnsi="Century Gothic"/>
        </w:rPr>
        <w:t xml:space="preserve"> fields for late blight</w:t>
      </w:r>
      <w:r w:rsidR="006A66BD">
        <w:rPr>
          <w:rFonts w:ascii="Century Gothic" w:hAnsi="Century Gothic"/>
        </w:rPr>
        <w:t xml:space="preserve"> on regular bases</w:t>
      </w:r>
      <w:r w:rsidR="009463A0" w:rsidRPr="00FA03E6">
        <w:rPr>
          <w:rFonts w:ascii="Century Gothic" w:hAnsi="Century Gothic"/>
        </w:rPr>
        <w:t>. This is very important for (</w:t>
      </w:r>
      <w:proofErr w:type="spellStart"/>
      <w:r w:rsidR="009463A0" w:rsidRPr="00FA03E6">
        <w:rPr>
          <w:rFonts w:ascii="Century Gothic" w:hAnsi="Century Gothic"/>
        </w:rPr>
        <w:t>i</w:t>
      </w:r>
      <w:proofErr w:type="spellEnd"/>
      <w:r w:rsidR="009463A0" w:rsidRPr="00FA03E6">
        <w:rPr>
          <w:rFonts w:ascii="Century Gothic" w:hAnsi="Century Gothic"/>
        </w:rPr>
        <w:t>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="009463A0"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="009463A0"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1790425C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8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4439">
    <w:abstractNumId w:val="0"/>
  </w:num>
  <w:num w:numId="2" w16cid:durableId="1541701391">
    <w:abstractNumId w:val="1"/>
  </w:num>
  <w:num w:numId="3" w16cid:durableId="2030334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12B08"/>
    <w:rsid w:val="00170B34"/>
    <w:rsid w:val="002835BE"/>
    <w:rsid w:val="002A11FB"/>
    <w:rsid w:val="002B0174"/>
    <w:rsid w:val="002E4FD4"/>
    <w:rsid w:val="0034720C"/>
    <w:rsid w:val="00436999"/>
    <w:rsid w:val="00440B08"/>
    <w:rsid w:val="00442552"/>
    <w:rsid w:val="0044389C"/>
    <w:rsid w:val="00583231"/>
    <w:rsid w:val="005F0472"/>
    <w:rsid w:val="00626538"/>
    <w:rsid w:val="006462A6"/>
    <w:rsid w:val="00651B98"/>
    <w:rsid w:val="006A66BD"/>
    <w:rsid w:val="006C144C"/>
    <w:rsid w:val="006C2752"/>
    <w:rsid w:val="006D63DB"/>
    <w:rsid w:val="006F0E3D"/>
    <w:rsid w:val="007204DC"/>
    <w:rsid w:val="007601AA"/>
    <w:rsid w:val="007618FE"/>
    <w:rsid w:val="007D4AFE"/>
    <w:rsid w:val="008140B2"/>
    <w:rsid w:val="00866316"/>
    <w:rsid w:val="009463A0"/>
    <w:rsid w:val="0098716D"/>
    <w:rsid w:val="00995889"/>
    <w:rsid w:val="009F6ADD"/>
    <w:rsid w:val="00A37C8F"/>
    <w:rsid w:val="00A730EB"/>
    <w:rsid w:val="00A75E34"/>
    <w:rsid w:val="00AB79BB"/>
    <w:rsid w:val="00B4549F"/>
    <w:rsid w:val="00B672FE"/>
    <w:rsid w:val="00B72DA3"/>
    <w:rsid w:val="00BF0659"/>
    <w:rsid w:val="00C93C1D"/>
    <w:rsid w:val="00CC56C7"/>
    <w:rsid w:val="00CF208D"/>
    <w:rsid w:val="00CF7DFA"/>
    <w:rsid w:val="00D04DF3"/>
    <w:rsid w:val="00DB315C"/>
    <w:rsid w:val="00DE2F1E"/>
    <w:rsid w:val="00E76025"/>
    <w:rsid w:val="00F36B94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itz@wsu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5498542C8C3489A26ED31B6FB6BC7" ma:contentTypeVersion="14" ma:contentTypeDescription="Create a new document." ma:contentTypeScope="" ma:versionID="e55056d16f9a16ddf1f9ebe4ca964fa2">
  <xsd:schema xmlns:xsd="http://www.w3.org/2001/XMLSchema" xmlns:xs="http://www.w3.org/2001/XMLSchema" xmlns:p="http://schemas.microsoft.com/office/2006/metadata/properties" xmlns:ns3="801f6cec-90ea-4220-916e-6af857acad63" xmlns:ns4="75a8b541-bace-45e5-b228-00a14a4a2df8" targetNamespace="http://schemas.microsoft.com/office/2006/metadata/properties" ma:root="true" ma:fieldsID="344f4c16c82d69bd5c0449d16e23717b" ns3:_="" ns4:_="">
    <xsd:import namespace="801f6cec-90ea-4220-916e-6af857acad63"/>
    <xsd:import namespace="75a8b541-bace-45e5-b228-00a14a4a2d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f6cec-90ea-4220-916e-6af857acad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8b541-bace-45e5-b228-00a14a4a2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FD693-AD0F-4BFD-AC8E-0A374CF543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A13521-26D8-429F-8DF3-330AD0C39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EB4747-1B83-46E5-BEEC-205C586C3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f6cec-90ea-4220-916e-6af857acad63"/>
    <ds:schemaRef ds:uri="75a8b541-bace-45e5-b228-00a14a4a2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theox</cp:lastModifiedBy>
  <cp:revision>16</cp:revision>
  <dcterms:created xsi:type="dcterms:W3CDTF">2022-06-30T23:32:00Z</dcterms:created>
  <dcterms:modified xsi:type="dcterms:W3CDTF">2023-08-10T17:18:00Z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0x010100A405498542C8C3489A26ED31B6FB6BC7</vt:lpwstr>
  </property>
</Properties>
</file>