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009" w:rsidRDefault="009A2009" w:rsidP="009A2009">
      <w:pPr>
        <w:pStyle w:val="ListParagraph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Budget Justification for the 2017 USDA SARE Graduate Student Competitive Grant </w:t>
      </w:r>
    </w:p>
    <w:p w:rsidR="009A2009" w:rsidRPr="00E41651" w:rsidRDefault="009A2009" w:rsidP="00E41651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</w:rPr>
      </w:pPr>
      <w:r w:rsidRPr="009A2009">
        <w:rPr>
          <w:rFonts w:ascii="Times New Roman" w:hAnsi="Times New Roman" w:cs="Times New Roman"/>
          <w:b/>
          <w:sz w:val="24"/>
        </w:rPr>
        <w:t>Project Title:</w:t>
      </w:r>
      <w:r w:rsidR="00E41651">
        <w:rPr>
          <w:rFonts w:ascii="Times New Roman" w:hAnsi="Times New Roman" w:cs="Times New Roman"/>
          <w:b/>
          <w:sz w:val="24"/>
        </w:rPr>
        <w:t xml:space="preserve"> </w:t>
      </w:r>
      <w:r w:rsidRPr="00E41651">
        <w:rPr>
          <w:rFonts w:ascii="Times New Roman" w:hAnsi="Times New Roman" w:cs="Times New Roman"/>
          <w:b/>
          <w:bCs/>
          <w:sz w:val="24"/>
          <w:szCs w:val="24"/>
        </w:rPr>
        <w:t>Establishment and maintenance of disease-suppressive soils with</w:t>
      </w:r>
    </w:p>
    <w:p w:rsidR="009A2009" w:rsidRPr="009A2009" w:rsidRDefault="009A2009" w:rsidP="009A2009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Cs w:val="24"/>
        </w:rPr>
      </w:pPr>
      <w:r w:rsidRPr="009A20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A2009">
        <w:rPr>
          <w:rFonts w:ascii="Times New Roman" w:hAnsi="Times New Roman" w:cs="Times New Roman"/>
          <w:b/>
          <w:bCs/>
          <w:sz w:val="24"/>
          <w:szCs w:val="24"/>
        </w:rPr>
        <w:t>green</w:t>
      </w:r>
      <w:proofErr w:type="gramEnd"/>
      <w:r w:rsidRPr="009A2009">
        <w:rPr>
          <w:rFonts w:ascii="Times New Roman" w:hAnsi="Times New Roman" w:cs="Times New Roman"/>
          <w:b/>
          <w:bCs/>
          <w:sz w:val="24"/>
          <w:szCs w:val="24"/>
        </w:rPr>
        <w:t xml:space="preserve"> manures in the Pacific Northwest</w:t>
      </w:r>
    </w:p>
    <w:p w:rsidR="009A2009" w:rsidRPr="00EC113B" w:rsidRDefault="009A2009" w:rsidP="002A612F">
      <w:pPr>
        <w:pStyle w:val="ListParagraph"/>
        <w:ind w:left="0"/>
        <w:rPr>
          <w:rFonts w:ascii="Times New Roman" w:hAnsi="Times New Roman" w:cs="Times New Roman"/>
          <w:b/>
          <w:sz w:val="28"/>
          <w:u w:val="single"/>
        </w:rPr>
      </w:pPr>
      <w:r w:rsidRPr="00EC113B">
        <w:rPr>
          <w:rFonts w:ascii="Times New Roman" w:hAnsi="Times New Roman" w:cs="Times New Roman"/>
          <w:b/>
          <w:sz w:val="28"/>
          <w:u w:val="single"/>
        </w:rPr>
        <w:t>Travel:</w:t>
      </w:r>
    </w:p>
    <w:p w:rsidR="0001325A" w:rsidRPr="00EC113B" w:rsidRDefault="00D13B71" w:rsidP="002A612F">
      <w:pPr>
        <w:pStyle w:val="ListParagraph"/>
        <w:rPr>
          <w:rFonts w:ascii="Times New Roman" w:hAnsi="Times New Roman" w:cs="Times New Roman"/>
          <w:b/>
          <w:sz w:val="28"/>
        </w:rPr>
      </w:pPr>
      <w:r w:rsidRPr="00EC113B">
        <w:rPr>
          <w:rFonts w:ascii="Times New Roman" w:hAnsi="Times New Roman" w:cs="Times New Roman"/>
          <w:b/>
          <w:sz w:val="28"/>
        </w:rPr>
        <w:t>Year 1:</w:t>
      </w:r>
    </w:p>
    <w:p w:rsidR="00D13B71" w:rsidRDefault="0001325A" w:rsidP="002A612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Trips to </w:t>
      </w:r>
      <w:r w:rsidR="00D13B71">
        <w:rPr>
          <w:rFonts w:ascii="Times New Roman" w:hAnsi="Times New Roman" w:cs="Times New Roman"/>
          <w:sz w:val="28"/>
        </w:rPr>
        <w:t>grower fields to collect samples in Washington and Oregon:</w:t>
      </w:r>
    </w:p>
    <w:p w:rsidR="00D13B71" w:rsidRDefault="00D13B71" w:rsidP="002A612F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 fuel: 80 gallons of fuel @ </w:t>
      </w:r>
      <w:r w:rsidR="0001325A">
        <w:rPr>
          <w:rFonts w:ascii="Times New Roman" w:hAnsi="Times New Roman" w:cs="Times New Roman"/>
          <w:sz w:val="28"/>
        </w:rPr>
        <w:t>~</w:t>
      </w:r>
      <w:r w:rsidR="00EC113B">
        <w:rPr>
          <w:rFonts w:ascii="Times New Roman" w:hAnsi="Times New Roman" w:cs="Times New Roman"/>
          <w:sz w:val="28"/>
        </w:rPr>
        <w:t xml:space="preserve"> $4/gallon:</w:t>
      </w:r>
      <w:r>
        <w:rPr>
          <w:rFonts w:ascii="Times New Roman" w:hAnsi="Times New Roman" w:cs="Times New Roman"/>
          <w:sz w:val="28"/>
        </w:rPr>
        <w:t xml:space="preserve"> $</w:t>
      </w:r>
      <w:r w:rsidR="00BD10E6">
        <w:rPr>
          <w:rFonts w:ascii="Times New Roman" w:hAnsi="Times New Roman" w:cs="Times New Roman"/>
          <w:sz w:val="28"/>
        </w:rPr>
        <w:t>32</w:t>
      </w:r>
      <w:r>
        <w:rPr>
          <w:rFonts w:ascii="Times New Roman" w:hAnsi="Times New Roman" w:cs="Times New Roman"/>
          <w:sz w:val="28"/>
        </w:rPr>
        <w:t>0</w:t>
      </w:r>
    </w:p>
    <w:p w:rsidR="00BD10E6" w:rsidRDefault="00BD10E6" w:rsidP="002A612F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 diem: </w:t>
      </w:r>
      <w:r w:rsidR="0001325A">
        <w:rPr>
          <w:rFonts w:ascii="Times New Roman" w:hAnsi="Times New Roman" w:cs="Times New Roman"/>
          <w:sz w:val="28"/>
        </w:rPr>
        <w:t>~ $</w:t>
      </w:r>
      <w:r>
        <w:rPr>
          <w:rFonts w:ascii="Times New Roman" w:hAnsi="Times New Roman" w:cs="Times New Roman"/>
          <w:sz w:val="28"/>
        </w:rPr>
        <w:t xml:space="preserve">17 </w:t>
      </w:r>
      <w:r w:rsidR="00EC113B">
        <w:rPr>
          <w:rFonts w:ascii="Times New Roman" w:hAnsi="Times New Roman" w:cs="Times New Roman"/>
          <w:sz w:val="28"/>
        </w:rPr>
        <w:t>for lunch x 4 collecting trips:</w:t>
      </w:r>
      <w:r>
        <w:rPr>
          <w:rFonts w:ascii="Times New Roman" w:hAnsi="Times New Roman" w:cs="Times New Roman"/>
          <w:sz w:val="28"/>
        </w:rPr>
        <w:t xml:space="preserve"> $68</w:t>
      </w:r>
    </w:p>
    <w:p w:rsidR="0001325A" w:rsidRPr="00EC113B" w:rsidRDefault="0001325A" w:rsidP="002A612F">
      <w:pPr>
        <w:spacing w:after="0" w:line="240" w:lineRule="auto"/>
        <w:ind w:left="360" w:firstLine="360"/>
        <w:rPr>
          <w:rFonts w:ascii="Times New Roman" w:hAnsi="Times New Roman" w:cs="Times New Roman"/>
          <w:b/>
          <w:sz w:val="28"/>
        </w:rPr>
      </w:pPr>
      <w:r w:rsidRPr="00EC113B">
        <w:rPr>
          <w:rFonts w:ascii="Times New Roman" w:hAnsi="Times New Roman" w:cs="Times New Roman"/>
          <w:b/>
          <w:sz w:val="28"/>
        </w:rPr>
        <w:t>Year 2:</w:t>
      </w:r>
    </w:p>
    <w:p w:rsidR="0001325A" w:rsidRDefault="0001325A" w:rsidP="002A612F">
      <w:pPr>
        <w:spacing w:after="0"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Trips to field days, conferences and grower fields to collect samples in Washington, Oregon, and Idaho</w:t>
      </w:r>
    </w:p>
    <w:p w:rsidR="0001325A" w:rsidRDefault="0001325A" w:rsidP="002A612F">
      <w:pPr>
        <w:pStyle w:val="ListParagraph"/>
        <w:numPr>
          <w:ilvl w:val="0"/>
          <w:numId w:val="4"/>
        </w:numPr>
        <w:spacing w:line="240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 fuel: 120 gallons of fuel @ ~ $4/gallon</w:t>
      </w:r>
      <w:r w:rsidR="00EC113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$480</w:t>
      </w:r>
    </w:p>
    <w:p w:rsidR="00D13B71" w:rsidRDefault="00EC113B" w:rsidP="002A612F">
      <w:pPr>
        <w:pStyle w:val="ListParagraph"/>
        <w:numPr>
          <w:ilvl w:val="0"/>
          <w:numId w:val="4"/>
        </w:numPr>
        <w:spacing w:line="240" w:lineRule="auto"/>
        <w:ind w:left="1080" w:firstLine="0"/>
        <w:rPr>
          <w:rFonts w:ascii="Times New Roman" w:hAnsi="Times New Roman" w:cs="Times New Roman"/>
          <w:sz w:val="28"/>
        </w:rPr>
      </w:pPr>
      <w:r w:rsidRPr="00EC113B">
        <w:rPr>
          <w:rFonts w:ascii="Times New Roman" w:hAnsi="Times New Roman" w:cs="Times New Roman"/>
          <w:sz w:val="28"/>
        </w:rPr>
        <w:t>Per diem: ~ $17 for lunch x 4 collecting trips</w:t>
      </w:r>
      <w:r>
        <w:rPr>
          <w:rFonts w:ascii="Times New Roman" w:hAnsi="Times New Roman" w:cs="Times New Roman"/>
          <w:sz w:val="28"/>
        </w:rPr>
        <w:t>:</w:t>
      </w:r>
      <w:r w:rsidRPr="00EC113B">
        <w:rPr>
          <w:rFonts w:ascii="Times New Roman" w:hAnsi="Times New Roman" w:cs="Times New Roman"/>
          <w:sz w:val="28"/>
        </w:rPr>
        <w:t xml:space="preserve"> $68</w:t>
      </w:r>
    </w:p>
    <w:p w:rsidR="002A612F" w:rsidRPr="002A612F" w:rsidRDefault="002A612F" w:rsidP="002A612F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</w:rPr>
      </w:pPr>
    </w:p>
    <w:p w:rsidR="009A2009" w:rsidRDefault="009A2009" w:rsidP="002A612F">
      <w:pPr>
        <w:pStyle w:val="ListParagraph"/>
        <w:ind w:left="0"/>
        <w:rPr>
          <w:rFonts w:ascii="Times New Roman" w:hAnsi="Times New Roman" w:cs="Times New Roman"/>
          <w:b/>
          <w:sz w:val="28"/>
          <w:u w:val="single"/>
        </w:rPr>
      </w:pPr>
      <w:r w:rsidRPr="00EC113B">
        <w:rPr>
          <w:rFonts w:ascii="Times New Roman" w:hAnsi="Times New Roman" w:cs="Times New Roman"/>
          <w:b/>
          <w:sz w:val="28"/>
          <w:u w:val="single"/>
        </w:rPr>
        <w:t>Materials &amp; Supplies:</w:t>
      </w:r>
    </w:p>
    <w:p w:rsidR="00EC113B" w:rsidRDefault="00EC113B" w:rsidP="002A612F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Year 1:</w:t>
      </w:r>
    </w:p>
    <w:p w:rsidR="003E0BF9" w:rsidRDefault="00EC113B" w:rsidP="002A612F">
      <w:pPr>
        <w:pStyle w:val="ListParagraph"/>
        <w:numPr>
          <w:ilvl w:val="0"/>
          <w:numId w:val="6"/>
        </w:numPr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Greenhouse space</w:t>
      </w:r>
      <w:r w:rsidR="003E0BF9">
        <w:rPr>
          <w:rFonts w:ascii="Times New Roman" w:hAnsi="Times New Roman" w:cs="Times New Roman"/>
          <w:sz w:val="28"/>
        </w:rPr>
        <w:t>, pots and media</w:t>
      </w:r>
      <w:r>
        <w:rPr>
          <w:rFonts w:ascii="Times New Roman" w:hAnsi="Times New Roman" w:cs="Times New Roman"/>
          <w:sz w:val="28"/>
        </w:rPr>
        <w:t xml:space="preserve">: </w:t>
      </w:r>
    </w:p>
    <w:p w:rsidR="003E0BF9" w:rsidRPr="003E0BF9" w:rsidRDefault="00EC113B" w:rsidP="002A612F">
      <w:pPr>
        <w:spacing w:after="0"/>
        <w:ind w:left="1440"/>
        <w:rPr>
          <w:rFonts w:ascii="Times New Roman" w:hAnsi="Times New Roman" w:cs="Times New Roman"/>
          <w:sz w:val="28"/>
        </w:rPr>
      </w:pPr>
      <w:r w:rsidRPr="003E0BF9">
        <w:rPr>
          <w:rFonts w:ascii="Times New Roman" w:hAnsi="Times New Roman" w:cs="Times New Roman"/>
          <w:sz w:val="28"/>
        </w:rPr>
        <w:t>$100/month x 4 months: $ 400</w:t>
      </w:r>
      <w:r w:rsidR="003E0BF9">
        <w:rPr>
          <w:rFonts w:ascii="Times New Roman" w:hAnsi="Times New Roman" w:cs="Times New Roman"/>
          <w:sz w:val="28"/>
        </w:rPr>
        <w:t xml:space="preserve"> + $300 for pots and media: $700</w:t>
      </w:r>
    </w:p>
    <w:p w:rsidR="00EC113B" w:rsidRDefault="00EC113B" w:rsidP="002A612F">
      <w:pPr>
        <w:pStyle w:val="ListParagraph"/>
        <w:numPr>
          <w:ilvl w:val="0"/>
          <w:numId w:val="6"/>
        </w:numPr>
        <w:spacing w:after="0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Petri-plates, media, and consumables: $720</w:t>
      </w:r>
    </w:p>
    <w:p w:rsidR="003E0BF9" w:rsidRDefault="003E0BF9" w:rsidP="002A612F">
      <w:pPr>
        <w:pStyle w:val="ListParagraph"/>
        <w:ind w:left="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Year </w:t>
      </w:r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>:</w:t>
      </w:r>
    </w:p>
    <w:p w:rsidR="003E0BF9" w:rsidRDefault="003E0BF9" w:rsidP="002A612F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PCR reagents and consumables: $800</w:t>
      </w:r>
    </w:p>
    <w:p w:rsidR="003E0BF9" w:rsidRDefault="003E0BF9" w:rsidP="002A612F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DNA sequencing: estimated 200 samples @ $3/sample: $600</w:t>
      </w:r>
    </w:p>
    <w:p w:rsidR="004472C9" w:rsidRDefault="004472C9" w:rsidP="002A612F">
      <w:pPr>
        <w:rPr>
          <w:rFonts w:ascii="Times New Roman" w:hAnsi="Times New Roman" w:cs="Times New Roman"/>
          <w:b/>
          <w:sz w:val="28"/>
          <w:u w:val="single"/>
        </w:rPr>
      </w:pPr>
      <w:r w:rsidRPr="004472C9">
        <w:rPr>
          <w:rFonts w:ascii="Times New Roman" w:hAnsi="Times New Roman" w:cs="Times New Roman"/>
          <w:b/>
          <w:sz w:val="28"/>
          <w:u w:val="single"/>
        </w:rPr>
        <w:t>Publication costs:</w:t>
      </w:r>
    </w:p>
    <w:p w:rsidR="004472C9" w:rsidRDefault="004472C9" w:rsidP="002A612F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Year 2:</w:t>
      </w:r>
    </w:p>
    <w:p w:rsidR="004472C9" w:rsidRPr="004472C9" w:rsidRDefault="004472C9" w:rsidP="002A612F">
      <w:pPr>
        <w:pStyle w:val="ListParagraph"/>
        <w:numPr>
          <w:ilvl w:val="0"/>
          <w:numId w:val="7"/>
        </w:numPr>
        <w:spacing w:after="0"/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Plant Disease </w:t>
      </w:r>
      <w:r>
        <w:rPr>
          <w:rFonts w:ascii="Times New Roman" w:hAnsi="Times New Roman" w:cs="Times New Roman"/>
          <w:sz w:val="28"/>
        </w:rPr>
        <w:t xml:space="preserve">and or </w:t>
      </w:r>
      <w:r>
        <w:rPr>
          <w:rFonts w:ascii="Times New Roman" w:hAnsi="Times New Roman" w:cs="Times New Roman"/>
          <w:i/>
          <w:sz w:val="28"/>
        </w:rPr>
        <w:t xml:space="preserve">Phytopathology </w:t>
      </w:r>
      <w:r>
        <w:rPr>
          <w:rFonts w:ascii="Times New Roman" w:hAnsi="Times New Roman" w:cs="Times New Roman"/>
          <w:sz w:val="28"/>
        </w:rPr>
        <w:t>manuscripts: 2 @ $300/manuscript: $600</w:t>
      </w:r>
    </w:p>
    <w:p w:rsidR="004472C9" w:rsidRPr="002A612F" w:rsidRDefault="004472C9" w:rsidP="002A612F">
      <w:pPr>
        <w:pStyle w:val="ListParagraph"/>
        <w:numPr>
          <w:ilvl w:val="0"/>
          <w:numId w:val="7"/>
        </w:numPr>
        <w:spacing w:after="0"/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Extension Bulletin: $100</w:t>
      </w:r>
    </w:p>
    <w:p w:rsidR="002A612F" w:rsidRPr="004472C9" w:rsidRDefault="002A612F" w:rsidP="002A612F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</w:rPr>
      </w:pPr>
    </w:p>
    <w:p w:rsidR="004472C9" w:rsidRDefault="004472C9" w:rsidP="002A612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Conferences and Workshops:</w:t>
      </w:r>
    </w:p>
    <w:p w:rsidR="004472C9" w:rsidRDefault="004472C9" w:rsidP="002A612F">
      <w:pPr>
        <w:pStyle w:val="ListParagraph"/>
        <w:numPr>
          <w:ilvl w:val="1"/>
          <w:numId w:val="9"/>
        </w:numPr>
        <w:tabs>
          <w:tab w:val="left" w:pos="2160"/>
        </w:tabs>
        <w:ind w:left="180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Conference registration: ~ $300 for APS, others conferences are free for presenters.</w:t>
      </w:r>
    </w:p>
    <w:p w:rsidR="004472C9" w:rsidRDefault="004472C9" w:rsidP="002A612F">
      <w:pPr>
        <w:pStyle w:val="ListParagraph"/>
        <w:numPr>
          <w:ilvl w:val="1"/>
          <w:numId w:val="9"/>
        </w:numPr>
        <w:tabs>
          <w:tab w:val="left" w:pos="2160"/>
        </w:tabs>
        <w:ind w:left="1800" w:hanging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Hotel room for APS: ~ $ 70/night x 2 nights: $140</w:t>
      </w:r>
    </w:p>
    <w:p w:rsidR="002A612F" w:rsidRDefault="002A612F" w:rsidP="002A612F">
      <w:pPr>
        <w:pStyle w:val="ListParagraph"/>
        <w:tabs>
          <w:tab w:val="left" w:pos="2160"/>
        </w:tabs>
        <w:ind w:left="1800"/>
        <w:rPr>
          <w:rFonts w:ascii="Times New Roman" w:hAnsi="Times New Roman" w:cs="Times New Roman"/>
          <w:sz w:val="28"/>
        </w:rPr>
      </w:pPr>
    </w:p>
    <w:p w:rsidR="002A612F" w:rsidRDefault="002A612F" w:rsidP="002A612F">
      <w:pPr>
        <w:pStyle w:val="ListParagraph"/>
        <w:tabs>
          <w:tab w:val="left" w:pos="2160"/>
        </w:tabs>
        <w:ind w:left="1800"/>
        <w:rPr>
          <w:rFonts w:ascii="Times New Roman" w:hAnsi="Times New Roman" w:cs="Times New Roman"/>
          <w:sz w:val="28"/>
        </w:rPr>
      </w:pPr>
    </w:p>
    <w:p w:rsidR="00E41651" w:rsidRDefault="00E41651" w:rsidP="002A612F">
      <w:pPr>
        <w:pStyle w:val="ListParagraph"/>
        <w:ind w:left="0"/>
        <w:rPr>
          <w:rFonts w:ascii="Times New Roman" w:hAnsi="Times New Roman" w:cs="Times New Roman"/>
          <w:b/>
          <w:sz w:val="28"/>
          <w:u w:val="single"/>
        </w:rPr>
      </w:pPr>
      <w:r w:rsidRPr="004472C9">
        <w:rPr>
          <w:rFonts w:ascii="Times New Roman" w:hAnsi="Times New Roman" w:cs="Times New Roman"/>
          <w:b/>
          <w:sz w:val="28"/>
          <w:u w:val="single"/>
        </w:rPr>
        <w:lastRenderedPageBreak/>
        <w:t>Indirect costs:</w:t>
      </w:r>
    </w:p>
    <w:p w:rsidR="004472C9" w:rsidRDefault="004472C9" w:rsidP="002A612F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4472C9">
        <w:rPr>
          <w:rFonts w:ascii="Times New Roman" w:hAnsi="Times New Roman" w:cs="Times New Roman"/>
          <w:b/>
          <w:sz w:val="28"/>
        </w:rPr>
        <w:t>Year 1: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4472C9" w:rsidRPr="004472C9" w:rsidRDefault="00D5767D" w:rsidP="002A612F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4472C9">
        <w:rPr>
          <w:rFonts w:ascii="Times New Roman" w:hAnsi="Times New Roman" w:cs="Times New Roman"/>
          <w:sz w:val="28"/>
        </w:rPr>
        <w:t>0% overhead:</w:t>
      </w:r>
      <w:r>
        <w:rPr>
          <w:rFonts w:ascii="Times New Roman" w:hAnsi="Times New Roman" w:cs="Times New Roman"/>
          <w:sz w:val="28"/>
        </w:rPr>
        <w:t xml:space="preserve"> $542.40</w:t>
      </w:r>
    </w:p>
    <w:p w:rsidR="004472C9" w:rsidRDefault="004472C9" w:rsidP="002A612F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  <w:r w:rsidRPr="004472C9">
        <w:rPr>
          <w:rFonts w:ascii="Times New Roman" w:hAnsi="Times New Roman" w:cs="Times New Roman"/>
          <w:b/>
          <w:sz w:val="28"/>
        </w:rPr>
        <w:tab/>
        <w:t>Year 2:</w:t>
      </w:r>
    </w:p>
    <w:p w:rsidR="004472C9" w:rsidRPr="002A612F" w:rsidRDefault="00D5767D" w:rsidP="002A612F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4472C9">
        <w:rPr>
          <w:rFonts w:ascii="Times New Roman" w:hAnsi="Times New Roman" w:cs="Times New Roman"/>
          <w:sz w:val="28"/>
        </w:rPr>
        <w:t>0% overhead:</w:t>
      </w:r>
      <w:r>
        <w:rPr>
          <w:rFonts w:ascii="Times New Roman" w:hAnsi="Times New Roman" w:cs="Times New Roman"/>
          <w:sz w:val="28"/>
        </w:rPr>
        <w:t xml:space="preserve"> $926.40</w:t>
      </w:r>
    </w:p>
    <w:p w:rsidR="002A612F" w:rsidRDefault="002A612F" w:rsidP="002A612F">
      <w:pPr>
        <w:rPr>
          <w:rFonts w:ascii="Times New Roman" w:hAnsi="Times New Roman" w:cs="Times New Roman"/>
          <w:sz w:val="28"/>
        </w:rPr>
      </w:pPr>
      <w:r w:rsidRPr="002A612F">
        <w:rPr>
          <w:rFonts w:ascii="Times New Roman" w:hAnsi="Times New Roman" w:cs="Times New Roman"/>
          <w:b/>
          <w:sz w:val="28"/>
          <w:u w:val="single"/>
        </w:rPr>
        <w:t>Grand Total: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</w:p>
    <w:p w:rsidR="002A612F" w:rsidRPr="002A612F" w:rsidRDefault="002A612F" w:rsidP="002A612F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8"/>
        </w:rPr>
      </w:pPr>
      <w:bookmarkStart w:id="0" w:name="_GoBack"/>
      <w:r w:rsidRPr="002A612F">
        <w:rPr>
          <w:rFonts w:ascii="Times New Roman" w:hAnsi="Times New Roman" w:cs="Times New Roman"/>
          <w:sz w:val="28"/>
        </w:rPr>
        <w:t>$6,364</w:t>
      </w:r>
    </w:p>
    <w:bookmarkEnd w:id="0"/>
    <w:p w:rsidR="002A612F" w:rsidRPr="002A612F" w:rsidRDefault="002A612F" w:rsidP="002A612F">
      <w:pPr>
        <w:rPr>
          <w:rFonts w:ascii="Times New Roman" w:hAnsi="Times New Roman" w:cs="Times New Roman"/>
          <w:sz w:val="28"/>
          <w:u w:val="single"/>
        </w:rPr>
      </w:pPr>
    </w:p>
    <w:sectPr w:rsidR="002A612F" w:rsidRPr="002A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6754"/>
    <w:multiLevelType w:val="hybridMultilevel"/>
    <w:tmpl w:val="A348B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90F01"/>
    <w:multiLevelType w:val="hybridMultilevel"/>
    <w:tmpl w:val="889097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A264AF"/>
    <w:multiLevelType w:val="hybridMultilevel"/>
    <w:tmpl w:val="8A428C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D14920"/>
    <w:multiLevelType w:val="hybridMultilevel"/>
    <w:tmpl w:val="260AA9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3049C5"/>
    <w:multiLevelType w:val="hybridMultilevel"/>
    <w:tmpl w:val="B472E6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C7454B"/>
    <w:multiLevelType w:val="hybridMultilevel"/>
    <w:tmpl w:val="FC7A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0393E"/>
    <w:multiLevelType w:val="hybridMultilevel"/>
    <w:tmpl w:val="9336FA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D117D1"/>
    <w:multiLevelType w:val="hybridMultilevel"/>
    <w:tmpl w:val="A1DCF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72203C"/>
    <w:multiLevelType w:val="hybridMultilevel"/>
    <w:tmpl w:val="8836ED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09"/>
    <w:rsid w:val="0001325A"/>
    <w:rsid w:val="002A612F"/>
    <w:rsid w:val="003E0BF9"/>
    <w:rsid w:val="004472C9"/>
    <w:rsid w:val="008B3399"/>
    <w:rsid w:val="009A2009"/>
    <w:rsid w:val="00BD10E6"/>
    <w:rsid w:val="00BE59BF"/>
    <w:rsid w:val="00D13B71"/>
    <w:rsid w:val="00D5767D"/>
    <w:rsid w:val="00D61220"/>
    <w:rsid w:val="00E41651"/>
    <w:rsid w:val="00EC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180AF-2973-4372-ACA6-ADB43800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7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Wheeler, David Linnard</cp:lastModifiedBy>
  <cp:revision>7</cp:revision>
  <dcterms:created xsi:type="dcterms:W3CDTF">2017-05-17T03:26:00Z</dcterms:created>
  <dcterms:modified xsi:type="dcterms:W3CDTF">2017-05-17T17:39:00Z</dcterms:modified>
</cp:coreProperties>
</file>