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3EE6" w:rsidRDefault="00BD22CD" w:rsidP="00BD22CD">
      <w:pPr>
        <w:jc w:val="center"/>
      </w:pPr>
      <w:r>
        <w:rPr>
          <w:rFonts w:hint="eastAsia"/>
        </w:rPr>
        <w:t>VSONIC</w:t>
      </w:r>
      <w:r>
        <w:rPr>
          <w:rFonts w:hint="eastAsia"/>
        </w:rPr>
        <w:t>需求文档</w:t>
      </w:r>
    </w:p>
    <w:p w:rsidR="00270D61" w:rsidRDefault="00270D61" w:rsidP="00BD22CD">
      <w:pPr>
        <w:jc w:val="center"/>
      </w:pPr>
    </w:p>
    <w:p w:rsidR="00270D61" w:rsidRDefault="00270D61" w:rsidP="00BD22CD">
      <w:pPr>
        <w:jc w:val="center"/>
      </w:pPr>
    </w:p>
    <w:p w:rsidR="008B2BD7" w:rsidRDefault="008B2BD7" w:rsidP="00BD22CD">
      <w:pPr>
        <w:jc w:val="center"/>
      </w:pPr>
      <w:r>
        <w:rPr>
          <w:rFonts w:hint="eastAsia"/>
        </w:rPr>
        <w:t>李智迪</w:t>
      </w:r>
    </w:p>
    <w:p w:rsidR="00B974AC" w:rsidRDefault="00407608" w:rsidP="00C9389D">
      <w:pPr>
        <w:ind w:firstLineChars="100" w:firstLine="210"/>
        <w:jc w:val="left"/>
      </w:pPr>
      <w:r>
        <w:rPr>
          <w:rFonts w:hint="eastAsia"/>
        </w:rPr>
        <w:t>项目描述：</w:t>
      </w:r>
      <w:r w:rsidR="00C9389D">
        <w:rPr>
          <w:rFonts w:hint="eastAsia"/>
        </w:rPr>
        <w:t>VSONIC</w:t>
      </w:r>
      <w:r w:rsidR="00C9389D">
        <w:rPr>
          <w:rFonts w:hint="eastAsia"/>
        </w:rPr>
        <w:t>网站</w:t>
      </w:r>
      <w:r w:rsidR="00A0357B">
        <w:rPr>
          <w:rFonts w:hint="eastAsia"/>
        </w:rPr>
        <w:t>是一个以介绍销售耳机产品的网站。</w:t>
      </w:r>
    </w:p>
    <w:p w:rsidR="00B974AC" w:rsidRDefault="00B974AC">
      <w:pPr>
        <w:widowControl/>
        <w:jc w:val="left"/>
      </w:pPr>
    </w:p>
    <w:p w:rsidR="00C9389D" w:rsidRDefault="00B974AC" w:rsidP="00C9389D">
      <w:pPr>
        <w:ind w:firstLineChars="100" w:firstLine="210"/>
        <w:jc w:val="left"/>
      </w:pPr>
      <w:r>
        <w:t>主要负责日本公司耳机与耳机驱动单元的开发、研制及制造。产品</w:t>
      </w:r>
      <w:r>
        <w:t>90%</w:t>
      </w:r>
      <w:r>
        <w:t>主要出口返回日本。</w:t>
      </w:r>
      <w:r>
        <w:t>2005</w:t>
      </w:r>
      <w:r>
        <w:t>年开始介入中国市场，并全权负责耳机在中国境内及世界部分地区的产品销售与服务。</w:t>
      </w:r>
    </w:p>
    <w:p w:rsidR="00A0357B" w:rsidRPr="00A0357B" w:rsidRDefault="00A0357B" w:rsidP="00C9389D">
      <w:pPr>
        <w:ind w:firstLineChars="100" w:firstLine="210"/>
        <w:jc w:val="left"/>
      </w:pPr>
    </w:p>
    <w:p w:rsidR="00C9389D" w:rsidRDefault="00C9389D" w:rsidP="00C9389D">
      <w:pPr>
        <w:ind w:firstLineChars="100" w:firstLine="210"/>
        <w:jc w:val="left"/>
      </w:pPr>
      <w:r>
        <w:rPr>
          <w:rFonts w:hint="eastAsia"/>
        </w:rPr>
        <w:t>这次主要做了</w:t>
      </w:r>
      <w:r>
        <w:t>威索尼可</w:t>
      </w:r>
      <w:r>
        <w:rPr>
          <w:rFonts w:hint="eastAsia"/>
        </w:rPr>
        <w:t>的主页，产品，购买，帮助等</w:t>
      </w:r>
      <w:r>
        <w:rPr>
          <w:rFonts w:hint="eastAsia"/>
        </w:rPr>
        <w:t>5</w:t>
      </w:r>
      <w:r>
        <w:rPr>
          <w:rFonts w:hint="eastAsia"/>
        </w:rPr>
        <w:t>个页面。</w:t>
      </w:r>
    </w:p>
    <w:p w:rsidR="00D81395" w:rsidRDefault="00D81395" w:rsidP="00C9389D">
      <w:pPr>
        <w:ind w:firstLineChars="100" w:firstLine="210"/>
        <w:jc w:val="left"/>
      </w:pPr>
    </w:p>
    <w:p w:rsidR="00D81395" w:rsidRDefault="00D81395" w:rsidP="00C9389D">
      <w:pPr>
        <w:ind w:firstLineChars="100" w:firstLine="210"/>
        <w:jc w:val="left"/>
      </w:pPr>
      <w:r>
        <w:t>J</w:t>
      </w:r>
      <w:r>
        <w:rPr>
          <w:rFonts w:hint="eastAsia"/>
        </w:rPr>
        <w:t>s,css,img,</w:t>
      </w:r>
      <w:r>
        <w:rPr>
          <w:rFonts w:hint="eastAsia"/>
        </w:rPr>
        <w:t>分离放置</w:t>
      </w:r>
    </w:p>
    <w:p w:rsidR="00F57956" w:rsidRDefault="00F57956" w:rsidP="00C9389D">
      <w:pPr>
        <w:ind w:firstLineChars="100" w:firstLine="210"/>
        <w:jc w:val="left"/>
      </w:pPr>
      <w:r>
        <w:rPr>
          <w:rFonts w:hint="eastAsia"/>
        </w:rPr>
        <w:t>主页</w:t>
      </w:r>
      <w:r>
        <w:rPr>
          <w:rFonts w:hint="eastAsia"/>
        </w:rPr>
        <w:t>index.</w:t>
      </w:r>
      <w:r>
        <w:t>H</w:t>
      </w:r>
      <w:r>
        <w:rPr>
          <w:rFonts w:hint="eastAsia"/>
        </w:rPr>
        <w:t>tml</w:t>
      </w:r>
    </w:p>
    <w:p w:rsidR="00F57956" w:rsidRDefault="00F57956" w:rsidP="00C9389D">
      <w:pPr>
        <w:ind w:firstLineChars="100" w:firstLine="210"/>
        <w:jc w:val="left"/>
      </w:pPr>
      <w:r>
        <w:rPr>
          <w:noProof/>
        </w:rPr>
        <w:drawing>
          <wp:inline distT="0" distB="0" distL="0" distR="0">
            <wp:extent cx="5274310" cy="284114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B52" w:rsidRDefault="00B67B52" w:rsidP="00C9389D">
      <w:pPr>
        <w:ind w:firstLineChars="100" w:firstLine="210"/>
        <w:jc w:val="left"/>
      </w:pPr>
      <w:r>
        <w:rPr>
          <w:rFonts w:hint="eastAsia"/>
        </w:rPr>
        <w:t>主要特效有轮播图，用</w:t>
      </w:r>
      <w:r>
        <w:rPr>
          <w:rFonts w:hint="eastAsia"/>
        </w:rPr>
        <w:t>jq</w:t>
      </w:r>
      <w:r>
        <w:rPr>
          <w:rFonts w:hint="eastAsia"/>
        </w:rPr>
        <w:t>实现。</w:t>
      </w:r>
      <w:r w:rsidR="00471869">
        <w:rPr>
          <w:rFonts w:hint="eastAsia"/>
        </w:rPr>
        <w:t>用了百分比布局，页面不容易变形。</w:t>
      </w:r>
    </w:p>
    <w:p w:rsidR="00456D93" w:rsidRDefault="00A0357B" w:rsidP="00C9389D">
      <w:pPr>
        <w:ind w:firstLineChars="100" w:firstLine="210"/>
        <w:jc w:val="left"/>
      </w:pPr>
      <w:r>
        <w:rPr>
          <w:rFonts w:hint="eastAsia"/>
        </w:rPr>
        <w:t>产品页</w:t>
      </w:r>
      <w:r w:rsidR="000B16E0">
        <w:rPr>
          <w:rFonts w:hint="eastAsia"/>
        </w:rPr>
        <w:t>vsd1s</w:t>
      </w:r>
      <w:r w:rsidR="000B16E0">
        <w:rPr>
          <w:rFonts w:hint="eastAsia"/>
        </w:rPr>
        <w:t>，</w:t>
      </w:r>
      <w:r w:rsidR="000B16E0">
        <w:rPr>
          <w:rFonts w:hint="eastAsia"/>
        </w:rPr>
        <w:t>vsd2</w:t>
      </w:r>
      <w:r w:rsidR="000B16E0">
        <w:rPr>
          <w:rFonts w:hint="eastAsia"/>
        </w:rPr>
        <w:t>，</w:t>
      </w:r>
      <w:r w:rsidR="000B16E0">
        <w:rPr>
          <w:rFonts w:hint="eastAsia"/>
        </w:rPr>
        <w:t>vsd3s</w:t>
      </w:r>
      <w:r w:rsidR="000B16E0">
        <w:rPr>
          <w:rFonts w:hint="eastAsia"/>
        </w:rPr>
        <w:t>，</w:t>
      </w:r>
      <w:r w:rsidR="000B16E0">
        <w:rPr>
          <w:rFonts w:hint="eastAsia"/>
        </w:rPr>
        <w:t>vsd5</w:t>
      </w:r>
      <w:r w:rsidR="000B16E0">
        <w:rPr>
          <w:rFonts w:hint="eastAsia"/>
        </w:rPr>
        <w:t>等几个产品子页面。</w:t>
      </w:r>
      <w:r w:rsidR="00456D93">
        <w:rPr>
          <w:rFonts w:hint="eastAsia"/>
          <w:noProof/>
        </w:rPr>
        <w:lastRenderedPageBreak/>
        <w:drawing>
          <wp:inline distT="0" distB="0" distL="0" distR="0">
            <wp:extent cx="5274310" cy="293300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1AC" w:rsidRDefault="00772F0E" w:rsidP="004351AC">
      <w:pPr>
        <w:ind w:firstLineChars="100" w:firstLine="210"/>
        <w:jc w:val="left"/>
      </w:pPr>
      <w:r>
        <w:rPr>
          <w:rFonts w:hint="eastAsia"/>
        </w:rPr>
        <w:t>屏幕左侧有一个导航</w:t>
      </w:r>
      <w:r w:rsidR="004351AC">
        <w:rPr>
          <w:rFonts w:hint="eastAsia"/>
        </w:rPr>
        <w:t>跟随到屏幕变化。运用了定位方法，加</w:t>
      </w:r>
      <w:r w:rsidR="004351AC">
        <w:rPr>
          <w:rFonts w:hint="eastAsia"/>
        </w:rPr>
        <w:t>js</w:t>
      </w:r>
      <w:r w:rsidR="004351AC">
        <w:rPr>
          <w:rFonts w:hint="eastAsia"/>
        </w:rPr>
        <w:t>判断位子，当屏幕移到屏幕下方导航栏上移。</w:t>
      </w:r>
    </w:p>
    <w:p w:rsidR="00424AD8" w:rsidRDefault="00DC2F38" w:rsidP="004351AC">
      <w:pPr>
        <w:ind w:firstLineChars="100" w:firstLine="210"/>
        <w:jc w:val="left"/>
      </w:pPr>
      <w:r>
        <w:rPr>
          <w:rFonts w:hint="eastAsia"/>
        </w:rPr>
        <w:t>购买页面里面有百度地图</w:t>
      </w:r>
      <w:r>
        <w:rPr>
          <w:rFonts w:hint="eastAsia"/>
        </w:rPr>
        <w:t>API</w:t>
      </w:r>
      <w:r>
        <w:rPr>
          <w:rFonts w:hint="eastAsia"/>
        </w:rPr>
        <w:t>的标明地址：</w:t>
      </w:r>
      <w:r w:rsidR="001D17A1">
        <w:rPr>
          <w:rFonts w:hint="eastAsia"/>
        </w:rPr>
        <w:t>标示了产品</w:t>
      </w:r>
      <w:r w:rsidR="005F46C9">
        <w:rPr>
          <w:rFonts w:hint="eastAsia"/>
        </w:rPr>
        <w:t>购买地点。</w:t>
      </w:r>
    </w:p>
    <w:p w:rsidR="00126CB4" w:rsidRDefault="00126CB4" w:rsidP="004351AC">
      <w:pPr>
        <w:ind w:firstLineChars="100" w:firstLine="21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81031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F6F">
        <w:rPr>
          <w:rFonts w:hint="eastAsia"/>
        </w:rPr>
        <w:t>品牌页面大致跟</w:t>
      </w:r>
      <w:r w:rsidR="00CE49A3">
        <w:rPr>
          <w:rFonts w:hint="eastAsia"/>
        </w:rPr>
        <w:t>产品</w:t>
      </w:r>
      <w:r w:rsidR="007B5F6F">
        <w:rPr>
          <w:rFonts w:hint="eastAsia"/>
        </w:rPr>
        <w:t>页面相似</w:t>
      </w:r>
    </w:p>
    <w:p w:rsidR="00570BBA" w:rsidRDefault="00570BBA" w:rsidP="004351AC">
      <w:pPr>
        <w:ind w:firstLineChars="100" w:firstLine="21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3328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7E5" w:rsidRDefault="00931903" w:rsidP="004351AC">
      <w:pPr>
        <w:ind w:firstLineChars="100" w:firstLine="210"/>
        <w:jc w:val="left"/>
      </w:pPr>
      <w:r>
        <w:rPr>
          <w:rFonts w:hint="eastAsia"/>
        </w:rPr>
        <w:t>其他的都是静态布局，</w:t>
      </w:r>
      <w:r w:rsidR="00A607E5">
        <w:rPr>
          <w:rFonts w:hint="eastAsia"/>
        </w:rPr>
        <w:t>结束</w:t>
      </w:r>
      <w:r>
        <w:rPr>
          <w:rFonts w:hint="eastAsia"/>
        </w:rPr>
        <w:t>。</w:t>
      </w:r>
    </w:p>
    <w:p w:rsidR="00DD3B86" w:rsidRPr="004351AC" w:rsidRDefault="00DD3B86" w:rsidP="004351AC">
      <w:pPr>
        <w:ind w:firstLineChars="100" w:firstLine="210"/>
        <w:jc w:val="left"/>
      </w:pPr>
    </w:p>
    <w:sectPr w:rsidR="00DD3B86" w:rsidRPr="004351AC" w:rsidSect="00C25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672D" w:rsidRDefault="006B672D" w:rsidP="00BD22CD">
      <w:r>
        <w:separator/>
      </w:r>
    </w:p>
  </w:endnote>
  <w:endnote w:type="continuationSeparator" w:id="1">
    <w:p w:rsidR="006B672D" w:rsidRDefault="006B672D" w:rsidP="00BD22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672D" w:rsidRDefault="006B672D" w:rsidP="00BD22CD">
      <w:r>
        <w:separator/>
      </w:r>
    </w:p>
  </w:footnote>
  <w:footnote w:type="continuationSeparator" w:id="1">
    <w:p w:rsidR="006B672D" w:rsidRDefault="006B672D" w:rsidP="00BD22C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22CD"/>
    <w:rsid w:val="000B16E0"/>
    <w:rsid w:val="00126CB4"/>
    <w:rsid w:val="00157936"/>
    <w:rsid w:val="001D17A1"/>
    <w:rsid w:val="001F308A"/>
    <w:rsid w:val="00270D61"/>
    <w:rsid w:val="00407608"/>
    <w:rsid w:val="00424AD8"/>
    <w:rsid w:val="004351AC"/>
    <w:rsid w:val="00456D93"/>
    <w:rsid w:val="00471869"/>
    <w:rsid w:val="00570BBA"/>
    <w:rsid w:val="005F46C9"/>
    <w:rsid w:val="006936F6"/>
    <w:rsid w:val="006B672D"/>
    <w:rsid w:val="00741F3E"/>
    <w:rsid w:val="00772F0E"/>
    <w:rsid w:val="007B5F6F"/>
    <w:rsid w:val="008B2BD7"/>
    <w:rsid w:val="00931903"/>
    <w:rsid w:val="00A0357B"/>
    <w:rsid w:val="00A607E5"/>
    <w:rsid w:val="00B67B52"/>
    <w:rsid w:val="00B974AC"/>
    <w:rsid w:val="00BD22CD"/>
    <w:rsid w:val="00C01AC2"/>
    <w:rsid w:val="00C23EE6"/>
    <w:rsid w:val="00C25A99"/>
    <w:rsid w:val="00C9389D"/>
    <w:rsid w:val="00CE49A3"/>
    <w:rsid w:val="00D81395"/>
    <w:rsid w:val="00DA5257"/>
    <w:rsid w:val="00DC2F38"/>
    <w:rsid w:val="00DD3B86"/>
    <w:rsid w:val="00E200D2"/>
    <w:rsid w:val="00F579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5A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D22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D22C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D22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D22C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5795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5795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33</cp:revision>
  <dcterms:created xsi:type="dcterms:W3CDTF">2016-10-13T01:02:00Z</dcterms:created>
  <dcterms:modified xsi:type="dcterms:W3CDTF">2016-10-13T07:21:00Z</dcterms:modified>
</cp:coreProperties>
</file>