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459870210a5348589fd768103f1ed1d8.</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50%</w:t>
            </w:r>
          </w:p>
        </w:tc>
        <w:tc>
          <w:p>
            <w:r>
              <w:t>20%</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50%</w:t>
            </w:r>
          </w:p>
        </w:tc>
        <w:tc>
          <w:p>
            <w:r>
              <w:t>0%</w:t>
            </w:r>
          </w:p>
        </w:tc>
      </w:tr>
      <w:tr>
        <w:tc>
          <w:p>
            <w:r>
              <w:t xml:space="preserve">Lilobot thinks KT understands him </w:t>
            </w:r>
          </w:p>
        </w:tc>
        <w:tc>
          <w:p>
            <w:r>
              <w:t>all phases</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40%</w:t>
            </w:r>
          </w:p>
        </w:tc>
        <w:tc>
          <w:p>
            <w:r>
              <w:t>40%</w:t>
            </w:r>
          </w:p>
        </w:tc>
      </w:tr>
      <w:tr>
        <w:tc>
          <w:p>
            <w:r>
              <w:t>Lilobot thinks KT is asking about his wish</w:t>
            </w:r>
          </w:p>
        </w:tc>
        <w:tc>
          <w:p>
            <w:r>
              <w:t>phase 3</w:t>
            </w:r>
          </w:p>
        </w:tc>
        <w:tc>
          <w:p>
            <w:r>
              <w:t>0%</w:t>
            </w:r>
          </w:p>
        </w:tc>
        <w:tc>
          <w:p>
            <w:r>
              <w:t>0%</w:t>
            </w:r>
          </w:p>
        </w:tc>
        <w:tc>
          <w:p>
            <w:r>
              <w:t>0%</w:t>
            </w:r>
          </w:p>
        </w:tc>
      </w:tr>
      <w:tr>
        <w:tc>
          <w:p>
            <w:r>
              <w:t>Lilobot thinks KT is asking about a positive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can help him</w:t>
            </w:r>
          </w:p>
        </w:tc>
        <w:tc>
          <w:p>
            <w:r>
              <w:t>phase 3</w:t>
            </w:r>
          </w:p>
        </w:tc>
        <w:tc>
          <w:p>
            <w:r>
              <w:t>70%</w:t>
            </w:r>
          </w:p>
        </w:tc>
        <w:tc>
          <w:p>
            <w:r>
              <w:t>70%</w:t>
            </w:r>
          </w:p>
        </w:tc>
        <w:tc>
          <w:p>
            <w:r>
              <w:t>0%</w:t>
            </w:r>
          </w:p>
        </w:tc>
      </w:tr>
      <w:tr>
        <w:tc>
          <w:p>
            <w:r>
              <w:t>Lilobot thinks KT is asking about a confidant</w:t>
            </w:r>
          </w:p>
        </w:tc>
        <w:tc>
          <w:p>
            <w:r>
              <w:t>phase 4</w:t>
            </w:r>
          </w:p>
        </w:tc>
        <w:tc>
          <w:p>
            <w:r>
              <w:t>0%</w:t>
            </w:r>
          </w:p>
        </w:tc>
        <w:tc>
          <w:p>
            <w:r>
              <w:t>100%</w:t>
            </w:r>
          </w:p>
        </w:tc>
        <w:tc>
          <w:p>
            <w:r>
              <w:t>100%</w:t>
            </w:r>
          </w:p>
        </w:tc>
      </w:tr>
      <w:tr>
        <w:tc>
          <w:p>
            <w:r>
              <w:t>Lilobot thinks he and KT will be able to reach a solution</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 xml:space="preserve">Lilobot thinks his teacher can help him </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Well, I'm not so good.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Argh... I get bullied.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That means a lot to me.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came out of nowhere and started hitting and kicking me really hard. It hurt so much!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Almost every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 Ugh... No one. I'm scared the teasing will get worse if I tell.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Sorry, I can't. You don't know what I'm saying!!! :(((((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You don't know what I'm saying!!!! :((((( Sorry, I can't.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Give me a break!!! :((( See you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2023-06-10T15:54:05Z</dcterms:created>
  <dc:creator>Apache POI</dc:creator>
</cp:coreProperties>
</file>