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30"/>
        <w:gridCol w:w="2255"/>
        <w:gridCol w:w="3424"/>
        <w:gridCol w:w="2541"/>
      </w:tblGrid>
      <w:tr w:rsidR="005F4EF7" w:rsidRPr="005F4EF7" w14:paraId="67B33F92" w14:textId="77777777" w:rsidTr="005F4E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6B574" w14:textId="77777777" w:rsidR="005F4EF7" w:rsidRPr="005F4EF7" w:rsidRDefault="005F4EF7" w:rsidP="005F4EF7">
            <w:pPr>
              <w:spacing w:after="160" w:line="278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Concept in the data</w:t>
            </w:r>
          </w:p>
        </w:tc>
        <w:tc>
          <w:tcPr>
            <w:tcW w:w="0" w:type="auto"/>
            <w:hideMark/>
          </w:tcPr>
          <w:p w14:paraId="14BBE66E" w14:textId="77777777" w:rsidR="005F4EF7" w:rsidRPr="005F4EF7" w:rsidRDefault="005F4EF7" w:rsidP="005F4EF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Term</w:t>
            </w:r>
          </w:p>
        </w:tc>
        <w:tc>
          <w:tcPr>
            <w:tcW w:w="0" w:type="auto"/>
            <w:hideMark/>
          </w:tcPr>
          <w:p w14:paraId="0783CF6C" w14:textId="77777777" w:rsidR="005F4EF7" w:rsidRPr="005F4EF7" w:rsidRDefault="005F4EF7" w:rsidP="005F4EF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Full IRI</w:t>
            </w:r>
          </w:p>
        </w:tc>
        <w:tc>
          <w:tcPr>
            <w:tcW w:w="0" w:type="auto"/>
            <w:hideMark/>
          </w:tcPr>
          <w:p w14:paraId="66B92452" w14:textId="77777777" w:rsidR="005F4EF7" w:rsidRPr="005F4EF7" w:rsidRDefault="005F4EF7" w:rsidP="005F4EF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Why this term</w:t>
            </w:r>
          </w:p>
        </w:tc>
      </w:tr>
      <w:tr w:rsidR="005F4EF7" w:rsidRPr="005F4EF7" w14:paraId="25E66524" w14:textId="77777777" w:rsidTr="005F4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A9F73" w14:textId="77777777" w:rsidR="005F4EF7" w:rsidRPr="005F4EF7" w:rsidRDefault="005F4EF7" w:rsidP="005F4EF7">
            <w:pPr>
              <w:spacing w:after="160" w:line="278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Individual artist</w:t>
            </w:r>
          </w:p>
        </w:tc>
        <w:tc>
          <w:tcPr>
            <w:tcW w:w="0" w:type="auto"/>
            <w:hideMark/>
          </w:tcPr>
          <w:p w14:paraId="60E3EFB1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schema:Person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36F4F3D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http://schema.org/Person</w:t>
            </w:r>
          </w:p>
        </w:tc>
        <w:tc>
          <w:tcPr>
            <w:tcW w:w="0" w:type="auto"/>
            <w:hideMark/>
          </w:tcPr>
          <w:p w14:paraId="003FAD42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Widely used, directly understood by search engines and </w:t>
            </w:r>
            <w:proofErr w:type="spell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Wikidata</w:t>
            </w:r>
            <w:proofErr w:type="spellEnd"/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 tooling</w:t>
            </w:r>
          </w:p>
        </w:tc>
      </w:tr>
      <w:tr w:rsidR="005F4EF7" w:rsidRPr="005F4EF7" w14:paraId="5609F074" w14:textId="77777777" w:rsidTr="005F4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2D758" w14:textId="77777777" w:rsidR="005F4EF7" w:rsidRPr="005F4EF7" w:rsidRDefault="005F4EF7" w:rsidP="005F4EF7">
            <w:pPr>
              <w:spacing w:after="160" w:line="278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School or collective</w:t>
            </w:r>
          </w:p>
        </w:tc>
        <w:tc>
          <w:tcPr>
            <w:tcW w:w="0" w:type="auto"/>
            <w:hideMark/>
          </w:tcPr>
          <w:p w14:paraId="57CC14D9" w14:textId="77777777" w:rsidR="005F4EF7" w:rsidRPr="005F4EF7" w:rsidRDefault="005F4EF7" w:rsidP="005F4EF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foaf:Group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B48A66B" w14:textId="77777777" w:rsidR="005F4EF7" w:rsidRPr="005F4EF7" w:rsidRDefault="005F4EF7" w:rsidP="005F4EF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http://xmlns.com/foaf/0.1/Group</w:t>
            </w:r>
          </w:p>
        </w:tc>
        <w:tc>
          <w:tcPr>
            <w:tcW w:w="0" w:type="auto"/>
            <w:hideMark/>
          </w:tcPr>
          <w:p w14:paraId="3D252BB1" w14:textId="77777777" w:rsidR="005F4EF7" w:rsidRPr="005F4EF7" w:rsidRDefault="005F4EF7" w:rsidP="005F4EF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schema.org has no general "group of people"; </w:t>
            </w: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schema:Organization</w:t>
            </w:r>
            <w:proofErr w:type="spellEnd"/>
            <w:proofErr w:type="gramEnd"/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 would wrongly imply a formal body for "British School 18th century"</w:t>
            </w:r>
          </w:p>
        </w:tc>
      </w:tr>
      <w:tr w:rsidR="005F4EF7" w:rsidRPr="005F4EF7" w14:paraId="7C285FAB" w14:textId="77777777" w:rsidTr="005F4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A7319" w14:textId="77777777" w:rsidR="005F4EF7" w:rsidRPr="005F4EF7" w:rsidRDefault="005F4EF7" w:rsidP="005F4EF7">
            <w:pPr>
              <w:spacing w:after="160" w:line="278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Name as recorded by Tate</w:t>
            </w:r>
          </w:p>
        </w:tc>
        <w:tc>
          <w:tcPr>
            <w:tcW w:w="0" w:type="auto"/>
            <w:hideMark/>
          </w:tcPr>
          <w:p w14:paraId="66FE6191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schema:name</w:t>
            </w:r>
            <w:proofErr w:type="spellEnd"/>
          </w:p>
        </w:tc>
        <w:tc>
          <w:tcPr>
            <w:tcW w:w="0" w:type="auto"/>
            <w:hideMark/>
          </w:tcPr>
          <w:p w14:paraId="47F1EF90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http://schema.org/name</w:t>
            </w:r>
          </w:p>
        </w:tc>
        <w:tc>
          <w:tcPr>
            <w:tcW w:w="0" w:type="auto"/>
            <w:hideMark/>
          </w:tcPr>
          <w:p w14:paraId="278032C4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Keeps Tate's "Surname, Forenames" form unchanged</w:t>
            </w:r>
          </w:p>
        </w:tc>
      </w:tr>
      <w:tr w:rsidR="005F4EF7" w:rsidRPr="005F4EF7" w14:paraId="5D48479A" w14:textId="77777777" w:rsidTr="005F4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B147D" w14:textId="77777777" w:rsidR="005F4EF7" w:rsidRPr="005F4EF7" w:rsidRDefault="005F4EF7" w:rsidP="005F4EF7">
            <w:pPr>
              <w:spacing w:after="160" w:line="278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Tate artist ID</w:t>
            </w:r>
          </w:p>
        </w:tc>
        <w:tc>
          <w:tcPr>
            <w:tcW w:w="0" w:type="auto"/>
            <w:hideMark/>
          </w:tcPr>
          <w:p w14:paraId="5C7DD281" w14:textId="77777777" w:rsidR="005F4EF7" w:rsidRPr="005F4EF7" w:rsidRDefault="005F4EF7" w:rsidP="005F4EF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schema:identifier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201898F" w14:textId="77777777" w:rsidR="005F4EF7" w:rsidRPr="005F4EF7" w:rsidRDefault="005F4EF7" w:rsidP="005F4EF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http://schema.org/identifier</w:t>
            </w:r>
          </w:p>
        </w:tc>
        <w:tc>
          <w:tcPr>
            <w:tcW w:w="0" w:type="auto"/>
            <w:hideMark/>
          </w:tcPr>
          <w:p w14:paraId="700725F6" w14:textId="77777777" w:rsidR="005F4EF7" w:rsidRPr="005F4EF7" w:rsidRDefault="005F4EF7" w:rsidP="005F4EF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Links each resource back to its source record</w:t>
            </w:r>
          </w:p>
        </w:tc>
      </w:tr>
      <w:tr w:rsidR="005F4EF7" w:rsidRPr="005F4EF7" w14:paraId="0C574A9C" w14:textId="77777777" w:rsidTr="005F4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FB4E4" w14:textId="77777777" w:rsidR="005F4EF7" w:rsidRPr="005F4EF7" w:rsidRDefault="005F4EF7" w:rsidP="005F4EF7">
            <w:pPr>
              <w:spacing w:after="160" w:line="278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Tate web page</w:t>
            </w:r>
          </w:p>
        </w:tc>
        <w:tc>
          <w:tcPr>
            <w:tcW w:w="0" w:type="auto"/>
            <w:hideMark/>
          </w:tcPr>
          <w:p w14:paraId="5EFB4F6A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schema:url</w:t>
            </w:r>
            <w:proofErr w:type="spellEnd"/>
          </w:p>
        </w:tc>
        <w:tc>
          <w:tcPr>
            <w:tcW w:w="0" w:type="auto"/>
            <w:hideMark/>
          </w:tcPr>
          <w:p w14:paraId="6A228560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http://schema.org/url</w:t>
            </w:r>
          </w:p>
        </w:tc>
        <w:tc>
          <w:tcPr>
            <w:tcW w:w="0" w:type="auto"/>
            <w:hideMark/>
          </w:tcPr>
          <w:p w14:paraId="496394FB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Value is an IRI, so it is resolvable</w:t>
            </w:r>
          </w:p>
        </w:tc>
      </w:tr>
      <w:tr w:rsidR="005F4EF7" w:rsidRPr="005F4EF7" w14:paraId="50A05E19" w14:textId="77777777" w:rsidTr="005F4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60BF5" w14:textId="77777777" w:rsidR="005F4EF7" w:rsidRPr="005F4EF7" w:rsidRDefault="005F4EF7" w:rsidP="005F4EF7">
            <w:pPr>
              <w:spacing w:after="160" w:line="278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Gender</w:t>
            </w:r>
          </w:p>
        </w:tc>
        <w:tc>
          <w:tcPr>
            <w:tcW w:w="0" w:type="auto"/>
            <w:hideMark/>
          </w:tcPr>
          <w:p w14:paraId="2D955BD8" w14:textId="77777777" w:rsidR="005F4EF7" w:rsidRPr="005F4EF7" w:rsidRDefault="005F4EF7" w:rsidP="005F4EF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schema:gender</w:t>
            </w:r>
            <w:proofErr w:type="spellEnd"/>
            <w:proofErr w:type="gramEnd"/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 + </w:t>
            </w: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schema:Male</w:t>
            </w:r>
            <w:proofErr w:type="spellEnd"/>
            <w:proofErr w:type="gramEnd"/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 / </w:t>
            </w: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schema:Female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5F13CE4" w14:textId="77777777" w:rsidR="005F4EF7" w:rsidRPr="005F4EF7" w:rsidRDefault="005F4EF7" w:rsidP="005F4EF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http://schema.org/gender</w:t>
            </w:r>
          </w:p>
        </w:tc>
        <w:tc>
          <w:tcPr>
            <w:tcW w:w="0" w:type="auto"/>
            <w:hideMark/>
          </w:tcPr>
          <w:p w14:paraId="22B9E559" w14:textId="77777777" w:rsidR="005F4EF7" w:rsidRPr="005F4EF7" w:rsidRDefault="005F4EF7" w:rsidP="005F4EF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Gives enumerated IRIs instead of free text</w:t>
            </w:r>
          </w:p>
        </w:tc>
      </w:tr>
      <w:tr w:rsidR="005F4EF7" w:rsidRPr="005F4EF7" w14:paraId="68B98393" w14:textId="77777777" w:rsidTr="005F4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6CBF6" w14:textId="77777777" w:rsidR="005F4EF7" w:rsidRPr="005F4EF7" w:rsidRDefault="005F4EF7" w:rsidP="005F4EF7">
            <w:pPr>
              <w:spacing w:after="160" w:line="278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Birth / death year</w:t>
            </w:r>
          </w:p>
        </w:tc>
        <w:tc>
          <w:tcPr>
            <w:tcW w:w="0" w:type="auto"/>
            <w:hideMark/>
          </w:tcPr>
          <w:p w14:paraId="3E0B5EE7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schema:birthDate</w:t>
            </w:r>
            <w:proofErr w:type="spellEnd"/>
            <w:proofErr w:type="gramEnd"/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 / </w:t>
            </w: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schema:deathDate</w:t>
            </w:r>
            <w:proofErr w:type="spellEnd"/>
            <w:proofErr w:type="gramEnd"/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, typed </w:t>
            </w: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xsd:gYear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544A925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http://schema.org/birthDate</w:t>
            </w:r>
          </w:p>
        </w:tc>
        <w:tc>
          <w:tcPr>
            <w:tcW w:w="0" w:type="auto"/>
            <w:hideMark/>
          </w:tcPr>
          <w:p w14:paraId="4619D97E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Year-only precision matches the source; </w:t>
            </w:r>
            <w:proofErr w:type="spell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gYear</w:t>
            </w:r>
            <w:proofErr w:type="spellEnd"/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 makes it comparable</w:t>
            </w:r>
          </w:p>
        </w:tc>
      </w:tr>
      <w:tr w:rsidR="005F4EF7" w:rsidRPr="005F4EF7" w14:paraId="098EA8A3" w14:textId="77777777" w:rsidTr="005F4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97F36" w14:textId="77777777" w:rsidR="005F4EF7" w:rsidRPr="005F4EF7" w:rsidRDefault="005F4EF7" w:rsidP="005F4EF7">
            <w:pPr>
              <w:spacing w:after="160" w:line="278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Place of birth / death</w:t>
            </w:r>
          </w:p>
        </w:tc>
        <w:tc>
          <w:tcPr>
            <w:tcW w:w="0" w:type="auto"/>
            <w:hideMark/>
          </w:tcPr>
          <w:p w14:paraId="1192082C" w14:textId="77777777" w:rsidR="005F4EF7" w:rsidRPr="005F4EF7" w:rsidRDefault="005F4EF7" w:rsidP="005F4EF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schema:birthPlace</w:t>
            </w:r>
            <w:proofErr w:type="spellEnd"/>
            <w:proofErr w:type="gramEnd"/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 / </w:t>
            </w: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schema:deathPlace</w:t>
            </w:r>
            <w:proofErr w:type="spellEnd"/>
            <w:proofErr w:type="gramEnd"/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 → </w:t>
            </w:r>
            <w:proofErr w:type="spell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Wikidata</w:t>
            </w:r>
            <w:proofErr w:type="spellEnd"/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 IRI</w:t>
            </w:r>
          </w:p>
        </w:tc>
        <w:tc>
          <w:tcPr>
            <w:tcW w:w="0" w:type="auto"/>
            <w:hideMark/>
          </w:tcPr>
          <w:p w14:paraId="2A503363" w14:textId="77777777" w:rsidR="005F4EF7" w:rsidRPr="005F4EF7" w:rsidRDefault="005F4EF7" w:rsidP="005F4EF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http://schema.org/birthPlace</w:t>
            </w:r>
          </w:p>
        </w:tc>
        <w:tc>
          <w:tcPr>
            <w:tcW w:w="0" w:type="auto"/>
            <w:hideMark/>
          </w:tcPr>
          <w:p w14:paraId="61D027AB" w14:textId="77777777" w:rsidR="005F4EF7" w:rsidRPr="005F4EF7" w:rsidRDefault="005F4EF7" w:rsidP="005F4EF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Links to an external authority (I3)</w:t>
            </w:r>
          </w:p>
        </w:tc>
      </w:tr>
      <w:tr w:rsidR="005F4EF7" w:rsidRPr="005F4EF7" w14:paraId="68562329" w14:textId="77777777" w:rsidTr="005F4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81CB4" w14:textId="77777777" w:rsidR="005F4EF7" w:rsidRPr="005F4EF7" w:rsidRDefault="005F4EF7" w:rsidP="005F4EF7">
            <w:pPr>
              <w:spacing w:after="160" w:line="278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City located in country</w:t>
            </w:r>
          </w:p>
        </w:tc>
        <w:tc>
          <w:tcPr>
            <w:tcW w:w="0" w:type="auto"/>
            <w:hideMark/>
          </w:tcPr>
          <w:p w14:paraId="23A1F4AB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schema:containedInPlace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733FE58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http://schema.org/containedInPlace</w:t>
            </w:r>
          </w:p>
        </w:tc>
        <w:tc>
          <w:tcPr>
            <w:tcW w:w="0" w:type="auto"/>
            <w:hideMark/>
          </w:tcPr>
          <w:p w14:paraId="40B12E9D" w14:textId="2CB37E3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Lets</w:t>
            </w:r>
            <w:proofErr w:type="spellEnd"/>
            <w:proofErr w:type="gramEnd"/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 queries go from city to country</w:t>
            </w:r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. We </w:t>
            </w:r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state it </w:t>
            </w:r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in  </w:t>
            </w:r>
            <w:r w:rsidRPr="005F4EF7">
              <w:rPr>
                <w:rFonts w:asciiTheme="majorBidi" w:hAnsiTheme="majorBidi" w:cstheme="majorBidi"/>
                <w:sz w:val="18"/>
                <w:szCs w:val="18"/>
              </w:rPr>
              <w:t>the</w:t>
            </w:r>
            <w:proofErr w:type="gramEnd"/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 data so it can be queried on its own and records the country Tate gave.</w:t>
            </w:r>
          </w:p>
        </w:tc>
      </w:tr>
      <w:tr w:rsidR="005F4EF7" w:rsidRPr="005F4EF7" w14:paraId="7B9E7F08" w14:textId="77777777" w:rsidTr="005F4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FCBD6" w14:textId="77777777" w:rsidR="005F4EF7" w:rsidRPr="005F4EF7" w:rsidRDefault="005F4EF7" w:rsidP="005F4EF7">
            <w:pPr>
              <w:spacing w:after="160" w:line="278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Same artist in </w:t>
            </w:r>
            <w:proofErr w:type="spell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Wikidata</w:t>
            </w:r>
            <w:proofErr w:type="spellEnd"/>
          </w:p>
        </w:tc>
        <w:tc>
          <w:tcPr>
            <w:tcW w:w="0" w:type="auto"/>
            <w:hideMark/>
          </w:tcPr>
          <w:p w14:paraId="668BB8D1" w14:textId="77777777" w:rsidR="005F4EF7" w:rsidRPr="005F4EF7" w:rsidRDefault="005F4EF7" w:rsidP="005F4EF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owl:sameAs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93E0F3B" w14:textId="77777777" w:rsidR="005F4EF7" w:rsidRPr="005F4EF7" w:rsidRDefault="005F4EF7" w:rsidP="005F4EF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http://www.w3.org/2002/07/owl#sameAs</w:t>
            </w:r>
          </w:p>
        </w:tc>
        <w:tc>
          <w:tcPr>
            <w:tcW w:w="0" w:type="auto"/>
            <w:hideMark/>
          </w:tcPr>
          <w:p w14:paraId="7CDB1416" w14:textId="77777777" w:rsidR="005F4EF7" w:rsidRPr="005F4EF7" w:rsidRDefault="005F4EF7" w:rsidP="005F4EF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Standard identity link between datasets</w:t>
            </w:r>
          </w:p>
        </w:tc>
      </w:tr>
      <w:tr w:rsidR="005F4EF7" w:rsidRPr="005F4EF7" w14:paraId="421C50A9" w14:textId="77777777" w:rsidTr="005F4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C5D9B" w14:textId="77777777" w:rsidR="005F4EF7" w:rsidRPr="005F4EF7" w:rsidRDefault="005F4EF7" w:rsidP="005F4EF7">
            <w:pPr>
              <w:spacing w:after="160" w:line="278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Alive in October 2014</w:t>
            </w:r>
          </w:p>
        </w:tc>
        <w:tc>
          <w:tcPr>
            <w:tcW w:w="0" w:type="auto"/>
            <w:hideMark/>
          </w:tcPr>
          <w:p w14:paraId="601FB4FC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proofErr w:type="gramStart"/>
            <w:r w:rsidRPr="005F4EF7">
              <w:rPr>
                <w:rFonts w:asciiTheme="majorBidi" w:hAnsiTheme="majorBidi" w:cstheme="majorBidi"/>
                <w:sz w:val="18"/>
                <w:szCs w:val="18"/>
              </w:rPr>
              <w:t>ont:livingAtSnapshot</w:t>
            </w:r>
            <w:proofErr w:type="spellEnd"/>
            <w:proofErr w:type="gramEnd"/>
            <w:r w:rsidRPr="005F4EF7">
              <w:rPr>
                <w:rFonts w:asciiTheme="majorBidi" w:hAnsiTheme="majorBidi" w:cstheme="majorBidi"/>
                <w:sz w:val="18"/>
                <w:szCs w:val="18"/>
              </w:rPr>
              <w:t xml:space="preserve"> (own term)</w:t>
            </w:r>
          </w:p>
        </w:tc>
        <w:tc>
          <w:tcPr>
            <w:tcW w:w="0" w:type="auto"/>
            <w:hideMark/>
          </w:tcPr>
          <w:p w14:paraId="3B6F11CC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https://w3id.org/FAIR-course-UT/2025-2026/group3/ont#livingAtSnapshot</w:t>
            </w:r>
          </w:p>
        </w:tc>
        <w:tc>
          <w:tcPr>
            <w:tcW w:w="0" w:type="auto"/>
            <w:hideMark/>
          </w:tcPr>
          <w:p w14:paraId="2F0A8851" w14:textId="77777777" w:rsidR="005F4EF7" w:rsidRPr="005F4EF7" w:rsidRDefault="005F4EF7" w:rsidP="005F4EF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5F4EF7">
              <w:rPr>
                <w:rFonts w:asciiTheme="majorBidi" w:hAnsiTheme="majorBidi" w:cstheme="majorBidi"/>
                <w:sz w:val="18"/>
                <w:szCs w:val="18"/>
              </w:rPr>
              <w:t>No existing term expresses "alive at the time of a data snapshot"</w:t>
            </w:r>
          </w:p>
        </w:tc>
      </w:tr>
    </w:tbl>
    <w:p w14:paraId="0C26F519" w14:textId="77777777" w:rsidR="005F4EF7" w:rsidRDefault="005F4EF7" w:rsidP="005F4EF7">
      <w:pPr>
        <w:rPr>
          <w:rFonts w:asciiTheme="majorBidi" w:hAnsiTheme="majorBidi" w:cstheme="majorBidi"/>
        </w:rPr>
      </w:pPr>
    </w:p>
    <w:p w14:paraId="53E9EC78" w14:textId="0A72C58A" w:rsidR="005F4EF7" w:rsidRPr="005F4EF7" w:rsidRDefault="005F4EF7" w:rsidP="005F4EF7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5F4EF7">
        <w:rPr>
          <w:rFonts w:asciiTheme="majorBidi" w:hAnsiTheme="majorBidi" w:cstheme="majorBidi"/>
        </w:rPr>
        <w:t xml:space="preserve">uncertain dates reduced to the year in </w:t>
      </w:r>
      <w:proofErr w:type="spellStart"/>
      <w:r w:rsidRPr="005F4EF7">
        <w:rPr>
          <w:rFonts w:asciiTheme="majorBidi" w:hAnsiTheme="majorBidi" w:cstheme="majorBidi"/>
        </w:rPr>
        <w:t>yearOfBirth</w:t>
      </w:r>
      <w:proofErr w:type="spellEnd"/>
    </w:p>
    <w:p w14:paraId="5021A091" w14:textId="7010EE1C" w:rsidR="005F4EF7" w:rsidRPr="005F4EF7" w:rsidRDefault="005F4EF7" w:rsidP="005F4EF7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5F4EF7">
        <w:rPr>
          <w:rFonts w:asciiTheme="majorBidi" w:hAnsiTheme="majorBidi" w:cstheme="majorBidi"/>
        </w:rPr>
        <w:t>groups get no person properties</w:t>
      </w:r>
    </w:p>
    <w:p w14:paraId="3519C6E0" w14:textId="548BA41A" w:rsidR="005F4EF7" w:rsidRPr="005F4EF7" w:rsidRDefault="005F4EF7" w:rsidP="005F4EF7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5F4EF7">
        <w:rPr>
          <w:rFonts w:asciiTheme="majorBidi" w:hAnsiTheme="majorBidi" w:cstheme="majorBidi"/>
        </w:rPr>
        <w:t>unreconciled places are left out rather than added as text</w:t>
      </w:r>
    </w:p>
    <w:p w14:paraId="6549A1AA" w14:textId="77777777" w:rsidR="005F4EF7" w:rsidRPr="005F4EF7" w:rsidRDefault="005F4EF7" w:rsidP="005F4EF7">
      <w:pPr>
        <w:rPr>
          <w:rFonts w:asciiTheme="majorBidi" w:hAnsiTheme="majorBidi" w:cstheme="majorBidi"/>
          <w:sz w:val="20"/>
          <w:szCs w:val="20"/>
        </w:rPr>
      </w:pPr>
    </w:p>
    <w:sectPr w:rsidR="005F4EF7" w:rsidRPr="005F4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17F88"/>
    <w:multiLevelType w:val="multilevel"/>
    <w:tmpl w:val="A3B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090952"/>
    <w:multiLevelType w:val="hybridMultilevel"/>
    <w:tmpl w:val="685CE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096489">
    <w:abstractNumId w:val="0"/>
  </w:num>
  <w:num w:numId="2" w16cid:durableId="2170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F7"/>
    <w:rsid w:val="005F4EF7"/>
    <w:rsid w:val="00736FA8"/>
    <w:rsid w:val="009738E7"/>
    <w:rsid w:val="00F9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F7D9"/>
  <w15:chartTrackingRefBased/>
  <w15:docId w15:val="{91977CB1-E0CA-4180-8F03-788F5A7ED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EF7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5F4EF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Shamlooheravi, S. (Sepehr, Student M-CS)</dc:creator>
  <cp:keywords/>
  <dc:description/>
  <cp:lastModifiedBy>Shamlooheravi, S. (Sepehr, Student M-CS)</cp:lastModifiedBy>
  <cp:revision>1</cp:revision>
  <cp:lastPrinted>2026-10-14T14:40:00Z</cp:lastPrinted>
  <dcterms:created xsi:type="dcterms:W3CDTF">2026-10-14T14:36:00Z</dcterms:created>
  <dcterms:modified xsi:type="dcterms:W3CDTF">2026-10-14T14:41:00Z</dcterms:modified>
</cp:coreProperties>
</file>