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437" w:rsidRDefault="00742618">
      <w:pPr>
        <w:tabs>
          <w:tab w:val="left" w:pos="2977"/>
        </w:tabs>
        <w:spacing w:line="360" w:lineRule="auto"/>
        <w:rPr>
          <w:rFonts w:ascii="Arial" w:eastAsia="Arial" w:hAnsi="Arial" w:cs="Arial"/>
        </w:rPr>
      </w:pPr>
      <w:r>
        <w:rPr>
          <w:noProof/>
        </w:rPr>
        <w:drawing>
          <wp:anchor distT="0" distB="0" distL="114300" distR="114300" simplePos="0" relativeHeight="251658240" behindDoc="0" locked="0" layoutInCell="1" hidden="0" allowOverlap="1">
            <wp:simplePos x="0" y="0"/>
            <wp:positionH relativeFrom="margin">
              <wp:posOffset>1816417</wp:posOffset>
            </wp:positionH>
            <wp:positionV relativeFrom="paragraph">
              <wp:posOffset>0</wp:posOffset>
            </wp:positionV>
            <wp:extent cx="1767205" cy="1392555"/>
            <wp:effectExtent l="0" t="0" r="0" b="0"/>
            <wp:wrapSquare wrapText="bothSides" distT="0" distB="0" distL="114300" distR="114300"/>
            <wp:docPr id="5" name="image14.jpg" descr="http://upload.wikimedia.org/wikipedia/commons/6/65/Unab._400x350.jpg"/>
            <wp:cNvGraphicFramePr/>
            <a:graphic xmlns:a="http://schemas.openxmlformats.org/drawingml/2006/main">
              <a:graphicData uri="http://schemas.openxmlformats.org/drawingml/2006/picture">
                <pic:pic xmlns:pic="http://schemas.openxmlformats.org/drawingml/2006/picture">
                  <pic:nvPicPr>
                    <pic:cNvPr id="0" name="image14.jpg" descr="http://upload.wikimedia.org/wikipedia/commons/6/65/Unab._400x350.jpg"/>
                    <pic:cNvPicPr preferRelativeResize="0"/>
                  </pic:nvPicPr>
                  <pic:blipFill>
                    <a:blip r:embed="rId4"/>
                    <a:srcRect/>
                    <a:stretch>
                      <a:fillRect/>
                    </a:stretch>
                  </pic:blipFill>
                  <pic:spPr>
                    <a:xfrm>
                      <a:off x="0" y="0"/>
                      <a:ext cx="1767205" cy="1392555"/>
                    </a:xfrm>
                    <a:prstGeom prst="rect">
                      <a:avLst/>
                    </a:prstGeom>
                    <a:ln/>
                  </pic:spPr>
                </pic:pic>
              </a:graphicData>
            </a:graphic>
          </wp:anchor>
        </w:drawing>
      </w:r>
    </w:p>
    <w:p w:rsidR="004E7437" w:rsidRDefault="004E7437">
      <w:pPr>
        <w:tabs>
          <w:tab w:val="left" w:pos="2977"/>
        </w:tabs>
        <w:spacing w:line="360" w:lineRule="auto"/>
        <w:rPr>
          <w:rFonts w:ascii="Arial" w:eastAsia="Arial" w:hAnsi="Arial" w:cs="Arial"/>
        </w:rPr>
      </w:pPr>
    </w:p>
    <w:p w:rsidR="004E7437" w:rsidRDefault="004E7437">
      <w:pPr>
        <w:tabs>
          <w:tab w:val="left" w:pos="2977"/>
        </w:tabs>
        <w:spacing w:line="360" w:lineRule="auto"/>
        <w:jc w:val="right"/>
        <w:rPr>
          <w:rFonts w:ascii="Arial" w:eastAsia="Arial" w:hAnsi="Arial" w:cs="Arial"/>
        </w:rPr>
      </w:pPr>
    </w:p>
    <w:p w:rsidR="004E7437" w:rsidRDefault="004E7437">
      <w:pPr>
        <w:tabs>
          <w:tab w:val="left" w:pos="2977"/>
        </w:tabs>
        <w:spacing w:line="360" w:lineRule="auto"/>
        <w:rPr>
          <w:rFonts w:ascii="Arial" w:eastAsia="Arial" w:hAnsi="Arial" w:cs="Arial"/>
        </w:rPr>
      </w:pPr>
    </w:p>
    <w:p w:rsidR="004E7437" w:rsidRDefault="00742618">
      <w:pPr>
        <w:tabs>
          <w:tab w:val="left" w:pos="2977"/>
        </w:tabs>
        <w:spacing w:after="0" w:line="240" w:lineRule="auto"/>
        <w:jc w:val="center"/>
        <w:rPr>
          <w:rFonts w:ascii="Arial" w:eastAsia="Arial" w:hAnsi="Arial" w:cs="Arial"/>
          <w:sz w:val="24"/>
          <w:szCs w:val="24"/>
        </w:rPr>
      </w:pPr>
      <w:r>
        <w:rPr>
          <w:rFonts w:ascii="Arial" w:eastAsia="Arial" w:hAnsi="Arial" w:cs="Arial"/>
          <w:sz w:val="24"/>
          <w:szCs w:val="24"/>
        </w:rPr>
        <w:t>Universidad Andrés Bello</w:t>
      </w:r>
    </w:p>
    <w:p w:rsidR="004E7437" w:rsidRDefault="00742618">
      <w:pPr>
        <w:spacing w:line="240" w:lineRule="auto"/>
        <w:jc w:val="center"/>
        <w:rPr>
          <w:rFonts w:ascii="Arial" w:eastAsia="Arial" w:hAnsi="Arial" w:cs="Arial"/>
          <w:sz w:val="24"/>
          <w:szCs w:val="24"/>
        </w:rPr>
      </w:pPr>
      <w:r>
        <w:rPr>
          <w:rFonts w:ascii="Arial" w:eastAsia="Arial" w:hAnsi="Arial" w:cs="Arial"/>
          <w:sz w:val="24"/>
          <w:szCs w:val="24"/>
        </w:rPr>
        <w:t>Facultad de Ingeniería</w:t>
      </w:r>
    </w:p>
    <w:p w:rsidR="004E7437" w:rsidRDefault="00742618">
      <w:pPr>
        <w:spacing w:line="240" w:lineRule="auto"/>
        <w:jc w:val="center"/>
        <w:rPr>
          <w:rFonts w:ascii="Arial" w:eastAsia="Arial" w:hAnsi="Arial" w:cs="Arial"/>
          <w:sz w:val="24"/>
          <w:szCs w:val="24"/>
        </w:rPr>
      </w:pPr>
      <w:r>
        <w:rPr>
          <w:rFonts w:ascii="Arial" w:eastAsia="Arial" w:hAnsi="Arial" w:cs="Arial"/>
          <w:sz w:val="24"/>
          <w:szCs w:val="24"/>
        </w:rPr>
        <w:t>Ingeniería Civil Informática</w:t>
      </w:r>
    </w:p>
    <w:p w:rsidR="004E7437" w:rsidRDefault="00742618">
      <w:pPr>
        <w:rPr>
          <w:rFonts w:ascii="Arial" w:eastAsia="Arial" w:hAnsi="Arial" w:cs="Arial"/>
          <w:b/>
          <w:smallCaps/>
          <w:sz w:val="66"/>
          <w:szCs w:val="66"/>
        </w:rPr>
      </w:pPr>
      <w:r>
        <w:rPr>
          <w:rFonts w:ascii="Arial" w:eastAsia="Arial" w:hAnsi="Arial" w:cs="Arial"/>
          <w:b/>
          <w:smallCaps/>
          <w:sz w:val="66"/>
          <w:szCs w:val="66"/>
        </w:rPr>
        <w:tab/>
      </w:r>
      <w:r>
        <w:rPr>
          <w:rFonts w:ascii="Arial" w:eastAsia="Arial" w:hAnsi="Arial" w:cs="Arial"/>
          <w:b/>
          <w:smallCaps/>
          <w:sz w:val="66"/>
          <w:szCs w:val="66"/>
        </w:rPr>
        <w:tab/>
      </w:r>
    </w:p>
    <w:p w:rsidR="004E7437" w:rsidRDefault="00742618">
      <w:pPr>
        <w:jc w:val="center"/>
        <w:rPr>
          <w:rFonts w:ascii="Arial" w:eastAsia="Arial" w:hAnsi="Arial" w:cs="Arial"/>
          <w:b/>
          <w:smallCaps/>
          <w:sz w:val="40"/>
          <w:szCs w:val="40"/>
          <w:u w:val="single"/>
        </w:rPr>
      </w:pPr>
      <w:r>
        <w:rPr>
          <w:rFonts w:ascii="Arial" w:eastAsia="Arial" w:hAnsi="Arial" w:cs="Arial"/>
          <w:b/>
          <w:smallCaps/>
          <w:sz w:val="40"/>
          <w:szCs w:val="40"/>
          <w:u w:val="single"/>
        </w:rPr>
        <w:t xml:space="preserve">Trabajo 1 </w:t>
      </w:r>
    </w:p>
    <w:p w:rsidR="004E7437" w:rsidRDefault="00742618">
      <w:pPr>
        <w:jc w:val="center"/>
        <w:rPr>
          <w:rFonts w:ascii="Arial" w:eastAsia="Arial" w:hAnsi="Arial" w:cs="Arial"/>
          <w:b/>
          <w:smallCaps/>
          <w:sz w:val="40"/>
          <w:szCs w:val="40"/>
          <w:u w:val="single"/>
        </w:rPr>
      </w:pPr>
      <w:r>
        <w:rPr>
          <w:rFonts w:ascii="Arial" w:eastAsia="Arial" w:hAnsi="Arial" w:cs="Arial"/>
          <w:b/>
          <w:smallCaps/>
          <w:sz w:val="40"/>
          <w:szCs w:val="40"/>
          <w:u w:val="single"/>
        </w:rPr>
        <w:t xml:space="preserve">Etiquetado – Ubicación geográfica de Usuarios de PLATAFORMAS </w:t>
      </w:r>
      <w:proofErr w:type="spellStart"/>
      <w:r>
        <w:rPr>
          <w:rFonts w:ascii="Arial" w:eastAsia="Arial" w:hAnsi="Arial" w:cs="Arial"/>
          <w:b/>
          <w:smallCaps/>
          <w:sz w:val="40"/>
          <w:szCs w:val="40"/>
          <w:u w:val="single"/>
        </w:rPr>
        <w:t>cQA</w:t>
      </w:r>
      <w:proofErr w:type="spellEnd"/>
      <w:r>
        <w:rPr>
          <w:rFonts w:ascii="Arial" w:eastAsia="Arial" w:hAnsi="Arial" w:cs="Arial"/>
          <w:b/>
          <w:smallCaps/>
          <w:sz w:val="40"/>
          <w:szCs w:val="40"/>
          <w:u w:val="single"/>
        </w:rPr>
        <w:t xml:space="preserve"> </w:t>
      </w:r>
    </w:p>
    <w:p w:rsidR="004E7437" w:rsidRDefault="00742618">
      <w:pPr>
        <w:spacing w:line="360" w:lineRule="auto"/>
        <w:jc w:val="center"/>
        <w:rPr>
          <w:rFonts w:ascii="Arial" w:eastAsia="Arial" w:hAnsi="Arial" w:cs="Arial"/>
          <w:b/>
          <w:smallCaps/>
          <w:sz w:val="32"/>
          <w:szCs w:val="32"/>
        </w:rPr>
      </w:pPr>
      <w:r>
        <w:rPr>
          <w:rFonts w:ascii="Arial" w:eastAsia="Arial" w:hAnsi="Arial" w:cs="Arial"/>
          <w:b/>
          <w:smallCaps/>
          <w:sz w:val="32"/>
          <w:szCs w:val="32"/>
        </w:rPr>
        <w:t>Sistemas Inteligentes</w:t>
      </w:r>
    </w:p>
    <w:p w:rsidR="004E7437" w:rsidRDefault="004E7437">
      <w:pPr>
        <w:spacing w:line="360" w:lineRule="auto"/>
        <w:ind w:left="4248" w:firstLine="708"/>
        <w:jc w:val="center"/>
        <w:rPr>
          <w:rFonts w:ascii="Arial" w:eastAsia="Arial" w:hAnsi="Arial" w:cs="Arial"/>
          <w:smallCaps/>
          <w:sz w:val="32"/>
          <w:szCs w:val="32"/>
        </w:rPr>
      </w:pPr>
    </w:p>
    <w:p w:rsidR="004E7437" w:rsidRDefault="004E7437">
      <w:pPr>
        <w:spacing w:line="360" w:lineRule="auto"/>
        <w:jc w:val="center"/>
        <w:rPr>
          <w:rFonts w:ascii="Arial" w:eastAsia="Arial" w:hAnsi="Arial" w:cs="Arial"/>
          <w:smallCaps/>
          <w:sz w:val="32"/>
          <w:szCs w:val="32"/>
        </w:rPr>
      </w:pPr>
    </w:p>
    <w:p w:rsidR="004E7437" w:rsidRDefault="00742618">
      <w:pPr>
        <w:spacing w:line="360" w:lineRule="auto"/>
        <w:jc w:val="center"/>
        <w:rPr>
          <w:rFonts w:ascii="Arial" w:eastAsia="Arial" w:hAnsi="Arial" w:cs="Arial"/>
          <w:smallCaps/>
          <w:sz w:val="32"/>
          <w:szCs w:val="32"/>
        </w:rPr>
      </w:pPr>
      <w:r>
        <w:rPr>
          <w:rFonts w:ascii="Arial" w:eastAsia="Arial" w:hAnsi="Arial" w:cs="Arial"/>
          <w:smallCaps/>
          <w:sz w:val="32"/>
          <w:szCs w:val="32"/>
        </w:rPr>
        <w:t>David Andrés Molina Garrido</w:t>
      </w:r>
    </w:p>
    <w:p w:rsidR="004E7437" w:rsidRDefault="004E7437">
      <w:pPr>
        <w:spacing w:line="360" w:lineRule="auto"/>
        <w:jc w:val="center"/>
        <w:rPr>
          <w:rFonts w:ascii="Arial" w:eastAsia="Arial" w:hAnsi="Arial" w:cs="Arial"/>
          <w:smallCaps/>
          <w:sz w:val="32"/>
          <w:szCs w:val="32"/>
        </w:rPr>
      </w:pPr>
    </w:p>
    <w:p w:rsidR="004E7437" w:rsidRDefault="00742618">
      <w:pPr>
        <w:spacing w:line="360" w:lineRule="auto"/>
        <w:jc w:val="center"/>
        <w:rPr>
          <w:rFonts w:ascii="Arial" w:eastAsia="Arial" w:hAnsi="Arial" w:cs="Arial"/>
          <w:smallCaps/>
          <w:sz w:val="32"/>
          <w:szCs w:val="32"/>
        </w:rPr>
      </w:pPr>
      <w:r>
        <w:rPr>
          <w:rFonts w:ascii="Arial" w:eastAsia="Arial" w:hAnsi="Arial" w:cs="Arial"/>
          <w:smallCaps/>
          <w:sz w:val="32"/>
          <w:szCs w:val="32"/>
        </w:rPr>
        <w:t>Profesor</w:t>
      </w:r>
    </w:p>
    <w:p w:rsidR="004E7437" w:rsidRDefault="00742618">
      <w:pPr>
        <w:spacing w:line="360" w:lineRule="auto"/>
        <w:jc w:val="center"/>
        <w:rPr>
          <w:rFonts w:ascii="Arial" w:eastAsia="Arial" w:hAnsi="Arial" w:cs="Arial"/>
          <w:sz w:val="28"/>
          <w:szCs w:val="28"/>
        </w:rPr>
      </w:pPr>
      <w:r>
        <w:rPr>
          <w:rFonts w:ascii="Arial" w:eastAsia="Arial" w:hAnsi="Arial" w:cs="Arial"/>
          <w:smallCaps/>
          <w:sz w:val="32"/>
          <w:szCs w:val="32"/>
        </w:rPr>
        <w:t>Alejandro Figueroa Amenábar</w:t>
      </w:r>
    </w:p>
    <w:p w:rsidR="004E7437" w:rsidRDefault="004E7437">
      <w:pPr>
        <w:spacing w:line="360" w:lineRule="auto"/>
        <w:rPr>
          <w:rFonts w:ascii="Arial" w:eastAsia="Arial" w:hAnsi="Arial" w:cs="Arial"/>
          <w:sz w:val="24"/>
          <w:szCs w:val="24"/>
        </w:rPr>
      </w:pPr>
    </w:p>
    <w:p w:rsidR="004E7437" w:rsidRDefault="00742618">
      <w:pPr>
        <w:spacing w:line="360" w:lineRule="auto"/>
        <w:jc w:val="center"/>
        <w:rPr>
          <w:rFonts w:ascii="Arial" w:eastAsia="Arial" w:hAnsi="Arial" w:cs="Arial"/>
          <w:sz w:val="24"/>
          <w:szCs w:val="24"/>
        </w:rPr>
      </w:pPr>
      <w:r>
        <w:rPr>
          <w:rFonts w:ascii="Arial" w:eastAsia="Arial" w:hAnsi="Arial" w:cs="Arial"/>
          <w:i/>
          <w:sz w:val="24"/>
          <w:szCs w:val="24"/>
        </w:rPr>
        <w:t>Santiago - Chile.</w:t>
      </w:r>
    </w:p>
    <w:p w:rsidR="004E7437" w:rsidRDefault="00742618">
      <w:pPr>
        <w:spacing w:line="360" w:lineRule="auto"/>
        <w:jc w:val="center"/>
        <w:rPr>
          <w:rFonts w:ascii="Arial" w:eastAsia="Arial" w:hAnsi="Arial" w:cs="Arial"/>
          <w:sz w:val="24"/>
          <w:szCs w:val="24"/>
        </w:rPr>
      </w:pPr>
      <w:r>
        <w:rPr>
          <w:rFonts w:ascii="Arial" w:eastAsia="Arial" w:hAnsi="Arial" w:cs="Arial"/>
          <w:i/>
          <w:sz w:val="24"/>
          <w:szCs w:val="24"/>
        </w:rPr>
        <w:t>Agosto, 2017.</w:t>
      </w:r>
    </w:p>
    <w:p w:rsidR="004E7437" w:rsidRDefault="004E7437">
      <w:pPr>
        <w:spacing w:line="360" w:lineRule="auto"/>
        <w:rPr>
          <w:rFonts w:ascii="Arial" w:eastAsia="Arial" w:hAnsi="Arial" w:cs="Arial"/>
          <w:b/>
          <w:sz w:val="24"/>
          <w:szCs w:val="24"/>
        </w:rPr>
      </w:pPr>
    </w:p>
    <w:p w:rsidR="004E7437" w:rsidRDefault="004E7437">
      <w:pPr>
        <w:spacing w:after="0" w:line="240" w:lineRule="auto"/>
        <w:rPr>
          <w:rFonts w:ascii="LMRoman12-Bold" w:eastAsia="LMRoman12-Bold" w:hAnsi="LMRoman12-Bold" w:cs="LMRoman12-Bold"/>
          <w:b/>
          <w:sz w:val="29"/>
          <w:szCs w:val="29"/>
        </w:rPr>
      </w:pPr>
    </w:p>
    <w:p w:rsidR="004E7437" w:rsidRDefault="004E7437">
      <w:pPr>
        <w:spacing w:after="0" w:line="240" w:lineRule="auto"/>
        <w:rPr>
          <w:rFonts w:ascii="LMRoman12-Bold" w:eastAsia="LMRoman12-Bold" w:hAnsi="LMRoman12-Bold" w:cs="LMRoman12-Bold"/>
          <w:b/>
          <w:sz w:val="29"/>
          <w:szCs w:val="29"/>
        </w:rPr>
      </w:pPr>
    </w:p>
    <w:p w:rsidR="004E7437" w:rsidRDefault="00742618">
      <w:pPr>
        <w:spacing w:after="0" w:line="240" w:lineRule="auto"/>
        <w:jc w:val="center"/>
        <w:rPr>
          <w:rFonts w:ascii="Times" w:eastAsia="Times" w:hAnsi="Times" w:cs="Times"/>
          <w:b/>
          <w:sz w:val="32"/>
          <w:szCs w:val="32"/>
        </w:rPr>
      </w:pPr>
      <w:r>
        <w:rPr>
          <w:rFonts w:ascii="Times" w:eastAsia="Times" w:hAnsi="Times" w:cs="Times"/>
          <w:b/>
          <w:sz w:val="32"/>
          <w:szCs w:val="32"/>
        </w:rPr>
        <w:t>Introducción</w:t>
      </w:r>
    </w:p>
    <w:p w:rsidR="00050D78" w:rsidRDefault="00050D78">
      <w:pPr>
        <w:spacing w:after="0" w:line="240" w:lineRule="auto"/>
        <w:jc w:val="center"/>
        <w:rPr>
          <w:rFonts w:ascii="Times" w:eastAsia="Times" w:hAnsi="Times" w:cs="Times"/>
          <w:b/>
          <w:sz w:val="32"/>
          <w:szCs w:val="32"/>
        </w:rPr>
      </w:pPr>
    </w:p>
    <w:p w:rsidR="004E7437" w:rsidRDefault="004E7437">
      <w:pPr>
        <w:spacing w:after="0" w:line="240" w:lineRule="auto"/>
        <w:rPr>
          <w:rFonts w:ascii="LMRoman12-Bold" w:eastAsia="LMRoman12-Bold" w:hAnsi="LMRoman12-Bold" w:cs="LMRoman12-Bold"/>
          <w:b/>
          <w:sz w:val="29"/>
          <w:szCs w:val="29"/>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Las comunidades de Pregunta-Respuesta (</w:t>
      </w:r>
      <w:proofErr w:type="spellStart"/>
      <w:r>
        <w:rPr>
          <w:rFonts w:ascii="Times" w:eastAsia="Times" w:hAnsi="Times" w:cs="Times"/>
          <w:sz w:val="24"/>
          <w:szCs w:val="24"/>
        </w:rPr>
        <w:t>cQA</w:t>
      </w:r>
      <w:proofErr w:type="spellEnd"/>
      <w:r>
        <w:rPr>
          <w:rFonts w:ascii="Times" w:eastAsia="Times" w:hAnsi="Times" w:cs="Times"/>
          <w:sz w:val="24"/>
          <w:szCs w:val="24"/>
        </w:rPr>
        <w:t>) son sitios donde, en resumen, sus miembros responden a preguntas realizadas por otros usuarios obteniendo cierto puntaje o rango el usuario que lo hace de manera correcta. La cualidad de estos sitios y que lo hac</w:t>
      </w:r>
      <w:r>
        <w:rPr>
          <w:rFonts w:ascii="Times" w:eastAsia="Times" w:hAnsi="Times" w:cs="Times"/>
          <w:sz w:val="24"/>
          <w:szCs w:val="24"/>
        </w:rPr>
        <w:t xml:space="preserve">e diferente a otro es su finalidad, ésta está destinada a encontrar respuestas especificas a cierta pregunta, ya sean éstas complejas o de conocimiento general en muchos casos. Dentro de estas páginas se encuentran </w:t>
      </w:r>
      <w:proofErr w:type="spellStart"/>
      <w:r>
        <w:rPr>
          <w:rFonts w:ascii="Times" w:eastAsia="Times" w:hAnsi="Times" w:cs="Times"/>
          <w:sz w:val="24"/>
          <w:szCs w:val="24"/>
        </w:rPr>
        <w:t>StackExchange</w:t>
      </w:r>
      <w:proofErr w:type="spellEnd"/>
      <w:r>
        <w:rPr>
          <w:rFonts w:ascii="Times" w:eastAsia="Times" w:hAnsi="Times" w:cs="Times"/>
          <w:sz w:val="24"/>
          <w:szCs w:val="24"/>
        </w:rPr>
        <w:t xml:space="preserve">, </w:t>
      </w:r>
      <w:proofErr w:type="spellStart"/>
      <w:r>
        <w:rPr>
          <w:rFonts w:ascii="Times" w:eastAsia="Times" w:hAnsi="Times" w:cs="Times"/>
          <w:sz w:val="24"/>
          <w:szCs w:val="24"/>
        </w:rPr>
        <w:t>Quora</w:t>
      </w:r>
      <w:proofErr w:type="spellEnd"/>
      <w:r>
        <w:rPr>
          <w:rFonts w:ascii="Times" w:eastAsia="Times" w:hAnsi="Times" w:cs="Times"/>
          <w:sz w:val="24"/>
          <w:szCs w:val="24"/>
        </w:rPr>
        <w:t xml:space="preserve"> o </w:t>
      </w:r>
      <w:proofErr w:type="spellStart"/>
      <w:r>
        <w:rPr>
          <w:rFonts w:ascii="Times" w:eastAsia="Times" w:hAnsi="Times" w:cs="Times"/>
          <w:sz w:val="24"/>
          <w:szCs w:val="24"/>
        </w:rPr>
        <w:t>Yahoo</w:t>
      </w:r>
      <w:proofErr w:type="spellEnd"/>
      <w:r>
        <w:rPr>
          <w:rFonts w:ascii="Times" w:eastAsia="Times" w:hAnsi="Times" w:cs="Times"/>
          <w:sz w:val="24"/>
          <w:szCs w:val="24"/>
        </w:rPr>
        <w:t>!. En este in</w:t>
      </w:r>
      <w:r>
        <w:rPr>
          <w:rFonts w:ascii="Times" w:eastAsia="Times" w:hAnsi="Times" w:cs="Times"/>
          <w:sz w:val="24"/>
          <w:szCs w:val="24"/>
        </w:rPr>
        <w:t xml:space="preserve">forme nos enfocaremos básicamente en </w:t>
      </w:r>
      <w:r w:rsidR="00050D78">
        <w:rPr>
          <w:rFonts w:ascii="Times" w:eastAsia="Times" w:hAnsi="Times" w:cs="Times"/>
          <w:sz w:val="24"/>
          <w:szCs w:val="24"/>
        </w:rPr>
        <w:t>la descripción del perfil</w:t>
      </w:r>
      <w:r>
        <w:rPr>
          <w:rFonts w:ascii="Times" w:eastAsia="Times" w:hAnsi="Times" w:cs="Times"/>
          <w:sz w:val="24"/>
          <w:szCs w:val="24"/>
        </w:rPr>
        <w:t xml:space="preserve"> de estos usuarios, y en como proveen, ya sea de manera explícita o implícita, antecedentes de su ubicación geográfica o de los lugares a los cuales ha estado arraigado en su vida.</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En este informe tratare</w:t>
      </w:r>
      <w:r>
        <w:rPr>
          <w:rFonts w:ascii="Times" w:eastAsia="Times" w:hAnsi="Times" w:cs="Times"/>
          <w:sz w:val="24"/>
          <w:szCs w:val="24"/>
        </w:rPr>
        <w:t>mos acerca de la experiencia que tomó etiquetar un cierto número de esas descripciones hechas por los usuarios y clasificarlas en 4 clases diferentes:</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w:t>
      </w:r>
      <w:r>
        <w:rPr>
          <w:rFonts w:ascii="Times" w:eastAsia="Times" w:hAnsi="Times" w:cs="Times"/>
          <w:b/>
          <w:sz w:val="24"/>
          <w:szCs w:val="24"/>
        </w:rPr>
        <w:t>USA only</w:t>
      </w:r>
      <w:r>
        <w:rPr>
          <w:rFonts w:ascii="Times" w:eastAsia="Times" w:hAnsi="Times" w:cs="Times"/>
          <w:sz w:val="24"/>
          <w:szCs w:val="24"/>
        </w:rPr>
        <w:t xml:space="preserve"> (Si está relacionado con sólo lugares dentro de USA).</w:t>
      </w: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w:t>
      </w:r>
      <w:r>
        <w:rPr>
          <w:rFonts w:ascii="Times" w:eastAsia="Times" w:hAnsi="Times" w:cs="Times"/>
          <w:b/>
          <w:sz w:val="24"/>
          <w:szCs w:val="24"/>
        </w:rPr>
        <w:t>Non-USA</w:t>
      </w:r>
      <w:r>
        <w:rPr>
          <w:rFonts w:ascii="Times" w:eastAsia="Times" w:hAnsi="Times" w:cs="Times"/>
          <w:sz w:val="24"/>
          <w:szCs w:val="24"/>
        </w:rPr>
        <w:t xml:space="preserve"> (Si está relacionado con sólo lugares fuera de USA).</w:t>
      </w: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w:t>
      </w:r>
      <w:r>
        <w:rPr>
          <w:rFonts w:ascii="Times" w:eastAsia="Times" w:hAnsi="Times" w:cs="Times"/>
          <w:b/>
          <w:sz w:val="24"/>
          <w:szCs w:val="24"/>
        </w:rPr>
        <w:t>World</w:t>
      </w:r>
      <w:r>
        <w:rPr>
          <w:rFonts w:ascii="Times" w:eastAsia="Times" w:hAnsi="Times" w:cs="Times"/>
          <w:sz w:val="24"/>
          <w:szCs w:val="24"/>
        </w:rPr>
        <w:t xml:space="preserve"> (Si está relacionado con lugares dentro y fuera de USA).</w:t>
      </w: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w:t>
      </w:r>
      <w:r>
        <w:rPr>
          <w:rFonts w:ascii="Times" w:eastAsia="Times" w:hAnsi="Times" w:cs="Times"/>
          <w:b/>
          <w:sz w:val="24"/>
          <w:szCs w:val="24"/>
        </w:rPr>
        <w:t>Undetermined</w:t>
      </w:r>
      <w:r>
        <w:rPr>
          <w:rFonts w:ascii="Times" w:eastAsia="Times" w:hAnsi="Times" w:cs="Times"/>
          <w:sz w:val="24"/>
          <w:szCs w:val="24"/>
        </w:rPr>
        <w:t xml:space="preserve"> (Si no provee ninguna pista de algún lugar geográfico relacionado al usuario).</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A su vez veremos diferentes relaciones, otro</w:t>
      </w:r>
      <w:r>
        <w:rPr>
          <w:rFonts w:ascii="Times" w:eastAsia="Times" w:hAnsi="Times" w:cs="Times"/>
          <w:sz w:val="24"/>
          <w:szCs w:val="24"/>
        </w:rPr>
        <w:t>s aspectos de cada clase y en conjunto, para poder obtener datos tangibles como probabilidades y otras métricas relacionadas al etiquetado.</w:t>
      </w: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LMRoman12-Bold" w:eastAsia="LMRoman12-Bold" w:hAnsi="LMRoman12-Bold" w:cs="LMRoman12-Bold"/>
          <w:b/>
          <w:sz w:val="29"/>
          <w:szCs w:val="29"/>
        </w:rPr>
      </w:pPr>
    </w:p>
    <w:p w:rsidR="004E7437" w:rsidRDefault="004E7437">
      <w:pPr>
        <w:spacing w:after="0" w:line="240" w:lineRule="auto"/>
        <w:rPr>
          <w:rFonts w:ascii="LMRoman12-Bold" w:eastAsia="LMRoman12-Bold" w:hAnsi="LMRoman12-Bold" w:cs="LMRoman12-Bold"/>
          <w:b/>
          <w:sz w:val="29"/>
          <w:szCs w:val="29"/>
        </w:rPr>
      </w:pPr>
    </w:p>
    <w:p w:rsidR="004E7437" w:rsidRDefault="004E7437">
      <w:pPr>
        <w:spacing w:after="0" w:line="240" w:lineRule="auto"/>
        <w:rPr>
          <w:rFonts w:ascii="LMRoman12-Bold" w:eastAsia="LMRoman12-Bold" w:hAnsi="LMRoman12-Bold" w:cs="LMRoman12-Bold"/>
          <w:b/>
          <w:sz w:val="29"/>
          <w:szCs w:val="29"/>
        </w:rPr>
      </w:pPr>
    </w:p>
    <w:p w:rsidR="004E7437" w:rsidRDefault="004E7437">
      <w:pPr>
        <w:spacing w:after="0" w:line="240" w:lineRule="auto"/>
        <w:rPr>
          <w:rFonts w:ascii="LMRoman12-Bold" w:eastAsia="LMRoman12-Bold" w:hAnsi="LMRoman12-Bold" w:cs="LMRoman12-Bold"/>
          <w:b/>
          <w:sz w:val="29"/>
          <w:szCs w:val="29"/>
        </w:rPr>
      </w:pPr>
    </w:p>
    <w:p w:rsidR="004E7437" w:rsidRDefault="004E7437">
      <w:pPr>
        <w:spacing w:after="0" w:line="240" w:lineRule="auto"/>
        <w:rPr>
          <w:rFonts w:ascii="LMRoman12-Bold" w:eastAsia="LMRoman12-Bold" w:hAnsi="LMRoman12-Bold" w:cs="LMRoman12-Bold"/>
          <w:b/>
          <w:sz w:val="29"/>
          <w:szCs w:val="29"/>
        </w:rPr>
      </w:pPr>
    </w:p>
    <w:p w:rsidR="004E7437" w:rsidRDefault="004E7437">
      <w:pPr>
        <w:spacing w:after="0" w:line="240" w:lineRule="auto"/>
        <w:rPr>
          <w:rFonts w:ascii="LMRoman12-Bold" w:eastAsia="LMRoman12-Bold" w:hAnsi="LMRoman12-Bold" w:cs="LMRoman12-Bold"/>
          <w:b/>
          <w:sz w:val="29"/>
          <w:szCs w:val="29"/>
        </w:rPr>
      </w:pPr>
    </w:p>
    <w:p w:rsidR="004E7437" w:rsidRDefault="004E7437">
      <w:pPr>
        <w:spacing w:after="0" w:line="240" w:lineRule="auto"/>
        <w:rPr>
          <w:rFonts w:ascii="LMRoman12-Bold" w:eastAsia="LMRoman12-Bold" w:hAnsi="LMRoman12-Bold" w:cs="LMRoman12-Bold"/>
          <w:b/>
          <w:sz w:val="29"/>
          <w:szCs w:val="29"/>
        </w:rPr>
      </w:pPr>
    </w:p>
    <w:p w:rsidR="004E7437" w:rsidRDefault="004E7437">
      <w:pPr>
        <w:spacing w:after="0" w:line="240" w:lineRule="auto"/>
        <w:rPr>
          <w:rFonts w:ascii="LMRoman12-Bold" w:eastAsia="LMRoman12-Bold" w:hAnsi="LMRoman12-Bold" w:cs="LMRoman12-Bold"/>
          <w:b/>
          <w:sz w:val="29"/>
          <w:szCs w:val="29"/>
        </w:rPr>
      </w:pPr>
    </w:p>
    <w:p w:rsidR="004E7437" w:rsidRDefault="004E7437">
      <w:pPr>
        <w:spacing w:after="0" w:line="240" w:lineRule="auto"/>
        <w:rPr>
          <w:rFonts w:ascii="LMRoman12-Bold" w:eastAsia="LMRoman12-Bold" w:hAnsi="LMRoman12-Bold" w:cs="LMRoman12-Bold"/>
          <w:b/>
          <w:sz w:val="29"/>
          <w:szCs w:val="29"/>
        </w:rPr>
      </w:pPr>
    </w:p>
    <w:p w:rsidR="004E7437" w:rsidRDefault="004E7437">
      <w:pPr>
        <w:spacing w:after="0" w:line="240" w:lineRule="auto"/>
        <w:rPr>
          <w:rFonts w:ascii="LMRoman12-Bold" w:eastAsia="LMRoman12-Bold" w:hAnsi="LMRoman12-Bold" w:cs="LMRoman12-Bold"/>
          <w:b/>
          <w:sz w:val="29"/>
          <w:szCs w:val="29"/>
        </w:rPr>
      </w:pPr>
    </w:p>
    <w:p w:rsidR="004E7437" w:rsidRDefault="004E7437">
      <w:pPr>
        <w:spacing w:after="0" w:line="240" w:lineRule="auto"/>
        <w:rPr>
          <w:rFonts w:ascii="LMRoman12-Bold" w:eastAsia="LMRoman12-Bold" w:hAnsi="LMRoman12-Bold" w:cs="LMRoman12-Bold"/>
          <w:b/>
          <w:sz w:val="29"/>
          <w:szCs w:val="29"/>
        </w:rPr>
      </w:pPr>
    </w:p>
    <w:p w:rsidR="004E7437" w:rsidRDefault="004E7437">
      <w:pPr>
        <w:spacing w:after="0" w:line="240" w:lineRule="auto"/>
        <w:rPr>
          <w:rFonts w:ascii="LMRoman12-Bold" w:eastAsia="LMRoman12-Bold" w:hAnsi="LMRoman12-Bold" w:cs="LMRoman12-Bold"/>
          <w:b/>
          <w:sz w:val="29"/>
          <w:szCs w:val="29"/>
        </w:rPr>
      </w:pPr>
    </w:p>
    <w:p w:rsidR="004E7437" w:rsidRDefault="004E7437">
      <w:pPr>
        <w:spacing w:after="0" w:line="240" w:lineRule="auto"/>
        <w:rPr>
          <w:rFonts w:ascii="LMRoman12-Bold" w:eastAsia="LMRoman12-Bold" w:hAnsi="LMRoman12-Bold" w:cs="LMRoman12-Bold"/>
          <w:b/>
          <w:sz w:val="29"/>
          <w:szCs w:val="29"/>
        </w:rPr>
      </w:pPr>
    </w:p>
    <w:p w:rsidR="004E7437" w:rsidRDefault="004E7437">
      <w:pPr>
        <w:spacing w:after="0" w:line="240" w:lineRule="auto"/>
        <w:rPr>
          <w:rFonts w:ascii="LMRoman12-Bold" w:eastAsia="LMRoman12-Bold" w:hAnsi="LMRoman12-Bold" w:cs="LMRoman12-Bold"/>
          <w:b/>
          <w:sz w:val="29"/>
          <w:szCs w:val="29"/>
        </w:rPr>
      </w:pPr>
    </w:p>
    <w:p w:rsidR="004E7437" w:rsidRDefault="004E7437">
      <w:pPr>
        <w:spacing w:after="0" w:line="240" w:lineRule="auto"/>
        <w:rPr>
          <w:rFonts w:ascii="LMRoman12-Bold" w:eastAsia="LMRoman12-Bold" w:hAnsi="LMRoman12-Bold" w:cs="LMRoman12-Bold"/>
          <w:b/>
          <w:sz w:val="29"/>
          <w:szCs w:val="29"/>
        </w:rPr>
      </w:pPr>
    </w:p>
    <w:p w:rsidR="004E7437" w:rsidRDefault="004E7437">
      <w:pPr>
        <w:spacing w:after="0" w:line="240" w:lineRule="auto"/>
        <w:rPr>
          <w:rFonts w:ascii="LMRoman12-Bold" w:eastAsia="LMRoman12-Bold" w:hAnsi="LMRoman12-Bold" w:cs="LMRoman12-Bold"/>
          <w:b/>
          <w:sz w:val="29"/>
          <w:szCs w:val="29"/>
        </w:rPr>
      </w:pPr>
    </w:p>
    <w:p w:rsidR="004E7437" w:rsidRDefault="00742618">
      <w:pPr>
        <w:spacing w:after="0" w:line="240" w:lineRule="auto"/>
        <w:jc w:val="center"/>
        <w:rPr>
          <w:rFonts w:ascii="Times" w:eastAsia="Times" w:hAnsi="Times" w:cs="Times"/>
          <w:b/>
          <w:sz w:val="32"/>
          <w:szCs w:val="32"/>
        </w:rPr>
      </w:pPr>
      <w:r>
        <w:rPr>
          <w:rFonts w:ascii="Times" w:eastAsia="Times" w:hAnsi="Times" w:cs="Times"/>
          <w:b/>
          <w:sz w:val="32"/>
          <w:szCs w:val="32"/>
        </w:rPr>
        <w:t>Problema</w:t>
      </w:r>
    </w:p>
    <w:p w:rsidR="004E7437" w:rsidRDefault="004E7437">
      <w:pPr>
        <w:spacing w:after="0" w:line="240" w:lineRule="auto"/>
        <w:rPr>
          <w:rFonts w:ascii="LMRoman12-Bold" w:eastAsia="LMRoman12-Bold" w:hAnsi="LMRoman12-Bold" w:cs="LMRoman12-Bold"/>
          <w:b/>
          <w:sz w:val="29"/>
          <w:szCs w:val="29"/>
        </w:rPr>
      </w:pPr>
    </w:p>
    <w:p w:rsidR="004E7437" w:rsidRDefault="004E7437">
      <w:pPr>
        <w:spacing w:after="0" w:line="240" w:lineRule="auto"/>
        <w:rPr>
          <w:rFonts w:ascii="LMRoman12-Bold" w:eastAsia="LMRoman12-Bold" w:hAnsi="LMRoman12-Bold" w:cs="LMRoman12-Bold"/>
          <w:b/>
          <w:sz w:val="29"/>
          <w:szCs w:val="29"/>
        </w:rPr>
      </w:pPr>
    </w:p>
    <w:p w:rsidR="004E7437" w:rsidRDefault="004E7437">
      <w:pPr>
        <w:spacing w:after="0" w:line="240" w:lineRule="auto"/>
        <w:rPr>
          <w:rFonts w:ascii="LMRoman12-Bold" w:eastAsia="LMRoman12-Bold" w:hAnsi="LMRoman12-Bold" w:cs="LMRoman12-Bold"/>
          <w:b/>
          <w:sz w:val="29"/>
          <w:szCs w:val="29"/>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La problemática se basa en el etiquetado de 2000 descripciones de usuarios y clasificarlas en 4 clases según su ubicación geográfica. Dentro de estas descripciones encontramos algunas donde se expresa muy claramente y sin doble interpretación el lugar dond</w:t>
      </w:r>
      <w:r>
        <w:rPr>
          <w:rFonts w:ascii="Times" w:eastAsia="Times" w:hAnsi="Times" w:cs="Times"/>
          <w:sz w:val="24"/>
          <w:szCs w:val="24"/>
        </w:rPr>
        <w:t>e ha vivido y/o donde vive el usuario, como otras donde hay que recurrir (levemente) a inferir la información. Para clasificar de manera correcta estas preguntas ocuparemos las clases descritas anteriormente y utilizaremos métodos de cálculo de probabilida</w:t>
      </w:r>
      <w:r>
        <w:rPr>
          <w:rFonts w:ascii="Times" w:eastAsia="Times" w:hAnsi="Times" w:cs="Times"/>
          <w:sz w:val="24"/>
          <w:szCs w:val="24"/>
        </w:rPr>
        <w:t>des. Algunas de las preguntas y cálculos para analizar el problema serán:</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 ¿Qué observó? ¿Qué dificultades encontró? ¿Qué observa de las preguntas que fueron</w:t>
      </w: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en la clase “Undetermined”? Discuta esto en extenso y ejemplificando sus</w:t>
      </w: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observaciones.</w:t>
      </w: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 ¿Qué c</w:t>
      </w:r>
      <w:r>
        <w:rPr>
          <w:rFonts w:ascii="Times" w:eastAsia="Times" w:hAnsi="Times" w:cs="Times"/>
          <w:sz w:val="24"/>
          <w:szCs w:val="24"/>
        </w:rPr>
        <w:t>aracterísticas tienen los usuarios relacionados con cada ubicación geográfica (las más prominentes)?</w:t>
      </w: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¿Cuál es la distribución en su conjunto de datos? ¿Cuál es la probabilidad</w:t>
      </w: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de cada uno de los valores de variables?</w:t>
      </w: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 ¿Hay relación entre algún lugar de fu</w:t>
      </w:r>
      <w:r>
        <w:rPr>
          <w:rFonts w:ascii="Times" w:eastAsia="Times" w:hAnsi="Times" w:cs="Times"/>
          <w:sz w:val="24"/>
          <w:szCs w:val="24"/>
        </w:rPr>
        <w:t xml:space="preserve">era y dentro de USA? </w:t>
      </w: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 Calcule la entropía de sus conjuntos de datos en términos de ubicación geográfica.</w:t>
      </w: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 xml:space="preserve">- Calcule la información mutua para los valores de fuera y dentro de USA(World). </w:t>
      </w: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742618">
      <w:pPr>
        <w:spacing w:after="0" w:line="240" w:lineRule="auto"/>
        <w:jc w:val="center"/>
        <w:rPr>
          <w:rFonts w:ascii="Times" w:eastAsia="Times" w:hAnsi="Times" w:cs="Times"/>
          <w:sz w:val="28"/>
          <w:szCs w:val="28"/>
        </w:rPr>
      </w:pPr>
      <w:r>
        <w:rPr>
          <w:rFonts w:ascii="Times" w:eastAsia="Times" w:hAnsi="Times" w:cs="Times"/>
          <w:sz w:val="28"/>
          <w:szCs w:val="28"/>
        </w:rPr>
        <w:t>Experiencias durante el proceso de etiquetado</w:t>
      </w:r>
    </w:p>
    <w:p w:rsidR="004E7437" w:rsidRDefault="00742618">
      <w:pPr>
        <w:spacing w:after="0" w:line="240" w:lineRule="auto"/>
        <w:jc w:val="center"/>
        <w:rPr>
          <w:rFonts w:ascii="Times" w:eastAsia="Times" w:hAnsi="Times" w:cs="Times"/>
          <w:sz w:val="28"/>
          <w:szCs w:val="28"/>
        </w:rPr>
      </w:pPr>
      <w:r>
        <w:rPr>
          <w:rFonts w:ascii="Times" w:eastAsia="Times" w:hAnsi="Times" w:cs="Times"/>
          <w:sz w:val="28"/>
          <w:szCs w:val="28"/>
        </w:rPr>
        <w:t>(dificultades y observaciones)</w:t>
      </w:r>
    </w:p>
    <w:p w:rsidR="004E7437" w:rsidRDefault="004E7437">
      <w:pPr>
        <w:spacing w:after="0" w:line="240" w:lineRule="auto"/>
        <w:rPr>
          <w:rFonts w:ascii="Times" w:eastAsia="Times" w:hAnsi="Times" w:cs="Times"/>
          <w:sz w:val="24"/>
          <w:szCs w:val="24"/>
        </w:rPr>
      </w:pPr>
    </w:p>
    <w:p w:rsidR="00050D78" w:rsidRDefault="00050D78">
      <w:pPr>
        <w:spacing w:after="0" w:line="240" w:lineRule="auto"/>
        <w:rPr>
          <w:rFonts w:ascii="Times" w:eastAsia="Times" w:hAnsi="Times" w:cs="Times"/>
          <w:sz w:val="24"/>
          <w:szCs w:val="24"/>
        </w:rPr>
      </w:pPr>
    </w:p>
    <w:p w:rsidR="00050D78" w:rsidRDefault="00050D78">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 xml:space="preserve">Al momento de clasificar los perfiles de los sitios </w:t>
      </w:r>
      <w:proofErr w:type="spellStart"/>
      <w:r>
        <w:rPr>
          <w:rFonts w:ascii="Times" w:eastAsia="Times" w:hAnsi="Times" w:cs="Times"/>
          <w:sz w:val="24"/>
          <w:szCs w:val="24"/>
        </w:rPr>
        <w:t>CQa</w:t>
      </w:r>
      <w:proofErr w:type="spellEnd"/>
      <w:r>
        <w:rPr>
          <w:rFonts w:ascii="Times" w:eastAsia="Times" w:hAnsi="Times" w:cs="Times"/>
          <w:sz w:val="24"/>
          <w:szCs w:val="24"/>
        </w:rPr>
        <w:t xml:space="preserve"> se tomó en cuenta todo el texto de éste, y se verificó en detenimiento para poder obtener la información geográfica del us</w:t>
      </w:r>
      <w:r>
        <w:rPr>
          <w:rFonts w:ascii="Times" w:eastAsia="Times" w:hAnsi="Times" w:cs="Times"/>
          <w:sz w:val="24"/>
          <w:szCs w:val="24"/>
        </w:rPr>
        <w:t>uario. Dentro de los perfiles hubo algunos donde resultó bastante fácil identificar su ubicación, esto porque solo había vivido en un solo lugar y además lo expresaba enfáticamente. Otros perfiles resultaron un tanto más complejas de identificar, por ejemp</w:t>
      </w:r>
      <w:r>
        <w:rPr>
          <w:rFonts w:ascii="Times" w:eastAsia="Times" w:hAnsi="Times" w:cs="Times"/>
          <w:sz w:val="24"/>
          <w:szCs w:val="24"/>
        </w:rPr>
        <w:t xml:space="preserve">lo, porque hacían mención a lugares específicos, pero de los cuales tenían cierto interés en visitar o solamente les gustaba. </w:t>
      </w:r>
      <w:r w:rsidR="00050D78">
        <w:rPr>
          <w:rFonts w:ascii="Times" w:eastAsia="Times" w:hAnsi="Times" w:cs="Times"/>
          <w:sz w:val="24"/>
          <w:szCs w:val="24"/>
        </w:rPr>
        <w:t>Además,</w:t>
      </w:r>
      <w:r>
        <w:rPr>
          <w:rFonts w:ascii="Times" w:eastAsia="Times" w:hAnsi="Times" w:cs="Times"/>
          <w:sz w:val="24"/>
          <w:szCs w:val="24"/>
        </w:rPr>
        <w:t xml:space="preserve"> se infirió la ubicación de </w:t>
      </w:r>
      <w:r w:rsidR="00050D78">
        <w:rPr>
          <w:rFonts w:ascii="Times" w:eastAsia="Times" w:hAnsi="Times" w:cs="Times"/>
          <w:sz w:val="24"/>
          <w:szCs w:val="24"/>
        </w:rPr>
        <w:t>ciertos usuarios</w:t>
      </w:r>
      <w:r>
        <w:rPr>
          <w:rFonts w:ascii="Times" w:eastAsia="Times" w:hAnsi="Times" w:cs="Times"/>
          <w:sz w:val="24"/>
          <w:szCs w:val="24"/>
        </w:rPr>
        <w:t xml:space="preserve"> que realizaron labores en ciertas organizaciones específicas, como es el caso </w:t>
      </w:r>
      <w:r>
        <w:rPr>
          <w:rFonts w:ascii="Times" w:eastAsia="Times" w:hAnsi="Times" w:cs="Times"/>
          <w:sz w:val="24"/>
          <w:szCs w:val="24"/>
        </w:rPr>
        <w:t xml:space="preserve">de soldados retirados y gente graduada en distintas universidades. </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 xml:space="preserve">Si bien es cierto el etiquetar 2000 perfiles no fue tarea fácil, tampoco fue caótico el realizarlo, esto porque unos conjuntos de los perfiles existentes fueron bastante fáciles de identificar y no requería de mucho tiempo el obtener la ubicación, algunas </w:t>
      </w:r>
      <w:r>
        <w:rPr>
          <w:rFonts w:ascii="Times" w:eastAsia="Times" w:hAnsi="Times" w:cs="Times"/>
          <w:sz w:val="24"/>
          <w:szCs w:val="24"/>
        </w:rPr>
        <w:t>con muy poco texto y que contenían la información precisa y concisa del usuario (su ubicación).</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Dentro de la clase “Undetermined” se encuentran aquellos perfiles donde no había ningún atisbo de la ubicación del usuario, simplemente porque no la colocó o p</w:t>
      </w:r>
      <w:r>
        <w:rPr>
          <w:rFonts w:ascii="Times" w:eastAsia="Times" w:hAnsi="Times" w:cs="Times"/>
          <w:sz w:val="24"/>
          <w:szCs w:val="24"/>
        </w:rPr>
        <w:t xml:space="preserve">orque no se logró inferir del texto (muy rebuscada). </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La clase “Undetermined” obtuvo el 3er lugar en la distribución de las clases, quedando no muy alejada del 2do lugar, esto denota que no fue menor el porcentaje de esta clase. Muchas de los usuarios eti</w:t>
      </w:r>
      <w:r>
        <w:rPr>
          <w:rFonts w:ascii="Times" w:eastAsia="Times" w:hAnsi="Times" w:cs="Times"/>
          <w:sz w:val="24"/>
          <w:szCs w:val="24"/>
        </w:rPr>
        <w:t>quetados con esta clase hacían mención a intereses en particular más que colocar su biografía o alguna reseña de su vida, algunas de los usuarios que quedaron en esta clase eran fans de bandas, anime o en otros casos simplemente usuarios que colocaban poco</w:t>
      </w:r>
      <w:r>
        <w:rPr>
          <w:rFonts w:ascii="Times" w:eastAsia="Times" w:hAnsi="Times" w:cs="Times"/>
          <w:sz w:val="24"/>
          <w:szCs w:val="24"/>
        </w:rPr>
        <w:t xml:space="preserve"> o casi nada de texto, con lo cual no se lograba inferir absolutamente nada.</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 xml:space="preserve">El proceso de etiquetado si bien es cierto demandó bastante tiempo en poder ser completado, tuvo diferentes matices en su dificultad. </w:t>
      </w:r>
      <w:r w:rsidR="00050D78">
        <w:rPr>
          <w:rFonts w:ascii="Times" w:eastAsia="Times" w:hAnsi="Times" w:cs="Times"/>
          <w:sz w:val="24"/>
          <w:szCs w:val="24"/>
        </w:rPr>
        <w:t>Además,</w:t>
      </w:r>
      <w:r>
        <w:rPr>
          <w:rFonts w:ascii="Times" w:eastAsia="Times" w:hAnsi="Times" w:cs="Times"/>
          <w:sz w:val="24"/>
          <w:szCs w:val="24"/>
        </w:rPr>
        <w:t xml:space="preserve"> logr</w:t>
      </w:r>
      <w:r w:rsidR="00050D78">
        <w:rPr>
          <w:rFonts w:ascii="Times" w:eastAsia="Times" w:hAnsi="Times" w:cs="Times"/>
          <w:sz w:val="24"/>
          <w:szCs w:val="24"/>
        </w:rPr>
        <w:t>ó</w:t>
      </w:r>
      <w:r>
        <w:rPr>
          <w:rFonts w:ascii="Times" w:eastAsia="Times" w:hAnsi="Times" w:cs="Times"/>
          <w:sz w:val="24"/>
          <w:szCs w:val="24"/>
        </w:rPr>
        <w:t xml:space="preserve"> poder establecer un criterio para poder estandarizar el etiquetado y que no haya irregularidades en ello.</w:t>
      </w: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742618">
      <w:pPr>
        <w:spacing w:after="0" w:line="240" w:lineRule="auto"/>
        <w:jc w:val="center"/>
        <w:rPr>
          <w:rFonts w:ascii="Times" w:eastAsia="Times" w:hAnsi="Times" w:cs="Times"/>
          <w:sz w:val="28"/>
          <w:szCs w:val="28"/>
        </w:rPr>
      </w:pPr>
      <w:r>
        <w:rPr>
          <w:rFonts w:ascii="Times" w:eastAsia="Times" w:hAnsi="Times" w:cs="Times"/>
          <w:sz w:val="28"/>
          <w:szCs w:val="28"/>
        </w:rPr>
        <w:t xml:space="preserve">Características y Distribución </w:t>
      </w: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FF3EC2" w:rsidRDefault="00FF3EC2">
      <w:pPr>
        <w:spacing w:after="0" w:line="240" w:lineRule="auto"/>
        <w:rPr>
          <w:rFonts w:ascii="Times" w:eastAsia="Times" w:hAnsi="Times" w:cs="Times"/>
          <w:sz w:val="24"/>
          <w:szCs w:val="24"/>
        </w:rPr>
      </w:pPr>
    </w:p>
    <w:p w:rsidR="00FF3EC2" w:rsidRDefault="00FF3EC2">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La distribución en el conjunto de datos fue la siguiente:</w:t>
      </w:r>
    </w:p>
    <w:p w:rsidR="004E7437" w:rsidRDefault="004E7437">
      <w:pPr>
        <w:spacing w:after="0" w:line="240" w:lineRule="auto"/>
        <w:rPr>
          <w:rFonts w:ascii="Times" w:eastAsia="Times" w:hAnsi="Times" w:cs="Times"/>
          <w:sz w:val="24"/>
          <w:szCs w:val="24"/>
        </w:rPr>
      </w:pPr>
    </w:p>
    <w:tbl>
      <w:tblPr>
        <w:tblStyle w:val="a"/>
        <w:tblW w:w="4800" w:type="dxa"/>
        <w:tblInd w:w="0" w:type="dxa"/>
        <w:tblLayout w:type="fixed"/>
        <w:tblLook w:val="0400" w:firstRow="0" w:lastRow="0" w:firstColumn="0" w:lastColumn="0" w:noHBand="0" w:noVBand="1"/>
      </w:tblPr>
      <w:tblGrid>
        <w:gridCol w:w="1840"/>
        <w:gridCol w:w="1540"/>
        <w:gridCol w:w="1420"/>
      </w:tblGrid>
      <w:tr w:rsidR="004E7437">
        <w:trPr>
          <w:trHeight w:val="300"/>
        </w:trPr>
        <w:tc>
          <w:tcPr>
            <w:tcW w:w="1840" w:type="dxa"/>
            <w:tcBorders>
              <w:top w:val="single" w:sz="4" w:space="0" w:color="000000"/>
              <w:left w:val="single" w:sz="4" w:space="0" w:color="000000"/>
              <w:bottom w:val="single" w:sz="4" w:space="0" w:color="000000"/>
              <w:right w:val="single" w:sz="4" w:space="0" w:color="000000"/>
            </w:tcBorders>
            <w:shd w:val="clear" w:color="auto" w:fill="92D050"/>
            <w:vAlign w:val="bottom"/>
          </w:tcPr>
          <w:p w:rsidR="004E7437" w:rsidRDefault="00742618">
            <w:pPr>
              <w:spacing w:after="0" w:line="240" w:lineRule="auto"/>
            </w:pPr>
            <w:r>
              <w:t>Clases</w:t>
            </w:r>
          </w:p>
        </w:tc>
        <w:tc>
          <w:tcPr>
            <w:tcW w:w="1540" w:type="dxa"/>
            <w:tcBorders>
              <w:top w:val="single" w:sz="4" w:space="0" w:color="000000"/>
              <w:left w:val="nil"/>
              <w:bottom w:val="single" w:sz="4" w:space="0" w:color="000000"/>
              <w:right w:val="single" w:sz="4" w:space="0" w:color="000000"/>
            </w:tcBorders>
            <w:shd w:val="clear" w:color="auto" w:fill="92D050"/>
            <w:vAlign w:val="bottom"/>
          </w:tcPr>
          <w:p w:rsidR="004E7437" w:rsidRDefault="00742618">
            <w:pPr>
              <w:spacing w:after="0" w:line="240" w:lineRule="auto"/>
            </w:pPr>
            <w:proofErr w:type="gramStart"/>
            <w:r>
              <w:t>Total</w:t>
            </w:r>
            <w:proofErr w:type="gramEnd"/>
            <w:r>
              <w:t xml:space="preserve"> por Clase</w:t>
            </w:r>
          </w:p>
        </w:tc>
        <w:tc>
          <w:tcPr>
            <w:tcW w:w="1420" w:type="dxa"/>
            <w:tcBorders>
              <w:top w:val="single" w:sz="4" w:space="0" w:color="000000"/>
              <w:left w:val="nil"/>
              <w:bottom w:val="single" w:sz="4" w:space="0" w:color="000000"/>
              <w:right w:val="single" w:sz="4" w:space="0" w:color="000000"/>
            </w:tcBorders>
            <w:shd w:val="clear" w:color="auto" w:fill="92D050"/>
            <w:vAlign w:val="bottom"/>
          </w:tcPr>
          <w:p w:rsidR="004E7437" w:rsidRDefault="00742618">
            <w:pPr>
              <w:spacing w:after="0" w:line="240" w:lineRule="auto"/>
            </w:pPr>
            <w:r>
              <w:t>Probabilidad</w:t>
            </w:r>
          </w:p>
        </w:tc>
      </w:tr>
      <w:tr w:rsidR="004E7437">
        <w:trPr>
          <w:trHeight w:val="300"/>
        </w:trPr>
        <w:tc>
          <w:tcPr>
            <w:tcW w:w="18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USA only</w:t>
            </w:r>
          </w:p>
        </w:tc>
        <w:tc>
          <w:tcPr>
            <w:tcW w:w="15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817</w:t>
            </w:r>
          </w:p>
        </w:tc>
        <w:tc>
          <w:tcPr>
            <w:tcW w:w="142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0,4085</w:t>
            </w:r>
          </w:p>
        </w:tc>
      </w:tr>
      <w:tr w:rsidR="004E7437">
        <w:trPr>
          <w:trHeight w:val="300"/>
        </w:trPr>
        <w:tc>
          <w:tcPr>
            <w:tcW w:w="18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Non-USA</w:t>
            </w:r>
          </w:p>
        </w:tc>
        <w:tc>
          <w:tcPr>
            <w:tcW w:w="15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579</w:t>
            </w:r>
          </w:p>
        </w:tc>
        <w:tc>
          <w:tcPr>
            <w:tcW w:w="142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0,2895</w:t>
            </w:r>
          </w:p>
        </w:tc>
      </w:tr>
      <w:tr w:rsidR="004E7437">
        <w:trPr>
          <w:trHeight w:val="300"/>
        </w:trPr>
        <w:tc>
          <w:tcPr>
            <w:tcW w:w="18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World</w:t>
            </w:r>
          </w:p>
        </w:tc>
        <w:tc>
          <w:tcPr>
            <w:tcW w:w="15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77</w:t>
            </w:r>
          </w:p>
        </w:tc>
        <w:tc>
          <w:tcPr>
            <w:tcW w:w="142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0,0385</w:t>
            </w:r>
          </w:p>
        </w:tc>
      </w:tr>
      <w:tr w:rsidR="004E7437">
        <w:trPr>
          <w:trHeight w:val="300"/>
        </w:trPr>
        <w:tc>
          <w:tcPr>
            <w:tcW w:w="18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proofErr w:type="spellStart"/>
            <w:r>
              <w:t>undetermined</w:t>
            </w:r>
            <w:proofErr w:type="spellEnd"/>
          </w:p>
        </w:tc>
        <w:tc>
          <w:tcPr>
            <w:tcW w:w="15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527</w:t>
            </w:r>
          </w:p>
        </w:tc>
        <w:tc>
          <w:tcPr>
            <w:tcW w:w="142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0,2635</w:t>
            </w:r>
          </w:p>
        </w:tc>
      </w:tr>
      <w:tr w:rsidR="004E7437">
        <w:trPr>
          <w:trHeight w:val="300"/>
        </w:trPr>
        <w:tc>
          <w:tcPr>
            <w:tcW w:w="1840" w:type="dxa"/>
            <w:tcBorders>
              <w:top w:val="nil"/>
              <w:left w:val="single" w:sz="4" w:space="0" w:color="000000"/>
              <w:bottom w:val="single" w:sz="4" w:space="0" w:color="000000"/>
              <w:right w:val="single" w:sz="4" w:space="0" w:color="000000"/>
            </w:tcBorders>
            <w:shd w:val="clear" w:color="auto" w:fill="92D050"/>
            <w:vAlign w:val="bottom"/>
          </w:tcPr>
          <w:p w:rsidR="004E7437" w:rsidRDefault="00742618">
            <w:pPr>
              <w:spacing w:after="0" w:line="240" w:lineRule="auto"/>
            </w:pPr>
            <w:proofErr w:type="gramStart"/>
            <w:r>
              <w:t>Total</w:t>
            </w:r>
            <w:proofErr w:type="gramEnd"/>
            <w:r>
              <w:t xml:space="preserve"> Conjunto</w:t>
            </w:r>
          </w:p>
        </w:tc>
        <w:tc>
          <w:tcPr>
            <w:tcW w:w="15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2000</w:t>
            </w:r>
          </w:p>
        </w:tc>
        <w:tc>
          <w:tcPr>
            <w:tcW w:w="142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1</w:t>
            </w:r>
          </w:p>
        </w:tc>
      </w:tr>
    </w:tbl>
    <w:p w:rsidR="004E7437" w:rsidRPr="00AD3CF8" w:rsidRDefault="00742618">
      <w:pPr>
        <w:spacing w:after="0" w:line="240" w:lineRule="auto"/>
        <w:rPr>
          <w:rFonts w:ascii="Times" w:eastAsia="Times" w:hAnsi="Times" w:cs="Times"/>
          <w:sz w:val="16"/>
          <w:szCs w:val="16"/>
          <w:u w:val="single"/>
        </w:rPr>
      </w:pPr>
      <w:r w:rsidRPr="00AD3CF8">
        <w:rPr>
          <w:rFonts w:ascii="Times" w:eastAsia="Times" w:hAnsi="Times" w:cs="Times"/>
          <w:sz w:val="16"/>
          <w:szCs w:val="16"/>
          <w:u w:val="single"/>
        </w:rPr>
        <w:t>Tabla 1: Probabilidad y total de cada clase</w:t>
      </w: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 xml:space="preserve">Como vemos en la </w:t>
      </w:r>
      <w:r>
        <w:rPr>
          <w:rFonts w:ascii="Times" w:eastAsia="Times" w:hAnsi="Times" w:cs="Times"/>
          <w:i/>
          <w:sz w:val="24"/>
          <w:szCs w:val="24"/>
        </w:rPr>
        <w:t>Tabla 1</w:t>
      </w:r>
      <w:r>
        <w:rPr>
          <w:rFonts w:ascii="Times" w:eastAsia="Times" w:hAnsi="Times" w:cs="Times"/>
          <w:sz w:val="24"/>
          <w:szCs w:val="24"/>
        </w:rPr>
        <w:t>, la distribución en el conjunto de los datos estuvo liderada por la clase USA only, con mayor diferencia respecto de la 2da y 3ra clase, las cuales tuvieron una distribución más equipar</w:t>
      </w:r>
      <w:r>
        <w:rPr>
          <w:rFonts w:ascii="Times" w:eastAsia="Times" w:hAnsi="Times" w:cs="Times"/>
          <w:sz w:val="24"/>
          <w:szCs w:val="24"/>
        </w:rPr>
        <w:t>ada.</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 xml:space="preserve">USA only, Non-USA y World a parte de tener una distribución diferente que cualquier otra clase tuvieron características específicas, propias de su clase. Además, se encontraron diversas relaciones a partir de las ubicaciones más prominentes de cada clase, </w:t>
      </w:r>
      <w:r>
        <w:rPr>
          <w:rFonts w:ascii="Times" w:eastAsia="Times" w:hAnsi="Times" w:cs="Times"/>
          <w:sz w:val="24"/>
          <w:szCs w:val="24"/>
        </w:rPr>
        <w:t>estas son:</w:t>
      </w: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742618">
      <w:pPr>
        <w:spacing w:after="0" w:line="240" w:lineRule="auto"/>
        <w:jc w:val="both"/>
        <w:rPr>
          <w:rFonts w:ascii="Times" w:eastAsia="Times" w:hAnsi="Times" w:cs="Times"/>
          <w:sz w:val="24"/>
          <w:szCs w:val="24"/>
        </w:rPr>
      </w:pPr>
      <w:r>
        <w:rPr>
          <w:rFonts w:ascii="Times" w:eastAsia="Times" w:hAnsi="Times" w:cs="Times"/>
          <w:b/>
          <w:sz w:val="24"/>
          <w:szCs w:val="24"/>
        </w:rPr>
        <w:t>USA only:</w:t>
      </w:r>
      <w:r>
        <w:rPr>
          <w:rFonts w:ascii="Times" w:eastAsia="Times" w:hAnsi="Times" w:cs="Times"/>
          <w:sz w:val="24"/>
          <w:szCs w:val="24"/>
        </w:rPr>
        <w:t xml:space="preserve"> Dentro de las clases, la que obtuvo una mayor distribución fue USA only, y el estado que abarcó el mayor número en esta clase fue California, seguido de Texas. Para estas dos ubicaciones en particular, la particularidad que se encont</w:t>
      </w:r>
      <w:r>
        <w:rPr>
          <w:rFonts w:ascii="Times" w:eastAsia="Times" w:hAnsi="Times" w:cs="Times"/>
          <w:sz w:val="24"/>
          <w:szCs w:val="24"/>
        </w:rPr>
        <w:t>ró en los perfiles de los usuarios fue la siguiente:</w:t>
      </w:r>
    </w:p>
    <w:p w:rsidR="004E7437" w:rsidRDefault="004E7437">
      <w:pPr>
        <w:spacing w:after="0" w:line="240" w:lineRule="auto"/>
        <w:ind w:left="708"/>
        <w:rPr>
          <w:rFonts w:ascii="Times" w:eastAsia="Times" w:hAnsi="Times" w:cs="Times"/>
          <w:sz w:val="24"/>
          <w:szCs w:val="24"/>
        </w:rPr>
      </w:pPr>
    </w:p>
    <w:p w:rsidR="004E7437" w:rsidRDefault="00742618">
      <w:pPr>
        <w:spacing w:after="0" w:line="240" w:lineRule="auto"/>
        <w:ind w:left="708"/>
        <w:rPr>
          <w:rFonts w:ascii="Times" w:eastAsia="Times" w:hAnsi="Times" w:cs="Times"/>
          <w:sz w:val="24"/>
          <w:szCs w:val="24"/>
        </w:rPr>
      </w:pPr>
      <w:r>
        <w:rPr>
          <w:rFonts w:ascii="Times" w:eastAsia="Times" w:hAnsi="Times" w:cs="Times"/>
          <w:sz w:val="24"/>
          <w:szCs w:val="24"/>
          <w:u w:val="single"/>
        </w:rPr>
        <w:t>California</w:t>
      </w:r>
      <w:r>
        <w:rPr>
          <w:rFonts w:ascii="Times" w:eastAsia="Times" w:hAnsi="Times" w:cs="Times"/>
          <w:sz w:val="24"/>
          <w:szCs w:val="24"/>
        </w:rPr>
        <w:t>: Por lo general los perfiles de los usuarios de este estado, hacían mención a su ubicación con bastante énfasis, colocándolo primeramente en su descripción su estado. Frases como “</w:t>
      </w:r>
      <w:proofErr w:type="spellStart"/>
      <w:r>
        <w:rPr>
          <w:rFonts w:ascii="Times" w:eastAsia="Times" w:hAnsi="Times" w:cs="Times"/>
          <w:sz w:val="24"/>
          <w:szCs w:val="24"/>
        </w:rPr>
        <w:t>I'm</w:t>
      </w:r>
      <w:proofErr w:type="spellEnd"/>
      <w:r>
        <w:rPr>
          <w:rFonts w:ascii="Times" w:eastAsia="Times" w:hAnsi="Times" w:cs="Times"/>
          <w:sz w:val="24"/>
          <w:szCs w:val="24"/>
        </w:rPr>
        <w:t xml:space="preserve"> a </w:t>
      </w:r>
      <w:proofErr w:type="spellStart"/>
      <w:r>
        <w:rPr>
          <w:rFonts w:ascii="Times" w:eastAsia="Times" w:hAnsi="Times" w:cs="Times"/>
          <w:sz w:val="24"/>
          <w:szCs w:val="24"/>
        </w:rPr>
        <w:t>teena</w:t>
      </w:r>
      <w:r>
        <w:rPr>
          <w:rFonts w:ascii="Times" w:eastAsia="Times" w:hAnsi="Times" w:cs="Times"/>
          <w:sz w:val="24"/>
          <w:szCs w:val="24"/>
        </w:rPr>
        <w:t>ger</w:t>
      </w:r>
      <w:proofErr w:type="spellEnd"/>
      <w:r>
        <w:rPr>
          <w:rFonts w:ascii="Times" w:eastAsia="Times" w:hAnsi="Times" w:cs="Times"/>
          <w:sz w:val="24"/>
          <w:szCs w:val="24"/>
        </w:rPr>
        <w:t xml:space="preserve"> </w:t>
      </w:r>
      <w:proofErr w:type="spellStart"/>
      <w:r>
        <w:rPr>
          <w:rFonts w:ascii="Times" w:eastAsia="Times" w:hAnsi="Times" w:cs="Times"/>
          <w:sz w:val="24"/>
          <w:szCs w:val="24"/>
        </w:rPr>
        <w:t>from</w:t>
      </w:r>
      <w:proofErr w:type="spellEnd"/>
      <w:r>
        <w:rPr>
          <w:rFonts w:ascii="Times" w:eastAsia="Times" w:hAnsi="Times" w:cs="Times"/>
          <w:sz w:val="24"/>
          <w:szCs w:val="24"/>
        </w:rPr>
        <w:t xml:space="preserve"> CA (california </w:t>
      </w:r>
      <w:proofErr w:type="spellStart"/>
      <w:r>
        <w:rPr>
          <w:rFonts w:ascii="Times" w:eastAsia="Times" w:hAnsi="Times" w:cs="Times"/>
          <w:sz w:val="24"/>
          <w:szCs w:val="24"/>
        </w:rPr>
        <w:t>girls</w:t>
      </w:r>
      <w:proofErr w:type="spellEnd"/>
      <w:r>
        <w:rPr>
          <w:rFonts w:ascii="Times" w:eastAsia="Times" w:hAnsi="Times" w:cs="Times"/>
          <w:sz w:val="24"/>
          <w:szCs w:val="24"/>
        </w:rPr>
        <w:t xml:space="preserve">, </w:t>
      </w:r>
      <w:proofErr w:type="spellStart"/>
      <w:r>
        <w:rPr>
          <w:rFonts w:ascii="Times" w:eastAsia="Times" w:hAnsi="Times" w:cs="Times"/>
          <w:sz w:val="24"/>
          <w:szCs w:val="24"/>
        </w:rPr>
        <w:t>we're</w:t>
      </w:r>
      <w:proofErr w:type="spellEnd"/>
      <w:r>
        <w:rPr>
          <w:rFonts w:ascii="Times" w:eastAsia="Times" w:hAnsi="Times" w:cs="Times"/>
          <w:sz w:val="24"/>
          <w:szCs w:val="24"/>
        </w:rPr>
        <w:t xml:space="preserve"> </w:t>
      </w:r>
      <w:proofErr w:type="spellStart"/>
      <w:r>
        <w:rPr>
          <w:rFonts w:ascii="Times" w:eastAsia="Times" w:hAnsi="Times" w:cs="Times"/>
          <w:sz w:val="24"/>
          <w:szCs w:val="24"/>
        </w:rPr>
        <w:t>unforgetable</w:t>
      </w:r>
      <w:proofErr w:type="spellEnd"/>
      <w:r>
        <w:rPr>
          <w:rFonts w:ascii="Times" w:eastAsia="Times" w:hAnsi="Times" w:cs="Times"/>
          <w:sz w:val="24"/>
          <w:szCs w:val="24"/>
        </w:rPr>
        <w:t>...</w:t>
      </w:r>
      <w:proofErr w:type="spellStart"/>
      <w:r>
        <w:rPr>
          <w:rFonts w:ascii="Times" w:eastAsia="Times" w:hAnsi="Times" w:cs="Times"/>
          <w:sz w:val="24"/>
          <w:szCs w:val="24"/>
        </w:rPr>
        <w:t>haha</w:t>
      </w:r>
      <w:proofErr w:type="spellEnd"/>
      <w:r>
        <w:rPr>
          <w:rFonts w:ascii="Times" w:eastAsia="Times" w:hAnsi="Times" w:cs="Times"/>
          <w:sz w:val="24"/>
          <w:szCs w:val="24"/>
        </w:rPr>
        <w:t>)” se pueden inferir de lo orgullosos que están del lugar donde viven.</w:t>
      </w:r>
    </w:p>
    <w:p w:rsidR="004E7437" w:rsidRDefault="004E7437">
      <w:pPr>
        <w:spacing w:after="0" w:line="240" w:lineRule="auto"/>
        <w:ind w:left="708"/>
        <w:rPr>
          <w:rFonts w:ascii="Times" w:eastAsia="Times" w:hAnsi="Times" w:cs="Times"/>
          <w:sz w:val="24"/>
          <w:szCs w:val="24"/>
        </w:rPr>
      </w:pPr>
    </w:p>
    <w:p w:rsidR="004E7437" w:rsidRDefault="00742618">
      <w:pPr>
        <w:spacing w:after="0" w:line="240" w:lineRule="auto"/>
        <w:ind w:left="708"/>
        <w:rPr>
          <w:rFonts w:ascii="Times" w:eastAsia="Times" w:hAnsi="Times" w:cs="Times"/>
          <w:sz w:val="24"/>
          <w:szCs w:val="24"/>
        </w:rPr>
      </w:pPr>
      <w:r>
        <w:rPr>
          <w:rFonts w:ascii="Times" w:eastAsia="Times" w:hAnsi="Times" w:cs="Times"/>
          <w:sz w:val="24"/>
          <w:szCs w:val="24"/>
          <w:u w:val="single"/>
        </w:rPr>
        <w:t>Texas</w:t>
      </w:r>
      <w:r>
        <w:rPr>
          <w:rFonts w:ascii="Times" w:eastAsia="Times" w:hAnsi="Times" w:cs="Times"/>
          <w:sz w:val="24"/>
          <w:szCs w:val="24"/>
        </w:rPr>
        <w:t>: En los perfiles de los usuarios de Texas, se encontró a bastante gente casada, con familia y marinos retirados. Además, compartían con California el énfasis de colocar en la mayoría de las veces su estado en el primer lugar dentro su descripción.</w:t>
      </w:r>
    </w:p>
    <w:p w:rsidR="004E7437" w:rsidRDefault="004E7437">
      <w:pPr>
        <w:spacing w:after="0" w:line="240" w:lineRule="auto"/>
        <w:ind w:left="708"/>
        <w:rPr>
          <w:rFonts w:ascii="Times" w:eastAsia="Times" w:hAnsi="Times" w:cs="Times"/>
          <w:sz w:val="24"/>
          <w:szCs w:val="24"/>
        </w:rPr>
      </w:pPr>
    </w:p>
    <w:p w:rsidR="004E7437" w:rsidRDefault="00742618">
      <w:pPr>
        <w:spacing w:after="0" w:line="240" w:lineRule="auto"/>
        <w:ind w:left="708"/>
        <w:rPr>
          <w:rFonts w:ascii="Times" w:eastAsia="Times" w:hAnsi="Times" w:cs="Times"/>
          <w:sz w:val="24"/>
          <w:szCs w:val="24"/>
        </w:rPr>
      </w:pPr>
      <w:r>
        <w:rPr>
          <w:rFonts w:ascii="Times" w:eastAsia="Times" w:hAnsi="Times" w:cs="Times"/>
          <w:sz w:val="24"/>
          <w:szCs w:val="24"/>
        </w:rPr>
        <w:t>Por lo</w:t>
      </w:r>
      <w:r>
        <w:rPr>
          <w:rFonts w:ascii="Times" w:eastAsia="Times" w:hAnsi="Times" w:cs="Times"/>
          <w:sz w:val="24"/>
          <w:szCs w:val="24"/>
        </w:rPr>
        <w:t xml:space="preserve"> demás, se debe tomar en cuenta que California y Texas son uno de los estados más grandes y con mayor población en USA.</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b/>
          <w:sz w:val="24"/>
          <w:szCs w:val="24"/>
        </w:rPr>
        <w:t xml:space="preserve">Non-USA: </w:t>
      </w:r>
      <w:r>
        <w:rPr>
          <w:rFonts w:ascii="Times" w:eastAsia="Times" w:hAnsi="Times" w:cs="Times"/>
          <w:sz w:val="24"/>
          <w:szCs w:val="24"/>
        </w:rPr>
        <w:t>Para esta clase las ubicaciones con mayores usuarios y de las cuales se obtuvo una relación entre éstos fueron:</w:t>
      </w:r>
    </w:p>
    <w:p w:rsidR="004E7437" w:rsidRDefault="004E7437">
      <w:pPr>
        <w:spacing w:after="0" w:line="240" w:lineRule="auto"/>
        <w:rPr>
          <w:rFonts w:ascii="Times" w:eastAsia="Times" w:hAnsi="Times" w:cs="Times"/>
          <w:sz w:val="24"/>
          <w:szCs w:val="24"/>
        </w:rPr>
      </w:pPr>
    </w:p>
    <w:p w:rsidR="004E7437" w:rsidRDefault="00742618">
      <w:pPr>
        <w:spacing w:after="0" w:line="240" w:lineRule="auto"/>
        <w:ind w:left="705"/>
        <w:rPr>
          <w:rFonts w:ascii="Times" w:eastAsia="Times" w:hAnsi="Times" w:cs="Times"/>
          <w:sz w:val="24"/>
          <w:szCs w:val="24"/>
        </w:rPr>
      </w:pPr>
      <w:r>
        <w:rPr>
          <w:rFonts w:ascii="Times" w:eastAsia="Times" w:hAnsi="Times" w:cs="Times"/>
          <w:sz w:val="24"/>
          <w:szCs w:val="24"/>
          <w:u w:val="single"/>
        </w:rPr>
        <w:lastRenderedPageBreak/>
        <w:t xml:space="preserve">UK, </w:t>
      </w:r>
      <w:proofErr w:type="spellStart"/>
      <w:r>
        <w:rPr>
          <w:rFonts w:ascii="Times" w:eastAsia="Times" w:hAnsi="Times" w:cs="Times"/>
          <w:sz w:val="24"/>
          <w:szCs w:val="24"/>
          <w:u w:val="single"/>
        </w:rPr>
        <w:t>England</w:t>
      </w:r>
      <w:proofErr w:type="spellEnd"/>
      <w:r>
        <w:rPr>
          <w:rFonts w:ascii="Times" w:eastAsia="Times" w:hAnsi="Times" w:cs="Times"/>
          <w:sz w:val="24"/>
          <w:szCs w:val="24"/>
          <w:u w:val="single"/>
        </w:rPr>
        <w:t xml:space="preserve">, </w:t>
      </w:r>
      <w:r>
        <w:rPr>
          <w:rFonts w:ascii="Times" w:eastAsia="Times" w:hAnsi="Times" w:cs="Times"/>
          <w:sz w:val="24"/>
          <w:szCs w:val="24"/>
          <w:u w:val="single"/>
        </w:rPr>
        <w:t>Australia</w:t>
      </w:r>
      <w:r>
        <w:rPr>
          <w:rFonts w:ascii="Times" w:eastAsia="Times" w:hAnsi="Times" w:cs="Times"/>
          <w:sz w:val="24"/>
          <w:szCs w:val="24"/>
        </w:rPr>
        <w:t>: Los perfiles del Reino Unido, Inglaterra y Australia, de manera particular no afloró una relación muy característica, pero compartían en conjunto la relación con el idioma Ingles. Estos países o conjunto de países (UK) suelen ser bastante pareci</w:t>
      </w:r>
      <w:r>
        <w:rPr>
          <w:rFonts w:ascii="Times" w:eastAsia="Times" w:hAnsi="Times" w:cs="Times"/>
          <w:sz w:val="24"/>
          <w:szCs w:val="24"/>
        </w:rPr>
        <w:t>dos a lo que es US</w:t>
      </w:r>
      <w:r w:rsidR="00FF3EC2">
        <w:rPr>
          <w:rFonts w:ascii="Times" w:eastAsia="Times" w:hAnsi="Times" w:cs="Times"/>
          <w:sz w:val="24"/>
          <w:szCs w:val="24"/>
        </w:rPr>
        <w:t>A, y teniendo en cuenta que USA-o</w:t>
      </w:r>
      <w:r>
        <w:rPr>
          <w:rFonts w:ascii="Times" w:eastAsia="Times" w:hAnsi="Times" w:cs="Times"/>
          <w:sz w:val="24"/>
          <w:szCs w:val="24"/>
        </w:rPr>
        <w:t>nly fue la clase mayoritaria se puede ver una relación entre todos éstos en el sentido de recurrir mayormente (y apoyado por el idioma) a este tipo de plataformas.</w:t>
      </w: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ab/>
      </w: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ab/>
      </w:r>
    </w:p>
    <w:p w:rsidR="004E7437" w:rsidRDefault="00742618">
      <w:pPr>
        <w:spacing w:after="0" w:line="240" w:lineRule="auto"/>
        <w:rPr>
          <w:rFonts w:ascii="Times" w:eastAsia="Times" w:hAnsi="Times" w:cs="Times"/>
          <w:sz w:val="24"/>
          <w:szCs w:val="24"/>
        </w:rPr>
      </w:pPr>
      <w:r>
        <w:rPr>
          <w:rFonts w:ascii="Times" w:eastAsia="Times" w:hAnsi="Times" w:cs="Times"/>
          <w:b/>
          <w:sz w:val="24"/>
          <w:szCs w:val="24"/>
        </w:rPr>
        <w:t xml:space="preserve">World: </w:t>
      </w:r>
      <w:r>
        <w:rPr>
          <w:rFonts w:ascii="Times" w:eastAsia="Times" w:hAnsi="Times" w:cs="Times"/>
          <w:sz w:val="24"/>
          <w:szCs w:val="24"/>
        </w:rPr>
        <w:t>Para esta clase las ubicacione</w:t>
      </w:r>
      <w:r>
        <w:rPr>
          <w:rFonts w:ascii="Times" w:eastAsia="Times" w:hAnsi="Times" w:cs="Times"/>
          <w:sz w:val="24"/>
          <w:szCs w:val="24"/>
        </w:rPr>
        <w:t>s con mayores usuarios (que no eran de USA) y de las cuales se obtuvo una relación entre éstos fueron:</w:t>
      </w: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ab/>
      </w:r>
    </w:p>
    <w:p w:rsidR="004E7437" w:rsidRDefault="00742618">
      <w:pPr>
        <w:spacing w:after="0" w:line="240" w:lineRule="auto"/>
        <w:ind w:left="708"/>
        <w:rPr>
          <w:rFonts w:ascii="Times" w:eastAsia="Times" w:hAnsi="Times" w:cs="Times"/>
          <w:sz w:val="24"/>
          <w:szCs w:val="24"/>
        </w:rPr>
      </w:pPr>
      <w:proofErr w:type="spellStart"/>
      <w:r>
        <w:rPr>
          <w:rFonts w:ascii="Times" w:eastAsia="Times" w:hAnsi="Times" w:cs="Times"/>
          <w:sz w:val="24"/>
          <w:szCs w:val="24"/>
          <w:u w:val="single"/>
        </w:rPr>
        <w:t>Canada</w:t>
      </w:r>
      <w:proofErr w:type="spellEnd"/>
      <w:r>
        <w:rPr>
          <w:rFonts w:ascii="Times" w:eastAsia="Times" w:hAnsi="Times" w:cs="Times"/>
          <w:sz w:val="24"/>
          <w:szCs w:val="24"/>
        </w:rPr>
        <w:t xml:space="preserve">: Se infiere de que una de las razones por las cuales </w:t>
      </w:r>
      <w:proofErr w:type="spellStart"/>
      <w:r>
        <w:rPr>
          <w:rFonts w:ascii="Times" w:eastAsia="Times" w:hAnsi="Times" w:cs="Times"/>
          <w:sz w:val="24"/>
          <w:szCs w:val="24"/>
        </w:rPr>
        <w:t>Canada</w:t>
      </w:r>
      <w:proofErr w:type="spellEnd"/>
      <w:r>
        <w:rPr>
          <w:rFonts w:ascii="Times" w:eastAsia="Times" w:hAnsi="Times" w:cs="Times"/>
          <w:sz w:val="24"/>
          <w:szCs w:val="24"/>
        </w:rPr>
        <w:t xml:space="preserve"> es la más frecuente en la clase World es por su cercanía con USA. Al estar en la fro</w:t>
      </w:r>
      <w:r>
        <w:rPr>
          <w:rFonts w:ascii="Times" w:eastAsia="Times" w:hAnsi="Times" w:cs="Times"/>
          <w:sz w:val="24"/>
          <w:szCs w:val="24"/>
        </w:rPr>
        <w:t>ntera y compartir además el idioma hace que sea uno de los países con mayor grado de personas que utilizan la plataforma y que se sientan arraigados a estos dos países.</w:t>
      </w:r>
    </w:p>
    <w:p w:rsidR="004E7437" w:rsidRDefault="004E7437">
      <w:pPr>
        <w:spacing w:after="0" w:line="240" w:lineRule="auto"/>
        <w:ind w:left="708"/>
        <w:rPr>
          <w:rFonts w:ascii="Times" w:eastAsia="Times" w:hAnsi="Times" w:cs="Times"/>
          <w:sz w:val="24"/>
          <w:szCs w:val="24"/>
        </w:rPr>
      </w:pPr>
    </w:p>
    <w:p w:rsidR="004E7437" w:rsidRDefault="00742618">
      <w:pPr>
        <w:spacing w:after="0" w:line="240" w:lineRule="auto"/>
        <w:ind w:left="708"/>
        <w:rPr>
          <w:rFonts w:ascii="Times" w:eastAsia="Times" w:hAnsi="Times" w:cs="Times"/>
          <w:sz w:val="24"/>
          <w:szCs w:val="24"/>
        </w:rPr>
      </w:pPr>
      <w:proofErr w:type="spellStart"/>
      <w:r>
        <w:rPr>
          <w:rFonts w:ascii="Times" w:eastAsia="Times" w:hAnsi="Times" w:cs="Times"/>
          <w:sz w:val="24"/>
          <w:szCs w:val="24"/>
          <w:u w:val="single"/>
        </w:rPr>
        <w:t>Germany</w:t>
      </w:r>
      <w:proofErr w:type="spellEnd"/>
      <w:r>
        <w:rPr>
          <w:rFonts w:ascii="Times" w:eastAsia="Times" w:hAnsi="Times" w:cs="Times"/>
          <w:sz w:val="24"/>
          <w:szCs w:val="24"/>
        </w:rPr>
        <w:t>: Esta ubicación fue la segunda con mayor número de usuarios, y si bien es cier</w:t>
      </w:r>
      <w:r>
        <w:rPr>
          <w:rFonts w:ascii="Times" w:eastAsia="Times" w:hAnsi="Times" w:cs="Times"/>
          <w:sz w:val="24"/>
          <w:szCs w:val="24"/>
        </w:rPr>
        <w:t>to no comparten el idioma, es uno de los destinos turísticos preferidos para los estadounidenses y por ello la relación entre éstos.</w:t>
      </w:r>
    </w:p>
    <w:p w:rsidR="004E7437" w:rsidRDefault="00742618">
      <w:pPr>
        <w:spacing w:after="0" w:line="240" w:lineRule="auto"/>
        <w:rPr>
          <w:rFonts w:ascii="Times" w:eastAsia="Times" w:hAnsi="Times" w:cs="Times"/>
          <w:b/>
          <w:sz w:val="24"/>
          <w:szCs w:val="24"/>
        </w:rPr>
      </w:pPr>
      <w:r>
        <w:rPr>
          <w:rFonts w:ascii="Times" w:eastAsia="Times" w:hAnsi="Times" w:cs="Times"/>
          <w:sz w:val="24"/>
          <w:szCs w:val="24"/>
        </w:rPr>
        <w:tab/>
      </w:r>
    </w:p>
    <w:p w:rsidR="004E7437" w:rsidRDefault="004E7437">
      <w:pPr>
        <w:spacing w:after="0" w:line="240" w:lineRule="auto"/>
        <w:ind w:left="708"/>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Las siguientes tablas y gráficos muestran los lugares más prominentes de cada clase, con la frecuencia y probabilidad re</w:t>
      </w:r>
      <w:r w:rsidR="00FF3EC2">
        <w:rPr>
          <w:rFonts w:ascii="Times" w:eastAsia="Times" w:hAnsi="Times" w:cs="Times"/>
          <w:sz w:val="24"/>
          <w:szCs w:val="24"/>
        </w:rPr>
        <w:t>spectiva (en su</w:t>
      </w:r>
      <w:r>
        <w:rPr>
          <w:rFonts w:ascii="Times" w:eastAsia="Times" w:hAnsi="Times" w:cs="Times"/>
          <w:sz w:val="24"/>
          <w:szCs w:val="24"/>
        </w:rPr>
        <w:t xml:space="preserve"> clase).</w:t>
      </w: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tbl>
      <w:tblPr>
        <w:tblStyle w:val="a0"/>
        <w:tblW w:w="4020" w:type="dxa"/>
        <w:tblInd w:w="-10" w:type="dxa"/>
        <w:tblLayout w:type="fixed"/>
        <w:tblLook w:val="0400" w:firstRow="0" w:lastRow="0" w:firstColumn="0" w:lastColumn="0" w:noHBand="0" w:noVBand="1"/>
      </w:tblPr>
      <w:tblGrid>
        <w:gridCol w:w="1340"/>
        <w:gridCol w:w="1200"/>
        <w:gridCol w:w="1480"/>
      </w:tblGrid>
      <w:tr w:rsidR="004E7437">
        <w:trPr>
          <w:trHeight w:val="300"/>
        </w:trPr>
        <w:tc>
          <w:tcPr>
            <w:tcW w:w="1340" w:type="dxa"/>
            <w:tcBorders>
              <w:top w:val="single" w:sz="8" w:space="0" w:color="000000"/>
              <w:left w:val="single" w:sz="8" w:space="0" w:color="000000"/>
              <w:bottom w:val="single" w:sz="8" w:space="0" w:color="000000"/>
              <w:right w:val="single" w:sz="8" w:space="0" w:color="000000"/>
            </w:tcBorders>
            <w:shd w:val="clear" w:color="auto" w:fill="2F75B5"/>
            <w:vAlign w:val="bottom"/>
          </w:tcPr>
          <w:p w:rsidR="004E7437" w:rsidRDefault="00742618">
            <w:pPr>
              <w:spacing w:after="0" w:line="240" w:lineRule="auto"/>
            </w:pPr>
            <w:r>
              <w:t>USA only</w:t>
            </w:r>
          </w:p>
        </w:tc>
        <w:tc>
          <w:tcPr>
            <w:tcW w:w="1200" w:type="dxa"/>
            <w:tcBorders>
              <w:top w:val="nil"/>
              <w:left w:val="nil"/>
              <w:bottom w:val="nil"/>
              <w:right w:val="nil"/>
            </w:tcBorders>
            <w:shd w:val="clear" w:color="auto" w:fill="auto"/>
            <w:vAlign w:val="bottom"/>
          </w:tcPr>
          <w:p w:rsidR="004E7437" w:rsidRDefault="004E7437">
            <w:pPr>
              <w:spacing w:after="0" w:line="240" w:lineRule="auto"/>
            </w:pPr>
          </w:p>
        </w:tc>
        <w:tc>
          <w:tcPr>
            <w:tcW w:w="1480" w:type="dxa"/>
            <w:tcBorders>
              <w:top w:val="nil"/>
              <w:left w:val="nil"/>
              <w:bottom w:val="nil"/>
              <w:right w:val="nil"/>
            </w:tcBorders>
            <w:shd w:val="clear" w:color="auto" w:fill="auto"/>
            <w:vAlign w:val="bottom"/>
          </w:tcPr>
          <w:p w:rsidR="004E7437" w:rsidRDefault="004E7437">
            <w:pPr>
              <w:spacing w:after="0" w:line="240" w:lineRule="auto"/>
              <w:rPr>
                <w:rFonts w:ascii="Times New Roman" w:eastAsia="Times New Roman" w:hAnsi="Times New Roman" w:cs="Times New Roman"/>
                <w:sz w:val="20"/>
                <w:szCs w:val="20"/>
              </w:rPr>
            </w:pPr>
          </w:p>
        </w:tc>
      </w:tr>
      <w:tr w:rsidR="004E7437">
        <w:trPr>
          <w:trHeight w:val="300"/>
        </w:trPr>
        <w:tc>
          <w:tcPr>
            <w:tcW w:w="1340" w:type="dxa"/>
            <w:tcBorders>
              <w:top w:val="nil"/>
              <w:left w:val="single" w:sz="8" w:space="0" w:color="000000"/>
              <w:bottom w:val="single" w:sz="8" w:space="0" w:color="000000"/>
              <w:right w:val="single" w:sz="8" w:space="0" w:color="000000"/>
            </w:tcBorders>
            <w:shd w:val="clear" w:color="auto" w:fill="92D050"/>
            <w:vAlign w:val="bottom"/>
          </w:tcPr>
          <w:p w:rsidR="004E7437" w:rsidRDefault="00742618">
            <w:pPr>
              <w:spacing w:after="0" w:line="240" w:lineRule="auto"/>
            </w:pPr>
            <w:r>
              <w:t>Ubicación</w:t>
            </w:r>
          </w:p>
        </w:tc>
        <w:tc>
          <w:tcPr>
            <w:tcW w:w="1200" w:type="dxa"/>
            <w:tcBorders>
              <w:top w:val="single" w:sz="8" w:space="0" w:color="000000"/>
              <w:left w:val="nil"/>
              <w:bottom w:val="single" w:sz="8" w:space="0" w:color="000000"/>
              <w:right w:val="single" w:sz="8" w:space="0" w:color="000000"/>
            </w:tcBorders>
            <w:shd w:val="clear" w:color="auto" w:fill="92D050"/>
            <w:vAlign w:val="bottom"/>
          </w:tcPr>
          <w:p w:rsidR="004E7437" w:rsidRDefault="00742618">
            <w:pPr>
              <w:spacing w:after="0" w:line="240" w:lineRule="auto"/>
            </w:pPr>
            <w:r>
              <w:t>Frecuencia</w:t>
            </w:r>
          </w:p>
        </w:tc>
        <w:tc>
          <w:tcPr>
            <w:tcW w:w="1480" w:type="dxa"/>
            <w:tcBorders>
              <w:top w:val="single" w:sz="8" w:space="0" w:color="000000"/>
              <w:left w:val="nil"/>
              <w:bottom w:val="single" w:sz="8" w:space="0" w:color="000000"/>
              <w:right w:val="single" w:sz="8" w:space="0" w:color="000000"/>
            </w:tcBorders>
            <w:shd w:val="clear" w:color="auto" w:fill="92D050"/>
            <w:vAlign w:val="bottom"/>
          </w:tcPr>
          <w:p w:rsidR="004E7437" w:rsidRDefault="00742618">
            <w:pPr>
              <w:spacing w:after="0" w:line="240" w:lineRule="auto"/>
            </w:pPr>
            <w:r>
              <w:t>Probabilidad</w:t>
            </w:r>
          </w:p>
        </w:tc>
      </w:tr>
      <w:tr w:rsidR="004E7437">
        <w:trPr>
          <w:trHeight w:val="300"/>
        </w:trPr>
        <w:tc>
          <w:tcPr>
            <w:tcW w:w="13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California</w:t>
            </w:r>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134</w:t>
            </w:r>
          </w:p>
        </w:tc>
        <w:tc>
          <w:tcPr>
            <w:tcW w:w="148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0,164014688</w:t>
            </w:r>
          </w:p>
        </w:tc>
      </w:tr>
      <w:tr w:rsidR="004E7437">
        <w:trPr>
          <w:trHeight w:val="300"/>
        </w:trPr>
        <w:tc>
          <w:tcPr>
            <w:tcW w:w="13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Texas</w:t>
            </w:r>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84</w:t>
            </w:r>
          </w:p>
        </w:tc>
        <w:tc>
          <w:tcPr>
            <w:tcW w:w="148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0,102815177</w:t>
            </w:r>
          </w:p>
        </w:tc>
      </w:tr>
      <w:tr w:rsidR="004E7437">
        <w:trPr>
          <w:trHeight w:val="300"/>
        </w:trPr>
        <w:tc>
          <w:tcPr>
            <w:tcW w:w="13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USA</w:t>
            </w:r>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54</w:t>
            </w:r>
          </w:p>
        </w:tc>
        <w:tc>
          <w:tcPr>
            <w:tcW w:w="148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0,066095471</w:t>
            </w:r>
          </w:p>
        </w:tc>
      </w:tr>
      <w:tr w:rsidR="004E7437">
        <w:trPr>
          <w:trHeight w:val="300"/>
        </w:trPr>
        <w:tc>
          <w:tcPr>
            <w:tcW w:w="13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New York</w:t>
            </w:r>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41</w:t>
            </w:r>
          </w:p>
        </w:tc>
        <w:tc>
          <w:tcPr>
            <w:tcW w:w="148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0,050183599</w:t>
            </w:r>
          </w:p>
        </w:tc>
      </w:tr>
      <w:tr w:rsidR="004E7437">
        <w:trPr>
          <w:trHeight w:val="300"/>
        </w:trPr>
        <w:tc>
          <w:tcPr>
            <w:tcW w:w="13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Florida</w:t>
            </w:r>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37</w:t>
            </w:r>
          </w:p>
        </w:tc>
        <w:tc>
          <w:tcPr>
            <w:tcW w:w="148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0,045287638</w:t>
            </w:r>
          </w:p>
        </w:tc>
      </w:tr>
      <w:tr w:rsidR="004E7437">
        <w:trPr>
          <w:trHeight w:val="300"/>
        </w:trPr>
        <w:tc>
          <w:tcPr>
            <w:tcW w:w="1340" w:type="dxa"/>
            <w:tcBorders>
              <w:top w:val="nil"/>
              <w:left w:val="nil"/>
              <w:bottom w:val="nil"/>
              <w:right w:val="nil"/>
            </w:tcBorders>
            <w:shd w:val="clear" w:color="auto" w:fill="auto"/>
            <w:vAlign w:val="bottom"/>
          </w:tcPr>
          <w:p w:rsidR="004E7437" w:rsidRDefault="004E7437">
            <w:pPr>
              <w:spacing w:after="0" w:line="240" w:lineRule="auto"/>
              <w:jc w:val="right"/>
            </w:pPr>
          </w:p>
          <w:p w:rsidR="004E7437" w:rsidRDefault="004E7437">
            <w:pPr>
              <w:spacing w:after="0" w:line="240" w:lineRule="auto"/>
              <w:jc w:val="right"/>
            </w:pPr>
          </w:p>
          <w:p w:rsidR="004E7437" w:rsidRDefault="004E7437">
            <w:pPr>
              <w:spacing w:after="0" w:line="240" w:lineRule="auto"/>
              <w:jc w:val="right"/>
            </w:pPr>
          </w:p>
        </w:tc>
        <w:tc>
          <w:tcPr>
            <w:tcW w:w="1200" w:type="dxa"/>
            <w:tcBorders>
              <w:top w:val="nil"/>
              <w:left w:val="nil"/>
              <w:bottom w:val="nil"/>
              <w:right w:val="nil"/>
            </w:tcBorders>
            <w:shd w:val="clear" w:color="auto" w:fill="auto"/>
            <w:vAlign w:val="bottom"/>
          </w:tcPr>
          <w:p w:rsidR="004E7437" w:rsidRDefault="004E7437">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tcPr>
          <w:p w:rsidR="004E7437" w:rsidRDefault="004E7437">
            <w:pPr>
              <w:spacing w:after="0" w:line="240" w:lineRule="auto"/>
              <w:rPr>
                <w:rFonts w:ascii="Times New Roman" w:eastAsia="Times New Roman" w:hAnsi="Times New Roman" w:cs="Times New Roman"/>
                <w:sz w:val="20"/>
                <w:szCs w:val="20"/>
              </w:rPr>
            </w:pPr>
          </w:p>
        </w:tc>
      </w:tr>
      <w:tr w:rsidR="004E7437">
        <w:trPr>
          <w:trHeight w:val="300"/>
        </w:trPr>
        <w:tc>
          <w:tcPr>
            <w:tcW w:w="1340" w:type="dxa"/>
            <w:tcBorders>
              <w:top w:val="nil"/>
              <w:left w:val="nil"/>
              <w:bottom w:val="nil"/>
              <w:right w:val="nil"/>
            </w:tcBorders>
            <w:shd w:val="clear" w:color="auto" w:fill="auto"/>
            <w:vAlign w:val="bottom"/>
          </w:tcPr>
          <w:p w:rsidR="004E7437" w:rsidRDefault="004E7437">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vAlign w:val="bottom"/>
          </w:tcPr>
          <w:p w:rsidR="004E7437" w:rsidRDefault="004E7437">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tcPr>
          <w:p w:rsidR="004E7437" w:rsidRDefault="004E7437">
            <w:pPr>
              <w:spacing w:after="0" w:line="240" w:lineRule="auto"/>
              <w:rPr>
                <w:rFonts w:ascii="Times New Roman" w:eastAsia="Times New Roman" w:hAnsi="Times New Roman" w:cs="Times New Roman"/>
                <w:sz w:val="20"/>
                <w:szCs w:val="20"/>
              </w:rPr>
            </w:pPr>
          </w:p>
        </w:tc>
      </w:tr>
      <w:tr w:rsidR="004E7437">
        <w:trPr>
          <w:trHeight w:val="300"/>
        </w:trPr>
        <w:tc>
          <w:tcPr>
            <w:tcW w:w="1340" w:type="dxa"/>
            <w:tcBorders>
              <w:top w:val="single" w:sz="8" w:space="0" w:color="000000"/>
              <w:left w:val="single" w:sz="8" w:space="0" w:color="000000"/>
              <w:bottom w:val="single" w:sz="8" w:space="0" w:color="000000"/>
              <w:right w:val="single" w:sz="8" w:space="0" w:color="000000"/>
            </w:tcBorders>
            <w:shd w:val="clear" w:color="auto" w:fill="2F75B5"/>
            <w:vAlign w:val="bottom"/>
          </w:tcPr>
          <w:p w:rsidR="004E7437" w:rsidRDefault="00742618">
            <w:pPr>
              <w:spacing w:after="0" w:line="240" w:lineRule="auto"/>
            </w:pPr>
            <w:r>
              <w:t>Non-USA</w:t>
            </w:r>
          </w:p>
        </w:tc>
        <w:tc>
          <w:tcPr>
            <w:tcW w:w="1200" w:type="dxa"/>
            <w:tcBorders>
              <w:top w:val="nil"/>
              <w:left w:val="nil"/>
              <w:bottom w:val="nil"/>
              <w:right w:val="nil"/>
            </w:tcBorders>
            <w:shd w:val="clear" w:color="auto" w:fill="auto"/>
            <w:vAlign w:val="bottom"/>
          </w:tcPr>
          <w:p w:rsidR="004E7437" w:rsidRDefault="004E7437">
            <w:pPr>
              <w:spacing w:after="0" w:line="240" w:lineRule="auto"/>
            </w:pPr>
          </w:p>
        </w:tc>
        <w:tc>
          <w:tcPr>
            <w:tcW w:w="1480" w:type="dxa"/>
            <w:tcBorders>
              <w:top w:val="nil"/>
              <w:left w:val="nil"/>
              <w:bottom w:val="nil"/>
              <w:right w:val="nil"/>
            </w:tcBorders>
            <w:shd w:val="clear" w:color="auto" w:fill="auto"/>
            <w:vAlign w:val="bottom"/>
          </w:tcPr>
          <w:p w:rsidR="004E7437" w:rsidRDefault="004E7437">
            <w:pPr>
              <w:spacing w:after="0" w:line="240" w:lineRule="auto"/>
              <w:rPr>
                <w:rFonts w:ascii="Times New Roman" w:eastAsia="Times New Roman" w:hAnsi="Times New Roman" w:cs="Times New Roman"/>
                <w:sz w:val="20"/>
                <w:szCs w:val="20"/>
              </w:rPr>
            </w:pPr>
          </w:p>
        </w:tc>
      </w:tr>
      <w:tr w:rsidR="004E7437">
        <w:trPr>
          <w:trHeight w:val="300"/>
        </w:trPr>
        <w:tc>
          <w:tcPr>
            <w:tcW w:w="1340" w:type="dxa"/>
            <w:tcBorders>
              <w:top w:val="nil"/>
              <w:left w:val="single" w:sz="8" w:space="0" w:color="000000"/>
              <w:bottom w:val="single" w:sz="8" w:space="0" w:color="000000"/>
              <w:right w:val="single" w:sz="8" w:space="0" w:color="000000"/>
            </w:tcBorders>
            <w:shd w:val="clear" w:color="auto" w:fill="92D050"/>
            <w:vAlign w:val="bottom"/>
          </w:tcPr>
          <w:p w:rsidR="004E7437" w:rsidRDefault="00742618">
            <w:pPr>
              <w:spacing w:after="0" w:line="240" w:lineRule="auto"/>
            </w:pPr>
            <w:r>
              <w:t>Ubicación</w:t>
            </w:r>
          </w:p>
        </w:tc>
        <w:tc>
          <w:tcPr>
            <w:tcW w:w="1200" w:type="dxa"/>
            <w:tcBorders>
              <w:top w:val="single" w:sz="8" w:space="0" w:color="000000"/>
              <w:left w:val="nil"/>
              <w:bottom w:val="single" w:sz="8" w:space="0" w:color="000000"/>
              <w:right w:val="single" w:sz="8" w:space="0" w:color="000000"/>
            </w:tcBorders>
            <w:shd w:val="clear" w:color="auto" w:fill="92D050"/>
            <w:vAlign w:val="bottom"/>
          </w:tcPr>
          <w:p w:rsidR="004E7437" w:rsidRDefault="00742618">
            <w:pPr>
              <w:spacing w:after="0" w:line="240" w:lineRule="auto"/>
            </w:pPr>
            <w:r>
              <w:t>Frecuencia</w:t>
            </w:r>
          </w:p>
        </w:tc>
        <w:tc>
          <w:tcPr>
            <w:tcW w:w="1480" w:type="dxa"/>
            <w:tcBorders>
              <w:top w:val="single" w:sz="8" w:space="0" w:color="000000"/>
              <w:left w:val="nil"/>
              <w:bottom w:val="single" w:sz="8" w:space="0" w:color="000000"/>
              <w:right w:val="single" w:sz="8" w:space="0" w:color="000000"/>
            </w:tcBorders>
            <w:shd w:val="clear" w:color="auto" w:fill="92D050"/>
            <w:vAlign w:val="bottom"/>
          </w:tcPr>
          <w:p w:rsidR="004E7437" w:rsidRDefault="00742618">
            <w:pPr>
              <w:spacing w:after="0" w:line="240" w:lineRule="auto"/>
            </w:pPr>
            <w:r>
              <w:t>Probabilidad</w:t>
            </w:r>
          </w:p>
        </w:tc>
      </w:tr>
      <w:tr w:rsidR="004E7437">
        <w:trPr>
          <w:trHeight w:val="300"/>
        </w:trPr>
        <w:tc>
          <w:tcPr>
            <w:tcW w:w="13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UK</w:t>
            </w:r>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58</w:t>
            </w:r>
          </w:p>
        </w:tc>
        <w:tc>
          <w:tcPr>
            <w:tcW w:w="148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0,100172712</w:t>
            </w:r>
          </w:p>
        </w:tc>
      </w:tr>
      <w:tr w:rsidR="004E7437">
        <w:trPr>
          <w:trHeight w:val="300"/>
        </w:trPr>
        <w:tc>
          <w:tcPr>
            <w:tcW w:w="13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proofErr w:type="spellStart"/>
            <w:r>
              <w:t>England</w:t>
            </w:r>
            <w:proofErr w:type="spellEnd"/>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48</w:t>
            </w:r>
          </w:p>
        </w:tc>
        <w:tc>
          <w:tcPr>
            <w:tcW w:w="148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0,082901554</w:t>
            </w:r>
          </w:p>
        </w:tc>
      </w:tr>
      <w:tr w:rsidR="004E7437">
        <w:trPr>
          <w:trHeight w:val="300"/>
        </w:trPr>
        <w:tc>
          <w:tcPr>
            <w:tcW w:w="13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Australia</w:t>
            </w:r>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41</w:t>
            </w:r>
          </w:p>
        </w:tc>
        <w:tc>
          <w:tcPr>
            <w:tcW w:w="148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0,070811744</w:t>
            </w:r>
          </w:p>
        </w:tc>
      </w:tr>
      <w:tr w:rsidR="004E7437">
        <w:trPr>
          <w:trHeight w:val="300"/>
        </w:trPr>
        <w:tc>
          <w:tcPr>
            <w:tcW w:w="13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India</w:t>
            </w:r>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39</w:t>
            </w:r>
          </w:p>
        </w:tc>
        <w:tc>
          <w:tcPr>
            <w:tcW w:w="148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0,067357513</w:t>
            </w:r>
          </w:p>
        </w:tc>
      </w:tr>
      <w:tr w:rsidR="004E7437">
        <w:trPr>
          <w:trHeight w:val="300"/>
        </w:trPr>
        <w:tc>
          <w:tcPr>
            <w:tcW w:w="13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proofErr w:type="spellStart"/>
            <w:r>
              <w:t>Canada</w:t>
            </w:r>
            <w:proofErr w:type="spellEnd"/>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37</w:t>
            </w:r>
          </w:p>
        </w:tc>
        <w:tc>
          <w:tcPr>
            <w:tcW w:w="148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0,063903282</w:t>
            </w:r>
          </w:p>
        </w:tc>
      </w:tr>
      <w:tr w:rsidR="004E7437">
        <w:trPr>
          <w:trHeight w:val="300"/>
        </w:trPr>
        <w:tc>
          <w:tcPr>
            <w:tcW w:w="1340" w:type="dxa"/>
            <w:tcBorders>
              <w:top w:val="nil"/>
              <w:left w:val="nil"/>
              <w:bottom w:val="nil"/>
              <w:right w:val="nil"/>
            </w:tcBorders>
            <w:shd w:val="clear" w:color="auto" w:fill="auto"/>
            <w:vAlign w:val="bottom"/>
          </w:tcPr>
          <w:p w:rsidR="004E7437" w:rsidRDefault="004E7437">
            <w:pPr>
              <w:spacing w:after="0" w:line="240" w:lineRule="auto"/>
              <w:jc w:val="right"/>
            </w:pPr>
          </w:p>
          <w:p w:rsidR="004E7437" w:rsidRDefault="004E7437">
            <w:pPr>
              <w:spacing w:after="0" w:line="240" w:lineRule="auto"/>
              <w:jc w:val="right"/>
            </w:pPr>
          </w:p>
          <w:p w:rsidR="004E7437" w:rsidRDefault="004E7437">
            <w:pPr>
              <w:spacing w:after="0" w:line="240" w:lineRule="auto"/>
              <w:jc w:val="right"/>
            </w:pPr>
          </w:p>
          <w:p w:rsidR="004E7437" w:rsidRDefault="004E7437">
            <w:pPr>
              <w:spacing w:after="0" w:line="240" w:lineRule="auto"/>
              <w:jc w:val="right"/>
            </w:pPr>
          </w:p>
          <w:p w:rsidR="004E7437" w:rsidRDefault="004E7437">
            <w:pPr>
              <w:spacing w:after="0" w:line="240" w:lineRule="auto"/>
              <w:jc w:val="right"/>
            </w:pPr>
          </w:p>
        </w:tc>
        <w:tc>
          <w:tcPr>
            <w:tcW w:w="1200" w:type="dxa"/>
            <w:tcBorders>
              <w:top w:val="nil"/>
              <w:left w:val="nil"/>
              <w:bottom w:val="nil"/>
              <w:right w:val="nil"/>
            </w:tcBorders>
            <w:shd w:val="clear" w:color="auto" w:fill="auto"/>
            <w:vAlign w:val="bottom"/>
          </w:tcPr>
          <w:p w:rsidR="004E7437" w:rsidRDefault="004E7437">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tcPr>
          <w:p w:rsidR="004E7437" w:rsidRDefault="004E7437">
            <w:pPr>
              <w:spacing w:after="0" w:line="240" w:lineRule="auto"/>
              <w:rPr>
                <w:rFonts w:ascii="Times New Roman" w:eastAsia="Times New Roman" w:hAnsi="Times New Roman" w:cs="Times New Roman"/>
                <w:sz w:val="20"/>
                <w:szCs w:val="20"/>
              </w:rPr>
            </w:pPr>
          </w:p>
        </w:tc>
      </w:tr>
      <w:tr w:rsidR="004E7437">
        <w:trPr>
          <w:trHeight w:val="300"/>
        </w:trPr>
        <w:tc>
          <w:tcPr>
            <w:tcW w:w="1340" w:type="dxa"/>
            <w:tcBorders>
              <w:top w:val="nil"/>
              <w:left w:val="nil"/>
              <w:bottom w:val="nil"/>
              <w:right w:val="nil"/>
            </w:tcBorders>
            <w:shd w:val="clear" w:color="auto" w:fill="auto"/>
            <w:vAlign w:val="bottom"/>
          </w:tcPr>
          <w:p w:rsidR="004E7437" w:rsidRDefault="004E7437">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vAlign w:val="bottom"/>
          </w:tcPr>
          <w:p w:rsidR="004E7437" w:rsidRDefault="004E7437">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tcPr>
          <w:p w:rsidR="004E7437" w:rsidRDefault="004E7437">
            <w:pPr>
              <w:spacing w:after="0" w:line="240" w:lineRule="auto"/>
              <w:rPr>
                <w:rFonts w:ascii="Times New Roman" w:eastAsia="Times New Roman" w:hAnsi="Times New Roman" w:cs="Times New Roman"/>
                <w:sz w:val="20"/>
                <w:szCs w:val="20"/>
              </w:rPr>
            </w:pPr>
          </w:p>
        </w:tc>
      </w:tr>
      <w:tr w:rsidR="004E7437">
        <w:trPr>
          <w:trHeight w:val="300"/>
        </w:trPr>
        <w:tc>
          <w:tcPr>
            <w:tcW w:w="1340" w:type="dxa"/>
            <w:tcBorders>
              <w:top w:val="single" w:sz="8" w:space="0" w:color="000000"/>
              <w:left w:val="single" w:sz="8" w:space="0" w:color="000000"/>
              <w:bottom w:val="single" w:sz="8" w:space="0" w:color="000000"/>
              <w:right w:val="single" w:sz="8" w:space="0" w:color="000000"/>
            </w:tcBorders>
            <w:shd w:val="clear" w:color="auto" w:fill="2F75B5"/>
            <w:vAlign w:val="bottom"/>
          </w:tcPr>
          <w:p w:rsidR="004E7437" w:rsidRDefault="00742618">
            <w:pPr>
              <w:spacing w:after="0" w:line="240" w:lineRule="auto"/>
            </w:pPr>
            <w:r>
              <w:t>World</w:t>
            </w:r>
          </w:p>
        </w:tc>
        <w:tc>
          <w:tcPr>
            <w:tcW w:w="1200" w:type="dxa"/>
            <w:tcBorders>
              <w:top w:val="nil"/>
              <w:left w:val="nil"/>
              <w:bottom w:val="nil"/>
              <w:right w:val="nil"/>
            </w:tcBorders>
            <w:shd w:val="clear" w:color="auto" w:fill="auto"/>
            <w:vAlign w:val="bottom"/>
          </w:tcPr>
          <w:p w:rsidR="004E7437" w:rsidRDefault="004E7437">
            <w:pPr>
              <w:spacing w:after="0" w:line="240" w:lineRule="auto"/>
            </w:pPr>
          </w:p>
        </w:tc>
        <w:tc>
          <w:tcPr>
            <w:tcW w:w="1480" w:type="dxa"/>
            <w:tcBorders>
              <w:top w:val="nil"/>
              <w:left w:val="nil"/>
              <w:bottom w:val="nil"/>
              <w:right w:val="nil"/>
            </w:tcBorders>
            <w:shd w:val="clear" w:color="auto" w:fill="auto"/>
            <w:vAlign w:val="bottom"/>
          </w:tcPr>
          <w:p w:rsidR="004E7437" w:rsidRDefault="004E7437">
            <w:pPr>
              <w:spacing w:after="0" w:line="240" w:lineRule="auto"/>
              <w:rPr>
                <w:rFonts w:ascii="Times New Roman" w:eastAsia="Times New Roman" w:hAnsi="Times New Roman" w:cs="Times New Roman"/>
                <w:sz w:val="20"/>
                <w:szCs w:val="20"/>
              </w:rPr>
            </w:pPr>
          </w:p>
        </w:tc>
      </w:tr>
      <w:tr w:rsidR="004E7437">
        <w:trPr>
          <w:trHeight w:val="300"/>
        </w:trPr>
        <w:tc>
          <w:tcPr>
            <w:tcW w:w="1340" w:type="dxa"/>
            <w:tcBorders>
              <w:top w:val="nil"/>
              <w:left w:val="single" w:sz="8" w:space="0" w:color="000000"/>
              <w:bottom w:val="single" w:sz="8" w:space="0" w:color="000000"/>
              <w:right w:val="single" w:sz="8" w:space="0" w:color="000000"/>
            </w:tcBorders>
            <w:shd w:val="clear" w:color="auto" w:fill="92D050"/>
            <w:vAlign w:val="bottom"/>
          </w:tcPr>
          <w:p w:rsidR="004E7437" w:rsidRDefault="00742618">
            <w:pPr>
              <w:spacing w:after="0" w:line="240" w:lineRule="auto"/>
            </w:pPr>
            <w:r>
              <w:t>Ubicación</w:t>
            </w:r>
          </w:p>
        </w:tc>
        <w:tc>
          <w:tcPr>
            <w:tcW w:w="1200" w:type="dxa"/>
            <w:tcBorders>
              <w:top w:val="single" w:sz="8" w:space="0" w:color="000000"/>
              <w:left w:val="nil"/>
              <w:bottom w:val="single" w:sz="8" w:space="0" w:color="000000"/>
              <w:right w:val="single" w:sz="8" w:space="0" w:color="000000"/>
            </w:tcBorders>
            <w:shd w:val="clear" w:color="auto" w:fill="92D050"/>
            <w:vAlign w:val="bottom"/>
          </w:tcPr>
          <w:p w:rsidR="004E7437" w:rsidRDefault="00742618">
            <w:pPr>
              <w:spacing w:after="0" w:line="240" w:lineRule="auto"/>
            </w:pPr>
            <w:r>
              <w:t>Frecuencia</w:t>
            </w:r>
          </w:p>
        </w:tc>
        <w:tc>
          <w:tcPr>
            <w:tcW w:w="1480" w:type="dxa"/>
            <w:tcBorders>
              <w:top w:val="single" w:sz="8" w:space="0" w:color="000000"/>
              <w:left w:val="nil"/>
              <w:bottom w:val="single" w:sz="8" w:space="0" w:color="000000"/>
              <w:right w:val="single" w:sz="8" w:space="0" w:color="000000"/>
            </w:tcBorders>
            <w:shd w:val="clear" w:color="auto" w:fill="92D050"/>
            <w:vAlign w:val="bottom"/>
          </w:tcPr>
          <w:p w:rsidR="004E7437" w:rsidRDefault="00742618">
            <w:pPr>
              <w:spacing w:after="0" w:line="240" w:lineRule="auto"/>
            </w:pPr>
            <w:r>
              <w:t>Probabilidad</w:t>
            </w:r>
          </w:p>
        </w:tc>
      </w:tr>
      <w:tr w:rsidR="004E7437">
        <w:trPr>
          <w:trHeight w:val="300"/>
        </w:trPr>
        <w:tc>
          <w:tcPr>
            <w:tcW w:w="13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proofErr w:type="spellStart"/>
            <w:r>
              <w:t>Canada</w:t>
            </w:r>
            <w:proofErr w:type="spellEnd"/>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10</w:t>
            </w:r>
          </w:p>
        </w:tc>
        <w:tc>
          <w:tcPr>
            <w:tcW w:w="148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0,12987013</w:t>
            </w:r>
          </w:p>
        </w:tc>
      </w:tr>
      <w:tr w:rsidR="004E7437">
        <w:trPr>
          <w:trHeight w:val="300"/>
        </w:trPr>
        <w:tc>
          <w:tcPr>
            <w:tcW w:w="13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proofErr w:type="spellStart"/>
            <w:r>
              <w:t>Germany</w:t>
            </w:r>
            <w:proofErr w:type="spellEnd"/>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6</w:t>
            </w:r>
          </w:p>
        </w:tc>
        <w:tc>
          <w:tcPr>
            <w:tcW w:w="148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0,077922078</w:t>
            </w:r>
          </w:p>
        </w:tc>
      </w:tr>
      <w:tr w:rsidR="004E7437">
        <w:trPr>
          <w:trHeight w:val="300"/>
        </w:trPr>
        <w:tc>
          <w:tcPr>
            <w:tcW w:w="13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Australia</w:t>
            </w:r>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5</w:t>
            </w:r>
          </w:p>
        </w:tc>
        <w:tc>
          <w:tcPr>
            <w:tcW w:w="148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0,064935065</w:t>
            </w:r>
          </w:p>
        </w:tc>
      </w:tr>
      <w:tr w:rsidR="004E7437">
        <w:trPr>
          <w:trHeight w:val="300"/>
        </w:trPr>
        <w:tc>
          <w:tcPr>
            <w:tcW w:w="13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proofErr w:type="spellStart"/>
            <w:r>
              <w:t>England</w:t>
            </w:r>
            <w:proofErr w:type="spellEnd"/>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4</w:t>
            </w:r>
          </w:p>
        </w:tc>
        <w:tc>
          <w:tcPr>
            <w:tcW w:w="148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0,051948052</w:t>
            </w:r>
          </w:p>
        </w:tc>
      </w:tr>
      <w:tr w:rsidR="004E7437">
        <w:trPr>
          <w:trHeight w:val="300"/>
        </w:trPr>
        <w:tc>
          <w:tcPr>
            <w:tcW w:w="13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proofErr w:type="spellStart"/>
            <w:r>
              <w:t>Korea</w:t>
            </w:r>
            <w:proofErr w:type="spellEnd"/>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4</w:t>
            </w:r>
          </w:p>
        </w:tc>
        <w:tc>
          <w:tcPr>
            <w:tcW w:w="148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0,051948052</w:t>
            </w:r>
          </w:p>
        </w:tc>
      </w:tr>
    </w:tbl>
    <w:p w:rsidR="004E7437" w:rsidRPr="00AD3CF8" w:rsidRDefault="00742618">
      <w:pPr>
        <w:spacing w:after="0" w:line="240" w:lineRule="auto"/>
        <w:rPr>
          <w:rFonts w:ascii="Times" w:eastAsia="Times" w:hAnsi="Times" w:cs="Times"/>
          <w:sz w:val="16"/>
          <w:szCs w:val="16"/>
          <w:u w:val="single"/>
        </w:rPr>
      </w:pPr>
      <w:r w:rsidRPr="00AD3CF8">
        <w:rPr>
          <w:rFonts w:ascii="Times" w:eastAsia="Times" w:hAnsi="Times" w:cs="Times"/>
          <w:sz w:val="16"/>
          <w:szCs w:val="16"/>
          <w:u w:val="single"/>
        </w:rPr>
        <w:t xml:space="preserve">Tablas 2:  Frecuencias y probabilidades de ubicaciones más prominentes </w:t>
      </w:r>
    </w:p>
    <w:p w:rsidR="004E7437" w:rsidRPr="00AD3CF8" w:rsidRDefault="00742618">
      <w:pPr>
        <w:spacing w:after="0" w:line="240" w:lineRule="auto"/>
        <w:ind w:firstLine="708"/>
        <w:rPr>
          <w:rFonts w:ascii="Times" w:eastAsia="Times" w:hAnsi="Times" w:cs="Times"/>
          <w:sz w:val="16"/>
          <w:szCs w:val="16"/>
          <w:u w:val="single"/>
        </w:rPr>
      </w:pPr>
      <w:r w:rsidRPr="00AD3CF8">
        <w:rPr>
          <w:rFonts w:ascii="Times" w:eastAsia="Times" w:hAnsi="Times" w:cs="Times"/>
          <w:sz w:val="16"/>
          <w:szCs w:val="16"/>
          <w:u w:val="single"/>
        </w:rPr>
        <w:t>de cada clase.</w:t>
      </w: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noProof/>
        </w:rPr>
        <w:drawing>
          <wp:inline distT="0" distB="0" distL="0" distR="0">
            <wp:extent cx="3105150" cy="19621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3105150" cy="1962150"/>
                    </a:xfrm>
                    <a:prstGeom prst="rect">
                      <a:avLst/>
                    </a:prstGeom>
                    <a:ln/>
                  </pic:spPr>
                </pic:pic>
              </a:graphicData>
            </a:graphic>
          </wp:inline>
        </w:drawing>
      </w: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noProof/>
        </w:rPr>
        <w:drawing>
          <wp:inline distT="0" distB="0" distL="0" distR="0">
            <wp:extent cx="3086100" cy="23241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3086100" cy="2324100"/>
                    </a:xfrm>
                    <a:prstGeom prst="rect">
                      <a:avLst/>
                    </a:prstGeom>
                    <a:ln/>
                  </pic:spPr>
                </pic:pic>
              </a:graphicData>
            </a:graphic>
          </wp:inline>
        </w:drawing>
      </w: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noProof/>
        </w:rPr>
        <w:drawing>
          <wp:inline distT="0" distB="0" distL="0" distR="0">
            <wp:extent cx="3267075" cy="210502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3267075" cy="2105025"/>
                    </a:xfrm>
                    <a:prstGeom prst="rect">
                      <a:avLst/>
                    </a:prstGeom>
                    <a:ln/>
                  </pic:spPr>
                </pic:pic>
              </a:graphicData>
            </a:graphic>
          </wp:inline>
        </w:drawing>
      </w: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Como se puede observar en las tablas y en los gráficos anteriores las ubicaciones más prominentes en base a su frecuencia se encuentran en USA-only, además, acompañadas de un porcentaje más alto que en las demás clases. Esto se debe a la alta frecuencia en</w:t>
      </w:r>
      <w:r>
        <w:rPr>
          <w:rFonts w:ascii="Times" w:eastAsia="Times" w:hAnsi="Times" w:cs="Times"/>
          <w:sz w:val="24"/>
          <w:szCs w:val="24"/>
        </w:rPr>
        <w:t xml:space="preserve"> ubicaciones como California y Texas, en contraste por ejemplo con la clase World, donde si bien es cierto hay algunas ubicaciones que son más frecuentes, éstas no generan altos porcentajes al ser muy variadas las ubicaciones de esta clase.</w:t>
      </w: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La probabil</w:t>
      </w:r>
      <w:r>
        <w:rPr>
          <w:rFonts w:ascii="Times" w:eastAsia="Times" w:hAnsi="Times" w:cs="Times"/>
          <w:sz w:val="24"/>
          <w:szCs w:val="24"/>
        </w:rPr>
        <w:t>idad total (en todas las clases) de ciertas ubicaciones fue la siguiente:</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-Tomando el caso de las más prominentes, las cuales vemos en las tablas anteriores (</w:t>
      </w:r>
      <w:r>
        <w:rPr>
          <w:rFonts w:ascii="Times" w:eastAsia="Times" w:hAnsi="Times" w:cs="Times"/>
          <w:i/>
        </w:rPr>
        <w:t>Tablas 2</w:t>
      </w:r>
      <w:r>
        <w:rPr>
          <w:rFonts w:ascii="Times" w:eastAsia="Times" w:hAnsi="Times" w:cs="Times"/>
          <w:sz w:val="24"/>
          <w:szCs w:val="24"/>
        </w:rPr>
        <w:t>), su nueva probabilidad, ahora tomando en cuenta su ocurrencia en las demás clases:</w:t>
      </w:r>
    </w:p>
    <w:p w:rsidR="004E7437" w:rsidRDefault="004E7437">
      <w:pPr>
        <w:spacing w:after="0" w:line="240" w:lineRule="auto"/>
        <w:rPr>
          <w:rFonts w:ascii="Times" w:eastAsia="Times" w:hAnsi="Times" w:cs="Times"/>
          <w:sz w:val="24"/>
          <w:szCs w:val="24"/>
        </w:rPr>
      </w:pPr>
    </w:p>
    <w:tbl>
      <w:tblPr>
        <w:tblStyle w:val="a1"/>
        <w:tblW w:w="5440" w:type="dxa"/>
        <w:tblInd w:w="-10" w:type="dxa"/>
        <w:tblLayout w:type="fixed"/>
        <w:tblLook w:val="0400" w:firstRow="0" w:lastRow="0" w:firstColumn="0" w:lastColumn="0" w:noHBand="0" w:noVBand="1"/>
      </w:tblPr>
      <w:tblGrid>
        <w:gridCol w:w="1200"/>
        <w:gridCol w:w="1200"/>
        <w:gridCol w:w="3040"/>
      </w:tblGrid>
      <w:tr w:rsidR="004E7437">
        <w:trPr>
          <w:trHeight w:val="300"/>
        </w:trPr>
        <w:tc>
          <w:tcPr>
            <w:tcW w:w="1200" w:type="dxa"/>
            <w:tcBorders>
              <w:top w:val="single" w:sz="8" w:space="0" w:color="000000"/>
              <w:left w:val="single" w:sz="8" w:space="0" w:color="000000"/>
              <w:bottom w:val="single" w:sz="8" w:space="0" w:color="000000"/>
              <w:right w:val="single" w:sz="8" w:space="0" w:color="000000"/>
            </w:tcBorders>
            <w:shd w:val="clear" w:color="auto" w:fill="70AD47"/>
            <w:vAlign w:val="bottom"/>
          </w:tcPr>
          <w:p w:rsidR="004E7437" w:rsidRDefault="00742618">
            <w:pPr>
              <w:spacing w:after="0" w:line="240" w:lineRule="auto"/>
            </w:pPr>
            <w:r>
              <w:t>Ubi</w:t>
            </w:r>
            <w:r>
              <w:t>cación</w:t>
            </w:r>
          </w:p>
        </w:tc>
        <w:tc>
          <w:tcPr>
            <w:tcW w:w="1200" w:type="dxa"/>
            <w:tcBorders>
              <w:top w:val="single" w:sz="8" w:space="0" w:color="000000"/>
              <w:left w:val="nil"/>
              <w:bottom w:val="single" w:sz="8" w:space="0" w:color="000000"/>
              <w:right w:val="single" w:sz="8" w:space="0" w:color="000000"/>
            </w:tcBorders>
            <w:shd w:val="clear" w:color="auto" w:fill="70AD47"/>
            <w:vAlign w:val="bottom"/>
          </w:tcPr>
          <w:p w:rsidR="004E7437" w:rsidRDefault="00742618">
            <w:pPr>
              <w:spacing w:after="0" w:line="240" w:lineRule="auto"/>
            </w:pPr>
            <w:r>
              <w:t>Frecuencia</w:t>
            </w:r>
          </w:p>
        </w:tc>
        <w:tc>
          <w:tcPr>
            <w:tcW w:w="3040" w:type="dxa"/>
            <w:tcBorders>
              <w:top w:val="single" w:sz="8" w:space="0" w:color="000000"/>
              <w:left w:val="nil"/>
              <w:bottom w:val="single" w:sz="8" w:space="0" w:color="000000"/>
              <w:right w:val="single" w:sz="8" w:space="0" w:color="000000"/>
            </w:tcBorders>
            <w:shd w:val="clear" w:color="auto" w:fill="70AD47"/>
            <w:vAlign w:val="bottom"/>
          </w:tcPr>
          <w:p w:rsidR="004E7437" w:rsidRDefault="00742618">
            <w:pPr>
              <w:spacing w:after="0" w:line="240" w:lineRule="auto"/>
            </w:pPr>
            <w:r>
              <w:t>Probabilidad (Frecuencia/2000)</w:t>
            </w:r>
          </w:p>
        </w:tc>
      </w:tr>
      <w:tr w:rsidR="004E7437">
        <w:trPr>
          <w:trHeight w:val="300"/>
        </w:trPr>
        <w:tc>
          <w:tcPr>
            <w:tcW w:w="120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California</w:t>
            </w:r>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143</w:t>
            </w:r>
          </w:p>
        </w:tc>
        <w:tc>
          <w:tcPr>
            <w:tcW w:w="30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0,0715</w:t>
            </w:r>
          </w:p>
        </w:tc>
      </w:tr>
      <w:tr w:rsidR="004E7437">
        <w:trPr>
          <w:trHeight w:val="300"/>
        </w:trPr>
        <w:tc>
          <w:tcPr>
            <w:tcW w:w="120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Texas</w:t>
            </w:r>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91</w:t>
            </w:r>
          </w:p>
        </w:tc>
        <w:tc>
          <w:tcPr>
            <w:tcW w:w="30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0,0455</w:t>
            </w:r>
          </w:p>
        </w:tc>
      </w:tr>
      <w:tr w:rsidR="004E7437">
        <w:trPr>
          <w:trHeight w:val="300"/>
        </w:trPr>
        <w:tc>
          <w:tcPr>
            <w:tcW w:w="120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USA</w:t>
            </w:r>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86</w:t>
            </w:r>
          </w:p>
        </w:tc>
        <w:tc>
          <w:tcPr>
            <w:tcW w:w="30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0,043</w:t>
            </w:r>
          </w:p>
        </w:tc>
      </w:tr>
      <w:tr w:rsidR="004E7437">
        <w:trPr>
          <w:trHeight w:val="300"/>
        </w:trPr>
        <w:tc>
          <w:tcPr>
            <w:tcW w:w="120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New York</w:t>
            </w:r>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52</w:t>
            </w:r>
          </w:p>
        </w:tc>
        <w:tc>
          <w:tcPr>
            <w:tcW w:w="30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0,026</w:t>
            </w:r>
          </w:p>
        </w:tc>
      </w:tr>
      <w:tr w:rsidR="004E7437">
        <w:trPr>
          <w:trHeight w:val="300"/>
        </w:trPr>
        <w:tc>
          <w:tcPr>
            <w:tcW w:w="120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Florida</w:t>
            </w:r>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38</w:t>
            </w:r>
          </w:p>
        </w:tc>
        <w:tc>
          <w:tcPr>
            <w:tcW w:w="30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0,019</w:t>
            </w:r>
          </w:p>
        </w:tc>
      </w:tr>
      <w:tr w:rsidR="004E7437">
        <w:trPr>
          <w:trHeight w:val="300"/>
        </w:trPr>
        <w:tc>
          <w:tcPr>
            <w:tcW w:w="120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UK</w:t>
            </w:r>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62</w:t>
            </w:r>
          </w:p>
        </w:tc>
        <w:tc>
          <w:tcPr>
            <w:tcW w:w="30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0,031</w:t>
            </w:r>
          </w:p>
        </w:tc>
      </w:tr>
      <w:tr w:rsidR="004E7437">
        <w:trPr>
          <w:trHeight w:val="300"/>
        </w:trPr>
        <w:tc>
          <w:tcPr>
            <w:tcW w:w="120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proofErr w:type="spellStart"/>
            <w:r>
              <w:t>England</w:t>
            </w:r>
            <w:proofErr w:type="spellEnd"/>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52</w:t>
            </w:r>
          </w:p>
        </w:tc>
        <w:tc>
          <w:tcPr>
            <w:tcW w:w="30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0,026</w:t>
            </w:r>
          </w:p>
        </w:tc>
      </w:tr>
      <w:tr w:rsidR="004E7437">
        <w:trPr>
          <w:trHeight w:val="300"/>
        </w:trPr>
        <w:tc>
          <w:tcPr>
            <w:tcW w:w="120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Australia</w:t>
            </w:r>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46</w:t>
            </w:r>
          </w:p>
        </w:tc>
        <w:tc>
          <w:tcPr>
            <w:tcW w:w="30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0,023</w:t>
            </w:r>
          </w:p>
        </w:tc>
      </w:tr>
      <w:tr w:rsidR="004E7437">
        <w:trPr>
          <w:trHeight w:val="300"/>
        </w:trPr>
        <w:tc>
          <w:tcPr>
            <w:tcW w:w="120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India</w:t>
            </w:r>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42</w:t>
            </w:r>
          </w:p>
        </w:tc>
        <w:tc>
          <w:tcPr>
            <w:tcW w:w="30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0,021</w:t>
            </w:r>
          </w:p>
        </w:tc>
      </w:tr>
      <w:tr w:rsidR="004E7437">
        <w:trPr>
          <w:trHeight w:val="300"/>
        </w:trPr>
        <w:tc>
          <w:tcPr>
            <w:tcW w:w="120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proofErr w:type="spellStart"/>
            <w:r>
              <w:t>Canada</w:t>
            </w:r>
            <w:proofErr w:type="spellEnd"/>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47</w:t>
            </w:r>
          </w:p>
        </w:tc>
        <w:tc>
          <w:tcPr>
            <w:tcW w:w="30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0,0235</w:t>
            </w:r>
          </w:p>
        </w:tc>
      </w:tr>
      <w:tr w:rsidR="004E7437">
        <w:trPr>
          <w:trHeight w:val="300"/>
        </w:trPr>
        <w:tc>
          <w:tcPr>
            <w:tcW w:w="120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proofErr w:type="spellStart"/>
            <w:r>
              <w:t>Germany</w:t>
            </w:r>
            <w:proofErr w:type="spellEnd"/>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12</w:t>
            </w:r>
          </w:p>
        </w:tc>
        <w:tc>
          <w:tcPr>
            <w:tcW w:w="30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0,006</w:t>
            </w:r>
          </w:p>
        </w:tc>
      </w:tr>
      <w:tr w:rsidR="004E7437">
        <w:trPr>
          <w:trHeight w:val="300"/>
        </w:trPr>
        <w:tc>
          <w:tcPr>
            <w:tcW w:w="120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proofErr w:type="spellStart"/>
            <w:r>
              <w:t>Korea</w:t>
            </w:r>
            <w:proofErr w:type="spellEnd"/>
          </w:p>
        </w:tc>
        <w:tc>
          <w:tcPr>
            <w:tcW w:w="120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4</w:t>
            </w:r>
          </w:p>
        </w:tc>
        <w:tc>
          <w:tcPr>
            <w:tcW w:w="30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0,002</w:t>
            </w:r>
          </w:p>
        </w:tc>
      </w:tr>
    </w:tbl>
    <w:p w:rsidR="004E7437" w:rsidRPr="00AD3CF8" w:rsidRDefault="00742618">
      <w:pPr>
        <w:spacing w:after="0" w:line="240" w:lineRule="auto"/>
        <w:rPr>
          <w:rFonts w:ascii="Times" w:eastAsia="Times" w:hAnsi="Times" w:cs="Times"/>
          <w:sz w:val="24"/>
          <w:szCs w:val="24"/>
          <w:u w:val="single"/>
        </w:rPr>
      </w:pPr>
      <w:r w:rsidRPr="00AD3CF8">
        <w:rPr>
          <w:rFonts w:ascii="Times" w:eastAsia="Times" w:hAnsi="Times" w:cs="Times"/>
          <w:sz w:val="16"/>
          <w:szCs w:val="16"/>
          <w:u w:val="single"/>
        </w:rPr>
        <w:t>Tabla 3: Probabilidad de ubicaciones más prominentes con respecto a todas las clases.</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Como vemos, las ubicaciones que tienen una distribución mayor siguen siendo prácticamente las mismas, estas ubicaciones no solo gozan de ser frecuentes en la clase USA-only, sino que además tienen una alta frecuencia en la clase World. Además, podemos nota</w:t>
      </w:r>
      <w:r>
        <w:rPr>
          <w:rFonts w:ascii="Times" w:eastAsia="Times" w:hAnsi="Times" w:cs="Times"/>
          <w:sz w:val="24"/>
          <w:szCs w:val="24"/>
        </w:rPr>
        <w:t xml:space="preserve">r que las ubicaciones que no pertenecen a USA-only son ubicaciones en las cuales se parecen mucho y comparten bastantes relaciones tanto en idioma, costumbres y linaje. </w:t>
      </w: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742618">
      <w:pPr>
        <w:spacing w:after="0" w:line="240" w:lineRule="auto"/>
        <w:jc w:val="center"/>
        <w:rPr>
          <w:rFonts w:ascii="Times" w:eastAsia="Times" w:hAnsi="Times" w:cs="Times"/>
          <w:sz w:val="28"/>
          <w:szCs w:val="28"/>
        </w:rPr>
      </w:pPr>
      <w:r>
        <w:rPr>
          <w:rFonts w:ascii="Times" w:eastAsia="Times" w:hAnsi="Times" w:cs="Times"/>
          <w:sz w:val="28"/>
          <w:szCs w:val="28"/>
        </w:rPr>
        <w:t>Relación entre algún lugar de USA y fuera de USA</w:t>
      </w:r>
    </w:p>
    <w:p w:rsidR="004E7437" w:rsidRDefault="004E7437">
      <w:pPr>
        <w:spacing w:after="0" w:line="240" w:lineRule="auto"/>
        <w:rPr>
          <w:rFonts w:ascii="Times" w:eastAsia="Times" w:hAnsi="Times" w:cs="Times"/>
          <w:sz w:val="28"/>
          <w:szCs w:val="28"/>
        </w:rPr>
      </w:pP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 xml:space="preserve">La relación que </w:t>
      </w:r>
      <w:r w:rsidR="0099265B">
        <w:rPr>
          <w:rFonts w:ascii="Times" w:eastAsia="Times" w:hAnsi="Times" w:cs="Times"/>
          <w:sz w:val="24"/>
          <w:szCs w:val="24"/>
        </w:rPr>
        <w:t>se encontró</w:t>
      </w:r>
      <w:r>
        <w:rPr>
          <w:rFonts w:ascii="Times" w:eastAsia="Times" w:hAnsi="Times" w:cs="Times"/>
          <w:sz w:val="24"/>
          <w:szCs w:val="24"/>
        </w:rPr>
        <w:t xml:space="preserve"> y que </w:t>
      </w:r>
      <w:r w:rsidR="0099265B">
        <w:rPr>
          <w:rFonts w:ascii="Times" w:eastAsia="Times" w:hAnsi="Times" w:cs="Times"/>
          <w:sz w:val="24"/>
          <w:szCs w:val="24"/>
        </w:rPr>
        <w:t>se infiere</w:t>
      </w:r>
      <w:r>
        <w:rPr>
          <w:rFonts w:ascii="Times" w:eastAsia="Times" w:hAnsi="Times" w:cs="Times"/>
          <w:sz w:val="24"/>
          <w:szCs w:val="24"/>
        </w:rPr>
        <w:t xml:space="preserve"> en los puntos anteriores, fue que efectivamente se nota una clara relación en los países de habla inglesa con respecto a USA en general. Esta relación se denota en la distribución de la ubicación de los usuarios.</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Para el caso de las ubicaciones de habla inglesa más prominentes de la clase Non-USA como:</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-UK</w:t>
      </w: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w:t>
      </w:r>
      <w:proofErr w:type="spellStart"/>
      <w:r>
        <w:rPr>
          <w:rFonts w:ascii="Times" w:eastAsia="Times" w:hAnsi="Times" w:cs="Times"/>
          <w:sz w:val="24"/>
          <w:szCs w:val="24"/>
        </w:rPr>
        <w:t>England</w:t>
      </w:r>
      <w:proofErr w:type="spellEnd"/>
    </w:p>
    <w:p w:rsidR="004E7437" w:rsidRDefault="00742618">
      <w:pPr>
        <w:spacing w:after="0" w:line="240" w:lineRule="auto"/>
        <w:rPr>
          <w:rFonts w:ascii="Times" w:eastAsia="Times" w:hAnsi="Times" w:cs="Times"/>
          <w:sz w:val="24"/>
          <w:szCs w:val="24"/>
        </w:rPr>
      </w:pPr>
      <w:r>
        <w:rPr>
          <w:rFonts w:ascii="Times" w:eastAsia="Times" w:hAnsi="Times" w:cs="Times"/>
          <w:sz w:val="24"/>
          <w:szCs w:val="24"/>
        </w:rPr>
        <w:t>-Australia</w:t>
      </w: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w:t>
      </w:r>
      <w:proofErr w:type="spellStart"/>
      <w:r>
        <w:rPr>
          <w:rFonts w:ascii="Times" w:eastAsia="Times" w:hAnsi="Times" w:cs="Times"/>
          <w:sz w:val="24"/>
          <w:szCs w:val="24"/>
        </w:rPr>
        <w:t>Canada</w:t>
      </w:r>
      <w:proofErr w:type="spellEnd"/>
    </w:p>
    <w:p w:rsidR="004E7437" w:rsidRDefault="00742618">
      <w:pPr>
        <w:spacing w:after="0" w:line="240" w:lineRule="auto"/>
        <w:rPr>
          <w:rFonts w:ascii="Times" w:eastAsia="Times" w:hAnsi="Times" w:cs="Times"/>
          <w:sz w:val="24"/>
          <w:szCs w:val="24"/>
        </w:rPr>
      </w:pPr>
      <w:r>
        <w:rPr>
          <w:rFonts w:ascii="Times" w:eastAsia="Times" w:hAnsi="Times" w:cs="Times"/>
          <w:sz w:val="24"/>
          <w:szCs w:val="24"/>
        </w:rPr>
        <w:t>-London</w:t>
      </w: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w:t>
      </w:r>
      <w:proofErr w:type="spellStart"/>
      <w:r>
        <w:rPr>
          <w:rFonts w:ascii="Times" w:eastAsia="Times" w:hAnsi="Times" w:cs="Times"/>
          <w:sz w:val="24"/>
          <w:szCs w:val="24"/>
        </w:rPr>
        <w:t>Ireland</w:t>
      </w:r>
      <w:proofErr w:type="spellEnd"/>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Éstas, tuvieron un porcentaje del 40.75% dentro de su clase, por lo cual vemos que de los países fuera de USA qu</w:t>
      </w:r>
      <w:r>
        <w:rPr>
          <w:rFonts w:ascii="Times" w:eastAsia="Times" w:hAnsi="Times" w:cs="Times"/>
          <w:sz w:val="24"/>
          <w:szCs w:val="24"/>
        </w:rPr>
        <w:t xml:space="preserve">e acceden a estas plataformas en general son los países de idioma Ingles. </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 xml:space="preserve">Además, </w:t>
      </w:r>
      <w:r w:rsidR="00F41F67">
        <w:rPr>
          <w:rFonts w:ascii="Times" w:eastAsia="Times" w:hAnsi="Times" w:cs="Times"/>
          <w:sz w:val="24"/>
          <w:szCs w:val="24"/>
        </w:rPr>
        <w:t>como se explica anteriormente son países que tienen una conexión turística importante y que comparten una relación, en el caso de USA, ancestralmente importante.</w:t>
      </w: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jc w:val="center"/>
        <w:rPr>
          <w:rFonts w:ascii="Times" w:eastAsia="Times" w:hAnsi="Times" w:cs="Times"/>
          <w:sz w:val="28"/>
          <w:szCs w:val="28"/>
        </w:rPr>
      </w:pPr>
    </w:p>
    <w:p w:rsidR="004E7437" w:rsidRDefault="004E7437">
      <w:pPr>
        <w:spacing w:after="0" w:line="240" w:lineRule="auto"/>
        <w:jc w:val="center"/>
        <w:rPr>
          <w:rFonts w:ascii="Times" w:eastAsia="Times" w:hAnsi="Times" w:cs="Times"/>
          <w:sz w:val="28"/>
          <w:szCs w:val="28"/>
        </w:rPr>
      </w:pPr>
    </w:p>
    <w:p w:rsidR="004E7437" w:rsidRDefault="00742618">
      <w:pPr>
        <w:spacing w:after="0" w:line="240" w:lineRule="auto"/>
        <w:jc w:val="center"/>
        <w:rPr>
          <w:rFonts w:ascii="Times" w:eastAsia="Times" w:hAnsi="Times" w:cs="Times"/>
          <w:sz w:val="28"/>
          <w:szCs w:val="28"/>
        </w:rPr>
      </w:pPr>
      <w:r>
        <w:rPr>
          <w:rFonts w:ascii="Times" w:eastAsia="Times" w:hAnsi="Times" w:cs="Times"/>
          <w:sz w:val="28"/>
          <w:szCs w:val="28"/>
        </w:rPr>
        <w:t>Entropía en los Conjuntos de Datos</w:t>
      </w: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 xml:space="preserve">La entropía es un cálculo relacionado a la probabilidad de variables aleatorias para poder obtener su grado de incertidumbre, entre más incertidumbre necesitaremos </w:t>
      </w:r>
      <w:r w:rsidR="00F41F67">
        <w:rPr>
          <w:rFonts w:ascii="Times" w:eastAsia="Times" w:hAnsi="Times" w:cs="Times"/>
          <w:sz w:val="24"/>
          <w:szCs w:val="24"/>
        </w:rPr>
        <w:t>más información</w:t>
      </w:r>
      <w:r>
        <w:rPr>
          <w:rFonts w:ascii="Times" w:eastAsia="Times" w:hAnsi="Times" w:cs="Times"/>
          <w:sz w:val="24"/>
          <w:szCs w:val="24"/>
        </w:rPr>
        <w:t>, entre menos incertidumbre más puro y con mayor certeza será nuestro dato.</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Para este caso ocuparemos la siguiente fórmula de cálculo de entropía para encontrar esta pureza en los datos:</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noProof/>
        </w:rPr>
        <w:drawing>
          <wp:anchor distT="0" distB="0" distL="0" distR="0" simplePos="0" relativeHeight="251659264" behindDoc="0" locked="0" layoutInCell="1" hidden="0" allowOverlap="1">
            <wp:simplePos x="0" y="0"/>
            <wp:positionH relativeFrom="margin">
              <wp:posOffset>852223</wp:posOffset>
            </wp:positionH>
            <wp:positionV relativeFrom="paragraph">
              <wp:posOffset>65987</wp:posOffset>
            </wp:positionV>
            <wp:extent cx="3233394" cy="722923"/>
            <wp:effectExtent l="0" t="0" r="0" b="0"/>
            <wp:wrapSquare wrapText="bothSides" distT="0" distB="0" distL="0" distR="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3233394" cy="722923"/>
                    </a:xfrm>
                    <a:prstGeom prst="rect">
                      <a:avLst/>
                    </a:prstGeom>
                    <a:ln/>
                  </pic:spPr>
                </pic:pic>
              </a:graphicData>
            </a:graphic>
          </wp:anchor>
        </w:drawing>
      </w: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Con esta fórmula calcularemos la incertidumbre y pureza de nuestros datos, para cada clase, en general y en términos de ubicación geográfica.</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La Entropía en general se calcula para datos de 2 clases (o variables) diferentes, así el valor de la entropía va</w:t>
      </w:r>
      <w:r>
        <w:rPr>
          <w:rFonts w:ascii="Times" w:eastAsia="Times" w:hAnsi="Times" w:cs="Times"/>
          <w:sz w:val="24"/>
          <w:szCs w:val="24"/>
        </w:rPr>
        <w:t>riaría entre 0 y 1 (0% a 100%), en nuestro caso seguiremos ocupando esta fórmula teniendo siempre presente que, por definición de entropía, al tener mayor entropía conlleva más incertidumbre en los datos.</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Ocupando las probabilidades de cada clase (</w:t>
      </w:r>
      <w:r>
        <w:rPr>
          <w:rFonts w:ascii="Times" w:eastAsia="Times" w:hAnsi="Times" w:cs="Times"/>
          <w:i/>
          <w:sz w:val="20"/>
          <w:szCs w:val="20"/>
        </w:rPr>
        <w:t>Tabla 1</w:t>
      </w:r>
      <w:r>
        <w:rPr>
          <w:rFonts w:ascii="Times" w:eastAsia="Times" w:hAnsi="Times" w:cs="Times"/>
          <w:sz w:val="24"/>
          <w:szCs w:val="24"/>
        </w:rPr>
        <w:t>) Los datos de entropía obtenidos son:</w:t>
      </w:r>
    </w:p>
    <w:p w:rsidR="004E7437" w:rsidRDefault="004E7437">
      <w:pPr>
        <w:spacing w:after="0" w:line="240" w:lineRule="auto"/>
        <w:rPr>
          <w:rFonts w:ascii="Times" w:eastAsia="Times" w:hAnsi="Times" w:cs="Times"/>
          <w:sz w:val="24"/>
          <w:szCs w:val="24"/>
        </w:rPr>
      </w:pPr>
    </w:p>
    <w:tbl>
      <w:tblPr>
        <w:tblStyle w:val="a2"/>
        <w:tblW w:w="3380" w:type="dxa"/>
        <w:tblInd w:w="-5" w:type="dxa"/>
        <w:tblLayout w:type="fixed"/>
        <w:tblLook w:val="0400" w:firstRow="0" w:lastRow="0" w:firstColumn="0" w:lastColumn="0" w:noHBand="0" w:noVBand="1"/>
      </w:tblPr>
      <w:tblGrid>
        <w:gridCol w:w="1840"/>
        <w:gridCol w:w="1540"/>
      </w:tblGrid>
      <w:tr w:rsidR="004E7437">
        <w:trPr>
          <w:trHeight w:val="300"/>
        </w:trPr>
        <w:tc>
          <w:tcPr>
            <w:tcW w:w="1840" w:type="dxa"/>
            <w:tcBorders>
              <w:top w:val="single" w:sz="4" w:space="0" w:color="000000"/>
              <w:left w:val="single" w:sz="4" w:space="0" w:color="000000"/>
              <w:bottom w:val="single" w:sz="4" w:space="0" w:color="000000"/>
              <w:right w:val="single" w:sz="4" w:space="0" w:color="000000"/>
            </w:tcBorders>
            <w:shd w:val="clear" w:color="auto" w:fill="92D050"/>
            <w:vAlign w:val="bottom"/>
          </w:tcPr>
          <w:p w:rsidR="004E7437" w:rsidRDefault="00742618">
            <w:pPr>
              <w:spacing w:after="0" w:line="240" w:lineRule="auto"/>
            </w:pPr>
            <w:r>
              <w:t>Clases</w:t>
            </w:r>
          </w:p>
        </w:tc>
        <w:tc>
          <w:tcPr>
            <w:tcW w:w="1540" w:type="dxa"/>
            <w:tcBorders>
              <w:top w:val="single" w:sz="4" w:space="0" w:color="000000"/>
              <w:left w:val="nil"/>
              <w:bottom w:val="single" w:sz="4" w:space="0" w:color="000000"/>
              <w:right w:val="single" w:sz="4" w:space="0" w:color="000000"/>
            </w:tcBorders>
            <w:shd w:val="clear" w:color="auto" w:fill="2F75B5"/>
            <w:vAlign w:val="bottom"/>
          </w:tcPr>
          <w:p w:rsidR="004E7437" w:rsidRDefault="00742618">
            <w:pPr>
              <w:spacing w:after="0" w:line="240" w:lineRule="auto"/>
            </w:pPr>
            <w:r>
              <w:t>Entropía</w:t>
            </w:r>
          </w:p>
        </w:tc>
      </w:tr>
      <w:tr w:rsidR="004E7437">
        <w:trPr>
          <w:trHeight w:val="300"/>
        </w:trPr>
        <w:tc>
          <w:tcPr>
            <w:tcW w:w="18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USA only</w:t>
            </w:r>
          </w:p>
        </w:tc>
        <w:tc>
          <w:tcPr>
            <w:tcW w:w="15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0,527615339</w:t>
            </w:r>
          </w:p>
        </w:tc>
      </w:tr>
      <w:tr w:rsidR="004E7437">
        <w:trPr>
          <w:trHeight w:val="300"/>
        </w:trPr>
        <w:tc>
          <w:tcPr>
            <w:tcW w:w="18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Non-USA</w:t>
            </w:r>
          </w:p>
        </w:tc>
        <w:tc>
          <w:tcPr>
            <w:tcW w:w="15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0,517731594</w:t>
            </w:r>
          </w:p>
        </w:tc>
      </w:tr>
      <w:tr w:rsidR="004E7437">
        <w:trPr>
          <w:trHeight w:val="300"/>
        </w:trPr>
        <w:tc>
          <w:tcPr>
            <w:tcW w:w="18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World</w:t>
            </w:r>
          </w:p>
        </w:tc>
        <w:tc>
          <w:tcPr>
            <w:tcW w:w="15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0,180911413</w:t>
            </w:r>
          </w:p>
        </w:tc>
      </w:tr>
      <w:tr w:rsidR="004E7437">
        <w:trPr>
          <w:trHeight w:val="300"/>
        </w:trPr>
        <w:tc>
          <w:tcPr>
            <w:tcW w:w="1840" w:type="dxa"/>
            <w:tcBorders>
              <w:top w:val="nil"/>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proofErr w:type="spellStart"/>
            <w:r>
              <w:t>undetermined</w:t>
            </w:r>
            <w:proofErr w:type="spellEnd"/>
          </w:p>
        </w:tc>
        <w:tc>
          <w:tcPr>
            <w:tcW w:w="15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0,507006973</w:t>
            </w:r>
          </w:p>
        </w:tc>
      </w:tr>
    </w:tbl>
    <w:p w:rsidR="004E7437" w:rsidRPr="00AD3CF8" w:rsidRDefault="00AD3CF8">
      <w:pPr>
        <w:spacing w:after="0" w:line="240" w:lineRule="auto"/>
        <w:rPr>
          <w:rFonts w:ascii="Times" w:eastAsia="Times" w:hAnsi="Times" w:cs="Times"/>
          <w:sz w:val="24"/>
          <w:szCs w:val="24"/>
          <w:u w:val="single"/>
        </w:rPr>
      </w:pPr>
      <w:r w:rsidRPr="00AD3CF8">
        <w:rPr>
          <w:rFonts w:ascii="Times" w:eastAsia="Times" w:hAnsi="Times" w:cs="Times"/>
          <w:sz w:val="16"/>
          <w:szCs w:val="16"/>
          <w:u w:val="single"/>
        </w:rPr>
        <w:t>Tabla 4</w:t>
      </w:r>
      <w:r w:rsidR="00742618" w:rsidRPr="00AD3CF8">
        <w:rPr>
          <w:rFonts w:ascii="Times" w:eastAsia="Times" w:hAnsi="Times" w:cs="Times"/>
          <w:sz w:val="16"/>
          <w:szCs w:val="16"/>
          <w:u w:val="single"/>
        </w:rPr>
        <w:t>: Clases su Entropía.</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 xml:space="preserve">Como observamos, la incertidumbre se mantiene regular entre USA-only, Non-USA y Undetermined, esto ya que poseen distribuciones parecidas, </w:t>
      </w:r>
      <w:proofErr w:type="gramStart"/>
      <w:r>
        <w:rPr>
          <w:rFonts w:ascii="Times" w:eastAsia="Times" w:hAnsi="Times" w:cs="Times"/>
          <w:sz w:val="24"/>
          <w:szCs w:val="24"/>
        </w:rPr>
        <w:t>no</w:t>
      </w:r>
      <w:proofErr w:type="gramEnd"/>
      <w:r>
        <w:rPr>
          <w:rFonts w:ascii="Times" w:eastAsia="Times" w:hAnsi="Times" w:cs="Times"/>
          <w:sz w:val="24"/>
          <w:szCs w:val="24"/>
        </w:rPr>
        <w:t xml:space="preserve"> así como es el caso de World, donde es menos probable, por lo tanto, más seguro que ningún perfil caerá en su clas</w:t>
      </w:r>
      <w:r>
        <w:rPr>
          <w:rFonts w:ascii="Times" w:eastAsia="Times" w:hAnsi="Times" w:cs="Times"/>
          <w:sz w:val="24"/>
          <w:szCs w:val="24"/>
        </w:rPr>
        <w:t>e.</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Mediante estas probabilidades y ocupando la fórmula de la Entropía para la sumatoria de sus probabilidade</w:t>
      </w:r>
      <w:r w:rsidR="00F41F67">
        <w:rPr>
          <w:rFonts w:ascii="Times" w:eastAsia="Times" w:hAnsi="Times" w:cs="Times"/>
          <w:sz w:val="24"/>
          <w:szCs w:val="24"/>
        </w:rPr>
        <w:t>s, nuestra entropía general es</w:t>
      </w:r>
      <w:r>
        <w:rPr>
          <w:rFonts w:ascii="Times" w:eastAsia="Times" w:hAnsi="Times" w:cs="Times"/>
          <w:sz w:val="24"/>
          <w:szCs w:val="24"/>
        </w:rPr>
        <w:t>:</w:t>
      </w:r>
    </w:p>
    <w:p w:rsidR="004E7437" w:rsidRDefault="004E7437">
      <w:pPr>
        <w:spacing w:after="0" w:line="240" w:lineRule="auto"/>
        <w:rPr>
          <w:rFonts w:ascii="Times" w:eastAsia="Times" w:hAnsi="Times" w:cs="Times"/>
          <w:sz w:val="24"/>
          <w:szCs w:val="24"/>
        </w:rPr>
      </w:pPr>
    </w:p>
    <w:tbl>
      <w:tblPr>
        <w:tblStyle w:val="a3"/>
        <w:tblW w:w="4160" w:type="dxa"/>
        <w:tblInd w:w="0" w:type="dxa"/>
        <w:tblLayout w:type="fixed"/>
        <w:tblLook w:val="0400" w:firstRow="0" w:lastRow="0" w:firstColumn="0" w:lastColumn="0" w:noHBand="0" w:noVBand="1"/>
      </w:tblPr>
      <w:tblGrid>
        <w:gridCol w:w="2320"/>
        <w:gridCol w:w="1840"/>
      </w:tblGrid>
      <w:tr w:rsidR="004E7437">
        <w:trPr>
          <w:trHeight w:val="300"/>
        </w:trPr>
        <w:tc>
          <w:tcPr>
            <w:tcW w:w="2320" w:type="dxa"/>
            <w:tcBorders>
              <w:top w:val="single" w:sz="4" w:space="0" w:color="000000"/>
              <w:left w:val="single" w:sz="4" w:space="0" w:color="000000"/>
              <w:bottom w:val="single" w:sz="4" w:space="0" w:color="000000"/>
              <w:right w:val="single" w:sz="4" w:space="0" w:color="000000"/>
            </w:tcBorders>
            <w:shd w:val="clear" w:color="auto" w:fill="70AD47"/>
            <w:vAlign w:val="bottom"/>
          </w:tcPr>
          <w:p w:rsidR="004E7437" w:rsidRDefault="00742618">
            <w:pPr>
              <w:spacing w:after="0" w:line="240" w:lineRule="auto"/>
            </w:pPr>
            <w:r>
              <w:t>Entropía General</w:t>
            </w:r>
          </w:p>
        </w:tc>
        <w:tc>
          <w:tcPr>
            <w:tcW w:w="1840" w:type="dxa"/>
            <w:tcBorders>
              <w:top w:val="single" w:sz="4" w:space="0" w:color="000000"/>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1,733265319</w:t>
            </w:r>
          </w:p>
        </w:tc>
      </w:tr>
    </w:tbl>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jc w:val="center"/>
        <w:rPr>
          <w:rFonts w:ascii="Times" w:eastAsia="Times" w:hAnsi="Times" w:cs="Times"/>
          <w:sz w:val="28"/>
          <w:szCs w:val="28"/>
        </w:rPr>
      </w:pPr>
    </w:p>
    <w:p w:rsidR="004E7437" w:rsidRDefault="00742618">
      <w:pPr>
        <w:spacing w:after="0" w:line="240" w:lineRule="auto"/>
        <w:jc w:val="center"/>
        <w:rPr>
          <w:rFonts w:ascii="Times" w:eastAsia="Times" w:hAnsi="Times" w:cs="Times"/>
          <w:sz w:val="28"/>
          <w:szCs w:val="28"/>
        </w:rPr>
      </w:pPr>
      <w:r>
        <w:rPr>
          <w:rFonts w:ascii="Times" w:eastAsia="Times" w:hAnsi="Times" w:cs="Times"/>
          <w:sz w:val="28"/>
          <w:szCs w:val="28"/>
        </w:rPr>
        <w:t>Entropía por ubicación geográfica</w:t>
      </w: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tbl>
      <w:tblPr>
        <w:tblStyle w:val="a4"/>
        <w:tblW w:w="7840" w:type="dxa"/>
        <w:tblInd w:w="-10" w:type="dxa"/>
        <w:tblLayout w:type="fixed"/>
        <w:tblLook w:val="0400" w:firstRow="0" w:lastRow="0" w:firstColumn="0" w:lastColumn="0" w:noHBand="0" w:noVBand="1"/>
      </w:tblPr>
      <w:tblGrid>
        <w:gridCol w:w="740"/>
        <w:gridCol w:w="1840"/>
        <w:gridCol w:w="1840"/>
        <w:gridCol w:w="1460"/>
        <w:gridCol w:w="1960"/>
      </w:tblGrid>
      <w:tr w:rsidR="004E7437">
        <w:trPr>
          <w:trHeight w:val="300"/>
        </w:trPr>
        <w:tc>
          <w:tcPr>
            <w:tcW w:w="740" w:type="dxa"/>
            <w:tcBorders>
              <w:top w:val="single" w:sz="8" w:space="0" w:color="000000"/>
              <w:left w:val="single" w:sz="8" w:space="0" w:color="000000"/>
              <w:bottom w:val="single" w:sz="8" w:space="0" w:color="000000"/>
              <w:right w:val="single" w:sz="8" w:space="0" w:color="000000"/>
            </w:tcBorders>
            <w:shd w:val="clear" w:color="auto" w:fill="2F75B5"/>
            <w:vAlign w:val="bottom"/>
          </w:tcPr>
          <w:p w:rsidR="004E7437" w:rsidRDefault="00742618">
            <w:pPr>
              <w:spacing w:after="0" w:line="240" w:lineRule="auto"/>
            </w:pPr>
            <w:r>
              <w:t>Clase</w:t>
            </w:r>
          </w:p>
        </w:tc>
        <w:tc>
          <w:tcPr>
            <w:tcW w:w="1840" w:type="dxa"/>
            <w:tcBorders>
              <w:top w:val="single" w:sz="8" w:space="0" w:color="000000"/>
              <w:left w:val="nil"/>
              <w:bottom w:val="single" w:sz="8" w:space="0" w:color="000000"/>
              <w:right w:val="single" w:sz="8" w:space="0" w:color="000000"/>
            </w:tcBorders>
            <w:shd w:val="clear" w:color="auto" w:fill="70AD47"/>
            <w:vAlign w:val="bottom"/>
          </w:tcPr>
          <w:p w:rsidR="004E7437" w:rsidRDefault="00742618">
            <w:pPr>
              <w:spacing w:after="0" w:line="240" w:lineRule="auto"/>
            </w:pPr>
            <w:r>
              <w:t>Ubicación</w:t>
            </w:r>
          </w:p>
        </w:tc>
        <w:tc>
          <w:tcPr>
            <w:tcW w:w="1840" w:type="dxa"/>
            <w:tcBorders>
              <w:top w:val="single" w:sz="8" w:space="0" w:color="000000"/>
              <w:left w:val="nil"/>
              <w:bottom w:val="single" w:sz="8" w:space="0" w:color="000000"/>
              <w:right w:val="single" w:sz="8" w:space="0" w:color="000000"/>
            </w:tcBorders>
            <w:shd w:val="clear" w:color="auto" w:fill="70AD47"/>
            <w:vAlign w:val="bottom"/>
          </w:tcPr>
          <w:p w:rsidR="004E7437" w:rsidRDefault="00742618">
            <w:pPr>
              <w:spacing w:after="0" w:line="240" w:lineRule="auto"/>
            </w:pPr>
            <w:r>
              <w:t>Frecuencia</w:t>
            </w:r>
          </w:p>
        </w:tc>
        <w:tc>
          <w:tcPr>
            <w:tcW w:w="1460" w:type="dxa"/>
            <w:tcBorders>
              <w:top w:val="single" w:sz="8" w:space="0" w:color="000000"/>
              <w:left w:val="nil"/>
              <w:bottom w:val="single" w:sz="8" w:space="0" w:color="000000"/>
              <w:right w:val="single" w:sz="8" w:space="0" w:color="000000"/>
            </w:tcBorders>
            <w:shd w:val="clear" w:color="auto" w:fill="70AD47"/>
            <w:vAlign w:val="bottom"/>
          </w:tcPr>
          <w:p w:rsidR="004E7437" w:rsidRDefault="00742618">
            <w:pPr>
              <w:spacing w:after="0" w:line="240" w:lineRule="auto"/>
            </w:pPr>
            <w:r>
              <w:t>Probabilidad</w:t>
            </w:r>
          </w:p>
        </w:tc>
        <w:tc>
          <w:tcPr>
            <w:tcW w:w="1960" w:type="dxa"/>
            <w:tcBorders>
              <w:top w:val="single" w:sz="8" w:space="0" w:color="000000"/>
              <w:left w:val="nil"/>
              <w:bottom w:val="single" w:sz="8" w:space="0" w:color="000000"/>
              <w:right w:val="single" w:sz="8" w:space="0" w:color="000000"/>
            </w:tcBorders>
            <w:shd w:val="clear" w:color="auto" w:fill="70AD47"/>
            <w:vAlign w:val="bottom"/>
          </w:tcPr>
          <w:p w:rsidR="004E7437" w:rsidRDefault="00742618">
            <w:pPr>
              <w:spacing w:after="0" w:line="240" w:lineRule="auto"/>
            </w:pPr>
            <w:r>
              <w:t>Entropía</w:t>
            </w:r>
          </w:p>
        </w:tc>
      </w:tr>
      <w:tr w:rsidR="004E7437">
        <w:trPr>
          <w:trHeight w:val="300"/>
        </w:trPr>
        <w:tc>
          <w:tcPr>
            <w:tcW w:w="740" w:type="dxa"/>
            <w:vMerge w:val="restart"/>
            <w:tcBorders>
              <w:top w:val="nil"/>
              <w:left w:val="single" w:sz="8" w:space="0" w:color="000000"/>
              <w:bottom w:val="single" w:sz="8" w:space="0" w:color="000000"/>
              <w:right w:val="single" w:sz="8" w:space="0" w:color="000000"/>
            </w:tcBorders>
            <w:shd w:val="clear" w:color="auto" w:fill="2F75B5"/>
            <w:vAlign w:val="bottom"/>
          </w:tcPr>
          <w:p w:rsidR="004E7437" w:rsidRDefault="00742618">
            <w:pPr>
              <w:spacing w:after="0" w:line="240" w:lineRule="auto"/>
              <w:jc w:val="center"/>
            </w:pPr>
            <w:r>
              <w:t>USA only</w:t>
            </w:r>
          </w:p>
        </w:tc>
        <w:tc>
          <w:tcPr>
            <w:tcW w:w="1840" w:type="dxa"/>
            <w:tcBorders>
              <w:top w:val="nil"/>
              <w:left w:val="nil"/>
              <w:bottom w:val="single" w:sz="4" w:space="0" w:color="000000"/>
              <w:right w:val="single" w:sz="4" w:space="0" w:color="000000"/>
            </w:tcBorders>
            <w:shd w:val="clear" w:color="auto" w:fill="D0CECE"/>
            <w:vAlign w:val="bottom"/>
          </w:tcPr>
          <w:p w:rsidR="004E7437" w:rsidRDefault="00742618">
            <w:pPr>
              <w:spacing w:after="0" w:line="240" w:lineRule="auto"/>
            </w:pPr>
            <w:r>
              <w:t>California</w:t>
            </w:r>
          </w:p>
        </w:tc>
        <w:tc>
          <w:tcPr>
            <w:tcW w:w="1840" w:type="dxa"/>
            <w:tcBorders>
              <w:top w:val="nil"/>
              <w:left w:val="nil"/>
              <w:bottom w:val="single" w:sz="4" w:space="0" w:color="000000"/>
              <w:right w:val="single" w:sz="4" w:space="0" w:color="000000"/>
            </w:tcBorders>
            <w:shd w:val="clear" w:color="auto" w:fill="D0CECE"/>
            <w:vAlign w:val="bottom"/>
          </w:tcPr>
          <w:p w:rsidR="004E7437" w:rsidRDefault="00742618">
            <w:pPr>
              <w:spacing w:after="0" w:line="240" w:lineRule="auto"/>
              <w:jc w:val="right"/>
            </w:pPr>
            <w:r>
              <w:t>134</w:t>
            </w:r>
          </w:p>
        </w:tc>
        <w:tc>
          <w:tcPr>
            <w:tcW w:w="1460" w:type="dxa"/>
            <w:tcBorders>
              <w:top w:val="nil"/>
              <w:left w:val="nil"/>
              <w:bottom w:val="single" w:sz="4" w:space="0" w:color="000000"/>
              <w:right w:val="single" w:sz="4" w:space="0" w:color="000000"/>
            </w:tcBorders>
            <w:shd w:val="clear" w:color="auto" w:fill="D0CECE"/>
            <w:vAlign w:val="bottom"/>
          </w:tcPr>
          <w:p w:rsidR="004E7437" w:rsidRDefault="00742618">
            <w:pPr>
              <w:spacing w:after="0" w:line="240" w:lineRule="auto"/>
              <w:jc w:val="right"/>
            </w:pPr>
            <w:r>
              <w:t>0,16401469</w:t>
            </w:r>
          </w:p>
        </w:tc>
        <w:tc>
          <w:tcPr>
            <w:tcW w:w="1960" w:type="dxa"/>
            <w:tcBorders>
              <w:top w:val="nil"/>
              <w:left w:val="nil"/>
              <w:bottom w:val="single" w:sz="4" w:space="0" w:color="000000"/>
              <w:right w:val="single" w:sz="8" w:space="0" w:color="000000"/>
            </w:tcBorders>
            <w:shd w:val="clear" w:color="auto" w:fill="D0CECE"/>
            <w:vAlign w:val="bottom"/>
          </w:tcPr>
          <w:p w:rsidR="004E7437" w:rsidRDefault="00742618">
            <w:pPr>
              <w:spacing w:after="0" w:line="240" w:lineRule="auto"/>
              <w:jc w:val="right"/>
            </w:pPr>
            <w:r>
              <w:t>0,42776721</w:t>
            </w:r>
          </w:p>
        </w:tc>
      </w:tr>
      <w:tr w:rsidR="004E7437">
        <w:trPr>
          <w:trHeight w:val="300"/>
        </w:trPr>
        <w:tc>
          <w:tcPr>
            <w:tcW w:w="740" w:type="dxa"/>
            <w:vMerge/>
            <w:tcBorders>
              <w:top w:val="nil"/>
              <w:left w:val="single" w:sz="8" w:space="0" w:color="000000"/>
              <w:bottom w:val="single" w:sz="8" w:space="0" w:color="000000"/>
              <w:right w:val="single" w:sz="8" w:space="0" w:color="000000"/>
            </w:tcBorders>
            <w:shd w:val="clear" w:color="auto" w:fill="2F75B5"/>
            <w:vAlign w:val="bottom"/>
          </w:tcPr>
          <w:p w:rsidR="004E7437" w:rsidRDefault="004E7437">
            <w:pPr>
              <w:spacing w:after="0" w:line="240" w:lineRule="auto"/>
            </w:pPr>
          </w:p>
        </w:tc>
        <w:tc>
          <w:tcPr>
            <w:tcW w:w="1840" w:type="dxa"/>
            <w:tcBorders>
              <w:top w:val="nil"/>
              <w:left w:val="nil"/>
              <w:bottom w:val="single" w:sz="4" w:space="0" w:color="000000"/>
              <w:right w:val="single" w:sz="4" w:space="0" w:color="000000"/>
            </w:tcBorders>
            <w:shd w:val="clear" w:color="auto" w:fill="D0CECE"/>
            <w:vAlign w:val="bottom"/>
          </w:tcPr>
          <w:p w:rsidR="004E7437" w:rsidRDefault="00742618">
            <w:pPr>
              <w:spacing w:after="0" w:line="240" w:lineRule="auto"/>
            </w:pPr>
            <w:r>
              <w:t>Texas</w:t>
            </w:r>
          </w:p>
        </w:tc>
        <w:tc>
          <w:tcPr>
            <w:tcW w:w="1840" w:type="dxa"/>
            <w:tcBorders>
              <w:top w:val="nil"/>
              <w:left w:val="nil"/>
              <w:bottom w:val="single" w:sz="4" w:space="0" w:color="000000"/>
              <w:right w:val="single" w:sz="4" w:space="0" w:color="000000"/>
            </w:tcBorders>
            <w:shd w:val="clear" w:color="auto" w:fill="D0CECE"/>
            <w:vAlign w:val="bottom"/>
          </w:tcPr>
          <w:p w:rsidR="004E7437" w:rsidRDefault="00742618">
            <w:pPr>
              <w:spacing w:after="0" w:line="240" w:lineRule="auto"/>
              <w:jc w:val="right"/>
            </w:pPr>
            <w:r>
              <w:t>84</w:t>
            </w:r>
          </w:p>
        </w:tc>
        <w:tc>
          <w:tcPr>
            <w:tcW w:w="1460" w:type="dxa"/>
            <w:tcBorders>
              <w:top w:val="nil"/>
              <w:left w:val="nil"/>
              <w:bottom w:val="single" w:sz="4" w:space="0" w:color="000000"/>
              <w:right w:val="single" w:sz="4" w:space="0" w:color="000000"/>
            </w:tcBorders>
            <w:shd w:val="clear" w:color="auto" w:fill="D0CECE"/>
            <w:vAlign w:val="bottom"/>
          </w:tcPr>
          <w:p w:rsidR="004E7437" w:rsidRDefault="00742618">
            <w:pPr>
              <w:spacing w:after="0" w:line="240" w:lineRule="auto"/>
              <w:jc w:val="right"/>
            </w:pPr>
            <w:r>
              <w:t>0,102815177</w:t>
            </w:r>
          </w:p>
        </w:tc>
        <w:tc>
          <w:tcPr>
            <w:tcW w:w="1960" w:type="dxa"/>
            <w:tcBorders>
              <w:top w:val="nil"/>
              <w:left w:val="nil"/>
              <w:bottom w:val="single" w:sz="4" w:space="0" w:color="000000"/>
              <w:right w:val="single" w:sz="8" w:space="0" w:color="000000"/>
            </w:tcBorders>
            <w:shd w:val="clear" w:color="auto" w:fill="D0CECE"/>
            <w:vAlign w:val="bottom"/>
          </w:tcPr>
          <w:p w:rsidR="004E7437" w:rsidRDefault="00742618">
            <w:pPr>
              <w:spacing w:after="0" w:line="240" w:lineRule="auto"/>
              <w:jc w:val="right"/>
            </w:pPr>
            <w:r>
              <w:t>0,337426545</w:t>
            </w:r>
          </w:p>
        </w:tc>
      </w:tr>
      <w:tr w:rsidR="004E7437">
        <w:trPr>
          <w:trHeight w:val="300"/>
        </w:trPr>
        <w:tc>
          <w:tcPr>
            <w:tcW w:w="740" w:type="dxa"/>
            <w:vMerge/>
            <w:tcBorders>
              <w:top w:val="nil"/>
              <w:left w:val="single" w:sz="8" w:space="0" w:color="000000"/>
              <w:bottom w:val="single" w:sz="8" w:space="0" w:color="000000"/>
              <w:right w:val="single" w:sz="8" w:space="0" w:color="000000"/>
            </w:tcBorders>
            <w:shd w:val="clear" w:color="auto" w:fill="2F75B5"/>
            <w:vAlign w:val="bottom"/>
          </w:tcPr>
          <w:p w:rsidR="004E7437" w:rsidRDefault="004E7437">
            <w:pPr>
              <w:spacing w:after="0" w:line="240" w:lineRule="auto"/>
            </w:pPr>
          </w:p>
        </w:tc>
        <w:tc>
          <w:tcPr>
            <w:tcW w:w="1840" w:type="dxa"/>
            <w:tcBorders>
              <w:top w:val="nil"/>
              <w:left w:val="nil"/>
              <w:bottom w:val="single" w:sz="4" w:space="0" w:color="000000"/>
              <w:right w:val="single" w:sz="4" w:space="0" w:color="000000"/>
            </w:tcBorders>
            <w:shd w:val="clear" w:color="auto" w:fill="D0CECE"/>
            <w:vAlign w:val="bottom"/>
          </w:tcPr>
          <w:p w:rsidR="004E7437" w:rsidRDefault="00742618">
            <w:pPr>
              <w:spacing w:after="0" w:line="240" w:lineRule="auto"/>
            </w:pPr>
            <w:r>
              <w:t>USA</w:t>
            </w:r>
          </w:p>
        </w:tc>
        <w:tc>
          <w:tcPr>
            <w:tcW w:w="1840" w:type="dxa"/>
            <w:tcBorders>
              <w:top w:val="nil"/>
              <w:left w:val="nil"/>
              <w:bottom w:val="single" w:sz="4" w:space="0" w:color="000000"/>
              <w:right w:val="single" w:sz="4" w:space="0" w:color="000000"/>
            </w:tcBorders>
            <w:shd w:val="clear" w:color="auto" w:fill="D0CECE"/>
            <w:vAlign w:val="bottom"/>
          </w:tcPr>
          <w:p w:rsidR="004E7437" w:rsidRDefault="00742618">
            <w:pPr>
              <w:spacing w:after="0" w:line="240" w:lineRule="auto"/>
              <w:jc w:val="right"/>
            </w:pPr>
            <w:r>
              <w:t>54</w:t>
            </w:r>
          </w:p>
        </w:tc>
        <w:tc>
          <w:tcPr>
            <w:tcW w:w="1460" w:type="dxa"/>
            <w:tcBorders>
              <w:top w:val="nil"/>
              <w:left w:val="nil"/>
              <w:bottom w:val="single" w:sz="4" w:space="0" w:color="000000"/>
              <w:right w:val="single" w:sz="4" w:space="0" w:color="000000"/>
            </w:tcBorders>
            <w:shd w:val="clear" w:color="auto" w:fill="D0CECE"/>
            <w:vAlign w:val="bottom"/>
          </w:tcPr>
          <w:p w:rsidR="004E7437" w:rsidRDefault="00742618">
            <w:pPr>
              <w:spacing w:after="0" w:line="240" w:lineRule="auto"/>
              <w:jc w:val="right"/>
            </w:pPr>
            <w:r>
              <w:t>0,066095471</w:t>
            </w:r>
          </w:p>
        </w:tc>
        <w:tc>
          <w:tcPr>
            <w:tcW w:w="1960" w:type="dxa"/>
            <w:tcBorders>
              <w:top w:val="nil"/>
              <w:left w:val="nil"/>
              <w:bottom w:val="single" w:sz="4" w:space="0" w:color="000000"/>
              <w:right w:val="single" w:sz="8" w:space="0" w:color="000000"/>
            </w:tcBorders>
            <w:shd w:val="clear" w:color="auto" w:fill="D0CECE"/>
            <w:vAlign w:val="bottom"/>
          </w:tcPr>
          <w:p w:rsidR="004E7437" w:rsidRDefault="00742618">
            <w:pPr>
              <w:spacing w:after="0" w:line="240" w:lineRule="auto"/>
              <w:jc w:val="right"/>
            </w:pPr>
            <w:r>
              <w:t>0,259048295</w:t>
            </w:r>
          </w:p>
        </w:tc>
      </w:tr>
      <w:tr w:rsidR="004E7437">
        <w:trPr>
          <w:trHeight w:val="300"/>
        </w:trPr>
        <w:tc>
          <w:tcPr>
            <w:tcW w:w="740" w:type="dxa"/>
            <w:vMerge/>
            <w:tcBorders>
              <w:top w:val="nil"/>
              <w:left w:val="single" w:sz="8" w:space="0" w:color="000000"/>
              <w:bottom w:val="single" w:sz="8" w:space="0" w:color="000000"/>
              <w:right w:val="single" w:sz="8" w:space="0" w:color="000000"/>
            </w:tcBorders>
            <w:shd w:val="clear" w:color="auto" w:fill="2F75B5"/>
            <w:vAlign w:val="bottom"/>
          </w:tcPr>
          <w:p w:rsidR="004E7437" w:rsidRDefault="004E7437">
            <w:pPr>
              <w:spacing w:after="0" w:line="240" w:lineRule="auto"/>
            </w:pPr>
          </w:p>
        </w:tc>
        <w:tc>
          <w:tcPr>
            <w:tcW w:w="1840" w:type="dxa"/>
            <w:tcBorders>
              <w:top w:val="nil"/>
              <w:left w:val="nil"/>
              <w:bottom w:val="single" w:sz="4" w:space="0" w:color="000000"/>
              <w:right w:val="single" w:sz="4" w:space="0" w:color="000000"/>
            </w:tcBorders>
            <w:shd w:val="clear" w:color="auto" w:fill="D0CECE"/>
            <w:vAlign w:val="bottom"/>
          </w:tcPr>
          <w:p w:rsidR="004E7437" w:rsidRDefault="00742618">
            <w:pPr>
              <w:spacing w:after="0" w:line="240" w:lineRule="auto"/>
            </w:pPr>
            <w:r>
              <w:t>New York</w:t>
            </w:r>
          </w:p>
        </w:tc>
        <w:tc>
          <w:tcPr>
            <w:tcW w:w="1840" w:type="dxa"/>
            <w:tcBorders>
              <w:top w:val="nil"/>
              <w:left w:val="nil"/>
              <w:bottom w:val="single" w:sz="4" w:space="0" w:color="000000"/>
              <w:right w:val="single" w:sz="4" w:space="0" w:color="000000"/>
            </w:tcBorders>
            <w:shd w:val="clear" w:color="auto" w:fill="D0CECE"/>
            <w:vAlign w:val="bottom"/>
          </w:tcPr>
          <w:p w:rsidR="004E7437" w:rsidRDefault="00742618">
            <w:pPr>
              <w:spacing w:after="0" w:line="240" w:lineRule="auto"/>
              <w:jc w:val="right"/>
            </w:pPr>
            <w:r>
              <w:t>41</w:t>
            </w:r>
          </w:p>
        </w:tc>
        <w:tc>
          <w:tcPr>
            <w:tcW w:w="1460" w:type="dxa"/>
            <w:tcBorders>
              <w:top w:val="nil"/>
              <w:left w:val="nil"/>
              <w:bottom w:val="single" w:sz="4" w:space="0" w:color="000000"/>
              <w:right w:val="single" w:sz="4" w:space="0" w:color="000000"/>
            </w:tcBorders>
            <w:shd w:val="clear" w:color="auto" w:fill="D0CECE"/>
            <w:vAlign w:val="bottom"/>
          </w:tcPr>
          <w:p w:rsidR="004E7437" w:rsidRDefault="00742618">
            <w:pPr>
              <w:spacing w:after="0" w:line="240" w:lineRule="auto"/>
              <w:jc w:val="right"/>
            </w:pPr>
            <w:r>
              <w:t>0,050183599</w:t>
            </w:r>
          </w:p>
        </w:tc>
        <w:tc>
          <w:tcPr>
            <w:tcW w:w="1960" w:type="dxa"/>
            <w:tcBorders>
              <w:top w:val="nil"/>
              <w:left w:val="nil"/>
              <w:bottom w:val="single" w:sz="4" w:space="0" w:color="000000"/>
              <w:right w:val="single" w:sz="8" w:space="0" w:color="000000"/>
            </w:tcBorders>
            <w:shd w:val="clear" w:color="auto" w:fill="D0CECE"/>
            <w:vAlign w:val="bottom"/>
          </w:tcPr>
          <w:p w:rsidR="004E7437" w:rsidRDefault="00742618">
            <w:pPr>
              <w:spacing w:after="0" w:line="240" w:lineRule="auto"/>
              <w:jc w:val="right"/>
            </w:pPr>
            <w:r>
              <w:t>0,216624542</w:t>
            </w:r>
          </w:p>
        </w:tc>
      </w:tr>
      <w:tr w:rsidR="004E7437">
        <w:trPr>
          <w:trHeight w:val="300"/>
        </w:trPr>
        <w:tc>
          <w:tcPr>
            <w:tcW w:w="740" w:type="dxa"/>
            <w:vMerge/>
            <w:tcBorders>
              <w:top w:val="nil"/>
              <w:left w:val="single" w:sz="8" w:space="0" w:color="000000"/>
              <w:bottom w:val="single" w:sz="8" w:space="0" w:color="000000"/>
              <w:right w:val="single" w:sz="8" w:space="0" w:color="000000"/>
            </w:tcBorders>
            <w:shd w:val="clear" w:color="auto" w:fill="2F75B5"/>
            <w:vAlign w:val="bottom"/>
          </w:tcPr>
          <w:p w:rsidR="004E7437" w:rsidRDefault="004E7437">
            <w:pPr>
              <w:spacing w:after="0" w:line="240" w:lineRule="auto"/>
            </w:pPr>
          </w:p>
        </w:tc>
        <w:tc>
          <w:tcPr>
            <w:tcW w:w="1840" w:type="dxa"/>
            <w:tcBorders>
              <w:top w:val="nil"/>
              <w:left w:val="nil"/>
              <w:bottom w:val="single" w:sz="8" w:space="0" w:color="000000"/>
              <w:right w:val="single" w:sz="4" w:space="0" w:color="000000"/>
            </w:tcBorders>
            <w:shd w:val="clear" w:color="auto" w:fill="D0CECE"/>
            <w:vAlign w:val="bottom"/>
          </w:tcPr>
          <w:p w:rsidR="004E7437" w:rsidRDefault="00742618">
            <w:pPr>
              <w:spacing w:after="0" w:line="240" w:lineRule="auto"/>
            </w:pPr>
            <w:r>
              <w:t>Florida</w:t>
            </w:r>
          </w:p>
        </w:tc>
        <w:tc>
          <w:tcPr>
            <w:tcW w:w="1840" w:type="dxa"/>
            <w:tcBorders>
              <w:top w:val="nil"/>
              <w:left w:val="nil"/>
              <w:bottom w:val="single" w:sz="8" w:space="0" w:color="000000"/>
              <w:right w:val="single" w:sz="4" w:space="0" w:color="000000"/>
            </w:tcBorders>
            <w:shd w:val="clear" w:color="auto" w:fill="D0CECE"/>
            <w:vAlign w:val="bottom"/>
          </w:tcPr>
          <w:p w:rsidR="004E7437" w:rsidRDefault="00742618">
            <w:pPr>
              <w:spacing w:after="0" w:line="240" w:lineRule="auto"/>
              <w:jc w:val="right"/>
            </w:pPr>
            <w:r>
              <w:t>37</w:t>
            </w:r>
          </w:p>
        </w:tc>
        <w:tc>
          <w:tcPr>
            <w:tcW w:w="1460" w:type="dxa"/>
            <w:tcBorders>
              <w:top w:val="nil"/>
              <w:left w:val="nil"/>
              <w:bottom w:val="single" w:sz="8" w:space="0" w:color="000000"/>
              <w:right w:val="single" w:sz="4" w:space="0" w:color="000000"/>
            </w:tcBorders>
            <w:shd w:val="clear" w:color="auto" w:fill="D0CECE"/>
            <w:vAlign w:val="bottom"/>
          </w:tcPr>
          <w:p w:rsidR="004E7437" w:rsidRDefault="00742618">
            <w:pPr>
              <w:spacing w:after="0" w:line="240" w:lineRule="auto"/>
              <w:jc w:val="right"/>
            </w:pPr>
            <w:r>
              <w:t>0,045287638</w:t>
            </w:r>
          </w:p>
        </w:tc>
        <w:tc>
          <w:tcPr>
            <w:tcW w:w="1960" w:type="dxa"/>
            <w:tcBorders>
              <w:top w:val="nil"/>
              <w:left w:val="nil"/>
              <w:bottom w:val="single" w:sz="8" w:space="0" w:color="000000"/>
              <w:right w:val="single" w:sz="8" w:space="0" w:color="000000"/>
            </w:tcBorders>
            <w:shd w:val="clear" w:color="auto" w:fill="D0CECE"/>
            <w:vAlign w:val="bottom"/>
          </w:tcPr>
          <w:p w:rsidR="004E7437" w:rsidRDefault="00742618">
            <w:pPr>
              <w:spacing w:after="0" w:line="240" w:lineRule="auto"/>
              <w:jc w:val="right"/>
            </w:pPr>
            <w:r>
              <w:t>0,202197478</w:t>
            </w:r>
          </w:p>
        </w:tc>
      </w:tr>
      <w:tr w:rsidR="004E7437">
        <w:trPr>
          <w:trHeight w:val="300"/>
        </w:trPr>
        <w:tc>
          <w:tcPr>
            <w:tcW w:w="740" w:type="dxa"/>
            <w:vMerge w:val="restart"/>
            <w:tcBorders>
              <w:top w:val="nil"/>
              <w:left w:val="single" w:sz="8" w:space="0" w:color="000000"/>
              <w:bottom w:val="single" w:sz="8" w:space="0" w:color="000000"/>
              <w:right w:val="single" w:sz="8" w:space="0" w:color="000000"/>
            </w:tcBorders>
            <w:shd w:val="clear" w:color="auto" w:fill="2F75B5"/>
            <w:vAlign w:val="bottom"/>
          </w:tcPr>
          <w:p w:rsidR="004E7437" w:rsidRDefault="00742618">
            <w:pPr>
              <w:spacing w:after="0" w:line="240" w:lineRule="auto"/>
              <w:jc w:val="center"/>
            </w:pPr>
            <w:r>
              <w:t>Non- USA</w:t>
            </w:r>
          </w:p>
        </w:tc>
        <w:tc>
          <w:tcPr>
            <w:tcW w:w="18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pPr>
            <w:r>
              <w:t>UK</w:t>
            </w:r>
          </w:p>
        </w:tc>
        <w:tc>
          <w:tcPr>
            <w:tcW w:w="18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58</w:t>
            </w:r>
          </w:p>
        </w:tc>
        <w:tc>
          <w:tcPr>
            <w:tcW w:w="146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0,100172712</w:t>
            </w:r>
          </w:p>
        </w:tc>
        <w:tc>
          <w:tcPr>
            <w:tcW w:w="196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0,33251716</w:t>
            </w:r>
          </w:p>
        </w:tc>
      </w:tr>
      <w:tr w:rsidR="004E7437">
        <w:trPr>
          <w:trHeight w:val="300"/>
        </w:trPr>
        <w:tc>
          <w:tcPr>
            <w:tcW w:w="740" w:type="dxa"/>
            <w:vMerge/>
            <w:tcBorders>
              <w:top w:val="nil"/>
              <w:left w:val="single" w:sz="8" w:space="0" w:color="000000"/>
              <w:bottom w:val="single" w:sz="8" w:space="0" w:color="000000"/>
              <w:right w:val="single" w:sz="8" w:space="0" w:color="000000"/>
            </w:tcBorders>
            <w:shd w:val="clear" w:color="auto" w:fill="2F75B5"/>
            <w:vAlign w:val="bottom"/>
          </w:tcPr>
          <w:p w:rsidR="004E7437" w:rsidRDefault="004E7437">
            <w:pPr>
              <w:spacing w:after="0" w:line="240" w:lineRule="auto"/>
            </w:pPr>
          </w:p>
        </w:tc>
        <w:tc>
          <w:tcPr>
            <w:tcW w:w="18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pPr>
            <w:proofErr w:type="spellStart"/>
            <w:r>
              <w:t>England</w:t>
            </w:r>
            <w:proofErr w:type="spellEnd"/>
          </w:p>
        </w:tc>
        <w:tc>
          <w:tcPr>
            <w:tcW w:w="18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48</w:t>
            </w:r>
          </w:p>
        </w:tc>
        <w:tc>
          <w:tcPr>
            <w:tcW w:w="146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0,082901554</w:t>
            </w:r>
          </w:p>
        </w:tc>
        <w:tc>
          <w:tcPr>
            <w:tcW w:w="196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0,297820273</w:t>
            </w:r>
          </w:p>
        </w:tc>
      </w:tr>
      <w:tr w:rsidR="004E7437">
        <w:trPr>
          <w:trHeight w:val="300"/>
        </w:trPr>
        <w:tc>
          <w:tcPr>
            <w:tcW w:w="740" w:type="dxa"/>
            <w:vMerge/>
            <w:tcBorders>
              <w:top w:val="nil"/>
              <w:left w:val="single" w:sz="8" w:space="0" w:color="000000"/>
              <w:bottom w:val="single" w:sz="8" w:space="0" w:color="000000"/>
              <w:right w:val="single" w:sz="8" w:space="0" w:color="000000"/>
            </w:tcBorders>
            <w:shd w:val="clear" w:color="auto" w:fill="2F75B5"/>
            <w:vAlign w:val="bottom"/>
          </w:tcPr>
          <w:p w:rsidR="004E7437" w:rsidRDefault="004E7437">
            <w:pPr>
              <w:spacing w:after="0" w:line="240" w:lineRule="auto"/>
            </w:pPr>
          </w:p>
        </w:tc>
        <w:tc>
          <w:tcPr>
            <w:tcW w:w="18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pPr>
            <w:r>
              <w:t>Australia</w:t>
            </w:r>
          </w:p>
        </w:tc>
        <w:tc>
          <w:tcPr>
            <w:tcW w:w="18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41</w:t>
            </w:r>
          </w:p>
        </w:tc>
        <w:tc>
          <w:tcPr>
            <w:tcW w:w="146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0,070811744</w:t>
            </w:r>
          </w:p>
        </w:tc>
        <w:tc>
          <w:tcPr>
            <w:tcW w:w="196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0,270491483</w:t>
            </w:r>
          </w:p>
        </w:tc>
      </w:tr>
      <w:tr w:rsidR="004E7437">
        <w:trPr>
          <w:trHeight w:val="300"/>
        </w:trPr>
        <w:tc>
          <w:tcPr>
            <w:tcW w:w="740" w:type="dxa"/>
            <w:vMerge/>
            <w:tcBorders>
              <w:top w:val="nil"/>
              <w:left w:val="single" w:sz="8" w:space="0" w:color="000000"/>
              <w:bottom w:val="single" w:sz="8" w:space="0" w:color="000000"/>
              <w:right w:val="single" w:sz="8" w:space="0" w:color="000000"/>
            </w:tcBorders>
            <w:shd w:val="clear" w:color="auto" w:fill="2F75B5"/>
            <w:vAlign w:val="bottom"/>
          </w:tcPr>
          <w:p w:rsidR="004E7437" w:rsidRDefault="004E7437">
            <w:pPr>
              <w:spacing w:after="0" w:line="240" w:lineRule="auto"/>
            </w:pPr>
          </w:p>
        </w:tc>
        <w:tc>
          <w:tcPr>
            <w:tcW w:w="18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pPr>
            <w:r>
              <w:t>India</w:t>
            </w:r>
          </w:p>
        </w:tc>
        <w:tc>
          <w:tcPr>
            <w:tcW w:w="18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39</w:t>
            </w:r>
          </w:p>
        </w:tc>
        <w:tc>
          <w:tcPr>
            <w:tcW w:w="146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0,067357513</w:t>
            </w:r>
          </w:p>
        </w:tc>
        <w:tc>
          <w:tcPr>
            <w:tcW w:w="196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0,262156607</w:t>
            </w:r>
          </w:p>
        </w:tc>
      </w:tr>
      <w:tr w:rsidR="004E7437">
        <w:trPr>
          <w:trHeight w:val="300"/>
        </w:trPr>
        <w:tc>
          <w:tcPr>
            <w:tcW w:w="740" w:type="dxa"/>
            <w:vMerge/>
            <w:tcBorders>
              <w:top w:val="nil"/>
              <w:left w:val="single" w:sz="8" w:space="0" w:color="000000"/>
              <w:bottom w:val="single" w:sz="8" w:space="0" w:color="000000"/>
              <w:right w:val="single" w:sz="8" w:space="0" w:color="000000"/>
            </w:tcBorders>
            <w:shd w:val="clear" w:color="auto" w:fill="2F75B5"/>
            <w:vAlign w:val="bottom"/>
          </w:tcPr>
          <w:p w:rsidR="004E7437" w:rsidRDefault="004E7437">
            <w:pPr>
              <w:spacing w:after="0" w:line="240" w:lineRule="auto"/>
            </w:pPr>
          </w:p>
        </w:tc>
        <w:tc>
          <w:tcPr>
            <w:tcW w:w="1840" w:type="dxa"/>
            <w:tcBorders>
              <w:top w:val="nil"/>
              <w:left w:val="nil"/>
              <w:bottom w:val="nil"/>
              <w:right w:val="single" w:sz="4" w:space="0" w:color="000000"/>
            </w:tcBorders>
            <w:shd w:val="clear" w:color="auto" w:fill="auto"/>
            <w:vAlign w:val="bottom"/>
          </w:tcPr>
          <w:p w:rsidR="004E7437" w:rsidRDefault="00742618">
            <w:pPr>
              <w:spacing w:after="0" w:line="240" w:lineRule="auto"/>
            </w:pPr>
            <w:proofErr w:type="spellStart"/>
            <w:r>
              <w:t>Canada</w:t>
            </w:r>
            <w:proofErr w:type="spellEnd"/>
          </w:p>
        </w:tc>
        <w:tc>
          <w:tcPr>
            <w:tcW w:w="1840" w:type="dxa"/>
            <w:tcBorders>
              <w:top w:val="nil"/>
              <w:left w:val="nil"/>
              <w:bottom w:val="nil"/>
              <w:right w:val="single" w:sz="4" w:space="0" w:color="000000"/>
            </w:tcBorders>
            <w:shd w:val="clear" w:color="auto" w:fill="auto"/>
            <w:vAlign w:val="bottom"/>
          </w:tcPr>
          <w:p w:rsidR="004E7437" w:rsidRDefault="00742618">
            <w:pPr>
              <w:spacing w:after="0" w:line="240" w:lineRule="auto"/>
              <w:jc w:val="right"/>
            </w:pPr>
            <w:r>
              <w:t>37</w:t>
            </w:r>
          </w:p>
        </w:tc>
        <w:tc>
          <w:tcPr>
            <w:tcW w:w="1460" w:type="dxa"/>
            <w:tcBorders>
              <w:top w:val="nil"/>
              <w:left w:val="nil"/>
              <w:bottom w:val="nil"/>
              <w:right w:val="single" w:sz="4" w:space="0" w:color="000000"/>
            </w:tcBorders>
            <w:shd w:val="clear" w:color="auto" w:fill="auto"/>
            <w:vAlign w:val="bottom"/>
          </w:tcPr>
          <w:p w:rsidR="004E7437" w:rsidRDefault="00742618">
            <w:pPr>
              <w:spacing w:after="0" w:line="240" w:lineRule="auto"/>
              <w:jc w:val="right"/>
            </w:pPr>
            <w:r>
              <w:t>0,063903282</w:t>
            </w:r>
          </w:p>
        </w:tc>
        <w:tc>
          <w:tcPr>
            <w:tcW w:w="1960" w:type="dxa"/>
            <w:tcBorders>
              <w:top w:val="nil"/>
              <w:left w:val="nil"/>
              <w:bottom w:val="nil"/>
              <w:right w:val="single" w:sz="4" w:space="0" w:color="000000"/>
            </w:tcBorders>
            <w:shd w:val="clear" w:color="auto" w:fill="auto"/>
            <w:vAlign w:val="bottom"/>
          </w:tcPr>
          <w:p w:rsidR="004E7437" w:rsidRDefault="00742618">
            <w:pPr>
              <w:spacing w:after="0" w:line="240" w:lineRule="auto"/>
              <w:jc w:val="right"/>
            </w:pPr>
            <w:r>
              <w:t>0,253566059</w:t>
            </w:r>
          </w:p>
        </w:tc>
      </w:tr>
      <w:tr w:rsidR="004E7437">
        <w:trPr>
          <w:trHeight w:val="300"/>
        </w:trPr>
        <w:tc>
          <w:tcPr>
            <w:tcW w:w="740" w:type="dxa"/>
            <w:vMerge w:val="restart"/>
            <w:tcBorders>
              <w:top w:val="nil"/>
              <w:left w:val="single" w:sz="8" w:space="0" w:color="000000"/>
              <w:bottom w:val="single" w:sz="8" w:space="0" w:color="000000"/>
              <w:right w:val="single" w:sz="8" w:space="0" w:color="000000"/>
            </w:tcBorders>
            <w:shd w:val="clear" w:color="auto" w:fill="2F75B5"/>
            <w:vAlign w:val="bottom"/>
          </w:tcPr>
          <w:p w:rsidR="004E7437" w:rsidRDefault="00742618">
            <w:pPr>
              <w:spacing w:after="0" w:line="240" w:lineRule="auto"/>
              <w:jc w:val="center"/>
            </w:pPr>
            <w:r>
              <w:t>World</w:t>
            </w:r>
          </w:p>
        </w:tc>
        <w:tc>
          <w:tcPr>
            <w:tcW w:w="1840" w:type="dxa"/>
            <w:tcBorders>
              <w:top w:val="single" w:sz="8" w:space="0" w:color="000000"/>
              <w:left w:val="nil"/>
              <w:bottom w:val="single" w:sz="4" w:space="0" w:color="000000"/>
              <w:right w:val="single" w:sz="4" w:space="0" w:color="000000"/>
            </w:tcBorders>
            <w:shd w:val="clear" w:color="auto" w:fill="D0CECE"/>
            <w:vAlign w:val="bottom"/>
          </w:tcPr>
          <w:p w:rsidR="004E7437" w:rsidRDefault="00742618">
            <w:pPr>
              <w:spacing w:after="0" w:line="240" w:lineRule="auto"/>
            </w:pPr>
            <w:proofErr w:type="spellStart"/>
            <w:r>
              <w:t>Canada</w:t>
            </w:r>
            <w:proofErr w:type="spellEnd"/>
          </w:p>
        </w:tc>
        <w:tc>
          <w:tcPr>
            <w:tcW w:w="1840" w:type="dxa"/>
            <w:tcBorders>
              <w:top w:val="single" w:sz="8" w:space="0" w:color="000000"/>
              <w:left w:val="nil"/>
              <w:bottom w:val="single" w:sz="4" w:space="0" w:color="000000"/>
              <w:right w:val="single" w:sz="4" w:space="0" w:color="000000"/>
            </w:tcBorders>
            <w:shd w:val="clear" w:color="auto" w:fill="D0CECE"/>
            <w:vAlign w:val="bottom"/>
          </w:tcPr>
          <w:p w:rsidR="004E7437" w:rsidRDefault="00742618">
            <w:pPr>
              <w:spacing w:after="0" w:line="240" w:lineRule="auto"/>
              <w:jc w:val="right"/>
            </w:pPr>
            <w:r>
              <w:t>10</w:t>
            </w:r>
          </w:p>
        </w:tc>
        <w:tc>
          <w:tcPr>
            <w:tcW w:w="1460" w:type="dxa"/>
            <w:tcBorders>
              <w:top w:val="single" w:sz="8" w:space="0" w:color="000000"/>
              <w:left w:val="nil"/>
              <w:bottom w:val="single" w:sz="4" w:space="0" w:color="000000"/>
              <w:right w:val="single" w:sz="4" w:space="0" w:color="000000"/>
            </w:tcBorders>
            <w:shd w:val="clear" w:color="auto" w:fill="D0CECE"/>
            <w:vAlign w:val="bottom"/>
          </w:tcPr>
          <w:p w:rsidR="004E7437" w:rsidRDefault="00742618">
            <w:pPr>
              <w:spacing w:after="0" w:line="240" w:lineRule="auto"/>
              <w:jc w:val="right"/>
            </w:pPr>
            <w:r>
              <w:t>0,12987013</w:t>
            </w:r>
          </w:p>
        </w:tc>
        <w:tc>
          <w:tcPr>
            <w:tcW w:w="1960" w:type="dxa"/>
            <w:tcBorders>
              <w:top w:val="single" w:sz="8" w:space="0" w:color="000000"/>
              <w:left w:val="nil"/>
              <w:bottom w:val="single" w:sz="4" w:space="0" w:color="000000"/>
              <w:right w:val="single" w:sz="8" w:space="0" w:color="000000"/>
            </w:tcBorders>
            <w:shd w:val="clear" w:color="auto" w:fill="D0CECE"/>
            <w:vAlign w:val="bottom"/>
          </w:tcPr>
          <w:p w:rsidR="004E7437" w:rsidRDefault="00742618">
            <w:pPr>
              <w:spacing w:after="0" w:line="240" w:lineRule="auto"/>
              <w:jc w:val="right"/>
            </w:pPr>
            <w:r>
              <w:t>0,382449149</w:t>
            </w:r>
          </w:p>
        </w:tc>
      </w:tr>
      <w:tr w:rsidR="004E7437">
        <w:trPr>
          <w:trHeight w:val="300"/>
        </w:trPr>
        <w:tc>
          <w:tcPr>
            <w:tcW w:w="740" w:type="dxa"/>
            <w:vMerge/>
            <w:tcBorders>
              <w:top w:val="nil"/>
              <w:left w:val="single" w:sz="8" w:space="0" w:color="000000"/>
              <w:bottom w:val="single" w:sz="8" w:space="0" w:color="000000"/>
              <w:right w:val="single" w:sz="8" w:space="0" w:color="000000"/>
            </w:tcBorders>
            <w:shd w:val="clear" w:color="auto" w:fill="2F75B5"/>
            <w:vAlign w:val="bottom"/>
          </w:tcPr>
          <w:p w:rsidR="004E7437" w:rsidRDefault="004E7437">
            <w:pPr>
              <w:spacing w:after="0" w:line="240" w:lineRule="auto"/>
            </w:pPr>
          </w:p>
        </w:tc>
        <w:tc>
          <w:tcPr>
            <w:tcW w:w="1840" w:type="dxa"/>
            <w:tcBorders>
              <w:top w:val="nil"/>
              <w:left w:val="nil"/>
              <w:bottom w:val="single" w:sz="4" w:space="0" w:color="000000"/>
              <w:right w:val="single" w:sz="4" w:space="0" w:color="000000"/>
            </w:tcBorders>
            <w:shd w:val="clear" w:color="auto" w:fill="D0CECE"/>
            <w:vAlign w:val="bottom"/>
          </w:tcPr>
          <w:p w:rsidR="004E7437" w:rsidRDefault="00742618">
            <w:pPr>
              <w:spacing w:after="0" w:line="240" w:lineRule="auto"/>
            </w:pPr>
            <w:proofErr w:type="spellStart"/>
            <w:r>
              <w:t>Germany</w:t>
            </w:r>
            <w:proofErr w:type="spellEnd"/>
          </w:p>
        </w:tc>
        <w:tc>
          <w:tcPr>
            <w:tcW w:w="1840" w:type="dxa"/>
            <w:tcBorders>
              <w:top w:val="nil"/>
              <w:left w:val="nil"/>
              <w:bottom w:val="single" w:sz="4" w:space="0" w:color="000000"/>
              <w:right w:val="single" w:sz="4" w:space="0" w:color="000000"/>
            </w:tcBorders>
            <w:shd w:val="clear" w:color="auto" w:fill="D0CECE"/>
            <w:vAlign w:val="bottom"/>
          </w:tcPr>
          <w:p w:rsidR="004E7437" w:rsidRDefault="00742618">
            <w:pPr>
              <w:spacing w:after="0" w:line="240" w:lineRule="auto"/>
              <w:jc w:val="right"/>
            </w:pPr>
            <w:r>
              <w:t>6</w:t>
            </w:r>
          </w:p>
        </w:tc>
        <w:tc>
          <w:tcPr>
            <w:tcW w:w="1460" w:type="dxa"/>
            <w:tcBorders>
              <w:top w:val="nil"/>
              <w:left w:val="nil"/>
              <w:bottom w:val="single" w:sz="4" w:space="0" w:color="000000"/>
              <w:right w:val="single" w:sz="4" w:space="0" w:color="000000"/>
            </w:tcBorders>
            <w:shd w:val="clear" w:color="auto" w:fill="D0CECE"/>
            <w:vAlign w:val="bottom"/>
          </w:tcPr>
          <w:p w:rsidR="004E7437" w:rsidRDefault="00742618">
            <w:pPr>
              <w:spacing w:after="0" w:line="240" w:lineRule="auto"/>
              <w:jc w:val="right"/>
            </w:pPr>
            <w:r>
              <w:t>0,077922078</w:t>
            </w:r>
          </w:p>
        </w:tc>
        <w:tc>
          <w:tcPr>
            <w:tcW w:w="1960" w:type="dxa"/>
            <w:tcBorders>
              <w:top w:val="nil"/>
              <w:left w:val="nil"/>
              <w:bottom w:val="single" w:sz="4" w:space="0" w:color="000000"/>
              <w:right w:val="single" w:sz="8" w:space="0" w:color="000000"/>
            </w:tcBorders>
            <w:shd w:val="clear" w:color="auto" w:fill="D0CECE"/>
            <w:vAlign w:val="bottom"/>
          </w:tcPr>
          <w:p w:rsidR="004E7437" w:rsidRDefault="00742618">
            <w:pPr>
              <w:spacing w:after="0" w:line="240" w:lineRule="auto"/>
              <w:jc w:val="right"/>
            </w:pPr>
            <w:r>
              <w:t>0,28689538</w:t>
            </w:r>
          </w:p>
        </w:tc>
      </w:tr>
      <w:tr w:rsidR="004E7437">
        <w:trPr>
          <w:trHeight w:val="300"/>
        </w:trPr>
        <w:tc>
          <w:tcPr>
            <w:tcW w:w="740" w:type="dxa"/>
            <w:vMerge/>
            <w:tcBorders>
              <w:top w:val="nil"/>
              <w:left w:val="single" w:sz="8" w:space="0" w:color="000000"/>
              <w:bottom w:val="single" w:sz="8" w:space="0" w:color="000000"/>
              <w:right w:val="single" w:sz="8" w:space="0" w:color="000000"/>
            </w:tcBorders>
            <w:shd w:val="clear" w:color="auto" w:fill="2F75B5"/>
            <w:vAlign w:val="bottom"/>
          </w:tcPr>
          <w:p w:rsidR="004E7437" w:rsidRDefault="004E7437">
            <w:pPr>
              <w:spacing w:after="0" w:line="240" w:lineRule="auto"/>
            </w:pPr>
          </w:p>
        </w:tc>
        <w:tc>
          <w:tcPr>
            <w:tcW w:w="1840" w:type="dxa"/>
            <w:tcBorders>
              <w:top w:val="nil"/>
              <w:left w:val="nil"/>
              <w:bottom w:val="single" w:sz="4" w:space="0" w:color="000000"/>
              <w:right w:val="single" w:sz="4" w:space="0" w:color="000000"/>
            </w:tcBorders>
            <w:shd w:val="clear" w:color="auto" w:fill="D0CECE"/>
            <w:vAlign w:val="bottom"/>
          </w:tcPr>
          <w:p w:rsidR="004E7437" w:rsidRDefault="00742618">
            <w:pPr>
              <w:spacing w:after="0" w:line="240" w:lineRule="auto"/>
            </w:pPr>
            <w:r>
              <w:t>Australia</w:t>
            </w:r>
          </w:p>
        </w:tc>
        <w:tc>
          <w:tcPr>
            <w:tcW w:w="1840" w:type="dxa"/>
            <w:tcBorders>
              <w:top w:val="nil"/>
              <w:left w:val="nil"/>
              <w:bottom w:val="single" w:sz="4" w:space="0" w:color="000000"/>
              <w:right w:val="single" w:sz="4" w:space="0" w:color="000000"/>
            </w:tcBorders>
            <w:shd w:val="clear" w:color="auto" w:fill="D0CECE"/>
            <w:vAlign w:val="bottom"/>
          </w:tcPr>
          <w:p w:rsidR="004E7437" w:rsidRDefault="00742618">
            <w:pPr>
              <w:spacing w:after="0" w:line="240" w:lineRule="auto"/>
              <w:jc w:val="right"/>
            </w:pPr>
            <w:r>
              <w:t>5</w:t>
            </w:r>
          </w:p>
        </w:tc>
        <w:tc>
          <w:tcPr>
            <w:tcW w:w="1460" w:type="dxa"/>
            <w:tcBorders>
              <w:top w:val="nil"/>
              <w:left w:val="nil"/>
              <w:bottom w:val="single" w:sz="4" w:space="0" w:color="000000"/>
              <w:right w:val="single" w:sz="4" w:space="0" w:color="000000"/>
            </w:tcBorders>
            <w:shd w:val="clear" w:color="auto" w:fill="D0CECE"/>
            <w:vAlign w:val="bottom"/>
          </w:tcPr>
          <w:p w:rsidR="004E7437" w:rsidRDefault="00742618">
            <w:pPr>
              <w:spacing w:after="0" w:line="240" w:lineRule="auto"/>
              <w:jc w:val="right"/>
            </w:pPr>
            <w:r>
              <w:t>0,064935065</w:t>
            </w:r>
          </w:p>
        </w:tc>
        <w:tc>
          <w:tcPr>
            <w:tcW w:w="1960" w:type="dxa"/>
            <w:tcBorders>
              <w:top w:val="nil"/>
              <w:left w:val="nil"/>
              <w:bottom w:val="single" w:sz="4" w:space="0" w:color="000000"/>
              <w:right w:val="single" w:sz="8" w:space="0" w:color="000000"/>
            </w:tcBorders>
            <w:shd w:val="clear" w:color="auto" w:fill="D0CECE"/>
            <w:vAlign w:val="bottom"/>
          </w:tcPr>
          <w:p w:rsidR="004E7437" w:rsidRDefault="00742618">
            <w:pPr>
              <w:spacing w:after="0" w:line="240" w:lineRule="auto"/>
              <w:jc w:val="right"/>
            </w:pPr>
            <w:r>
              <w:t>0,256159639</w:t>
            </w:r>
          </w:p>
        </w:tc>
      </w:tr>
      <w:tr w:rsidR="004E7437">
        <w:trPr>
          <w:trHeight w:val="300"/>
        </w:trPr>
        <w:tc>
          <w:tcPr>
            <w:tcW w:w="740" w:type="dxa"/>
            <w:vMerge/>
            <w:tcBorders>
              <w:top w:val="nil"/>
              <w:left w:val="single" w:sz="8" w:space="0" w:color="000000"/>
              <w:bottom w:val="single" w:sz="8" w:space="0" w:color="000000"/>
              <w:right w:val="single" w:sz="8" w:space="0" w:color="000000"/>
            </w:tcBorders>
            <w:shd w:val="clear" w:color="auto" w:fill="2F75B5"/>
            <w:vAlign w:val="bottom"/>
          </w:tcPr>
          <w:p w:rsidR="004E7437" w:rsidRDefault="004E7437">
            <w:pPr>
              <w:spacing w:after="0" w:line="240" w:lineRule="auto"/>
            </w:pPr>
          </w:p>
        </w:tc>
        <w:tc>
          <w:tcPr>
            <w:tcW w:w="1840" w:type="dxa"/>
            <w:tcBorders>
              <w:top w:val="nil"/>
              <w:left w:val="nil"/>
              <w:bottom w:val="single" w:sz="4" w:space="0" w:color="000000"/>
              <w:right w:val="single" w:sz="4" w:space="0" w:color="000000"/>
            </w:tcBorders>
            <w:shd w:val="clear" w:color="auto" w:fill="D0CECE"/>
            <w:vAlign w:val="bottom"/>
          </w:tcPr>
          <w:p w:rsidR="004E7437" w:rsidRDefault="00742618">
            <w:pPr>
              <w:spacing w:after="0" w:line="240" w:lineRule="auto"/>
            </w:pPr>
            <w:proofErr w:type="spellStart"/>
            <w:r>
              <w:t>England</w:t>
            </w:r>
            <w:proofErr w:type="spellEnd"/>
          </w:p>
        </w:tc>
        <w:tc>
          <w:tcPr>
            <w:tcW w:w="1840" w:type="dxa"/>
            <w:tcBorders>
              <w:top w:val="nil"/>
              <w:left w:val="nil"/>
              <w:bottom w:val="single" w:sz="4" w:space="0" w:color="000000"/>
              <w:right w:val="single" w:sz="4" w:space="0" w:color="000000"/>
            </w:tcBorders>
            <w:shd w:val="clear" w:color="auto" w:fill="D0CECE"/>
            <w:vAlign w:val="bottom"/>
          </w:tcPr>
          <w:p w:rsidR="004E7437" w:rsidRDefault="00742618">
            <w:pPr>
              <w:spacing w:after="0" w:line="240" w:lineRule="auto"/>
              <w:jc w:val="right"/>
            </w:pPr>
            <w:r>
              <w:t>4</w:t>
            </w:r>
          </w:p>
        </w:tc>
        <w:tc>
          <w:tcPr>
            <w:tcW w:w="1460" w:type="dxa"/>
            <w:tcBorders>
              <w:top w:val="nil"/>
              <w:left w:val="nil"/>
              <w:bottom w:val="single" w:sz="4" w:space="0" w:color="000000"/>
              <w:right w:val="single" w:sz="4" w:space="0" w:color="000000"/>
            </w:tcBorders>
            <w:shd w:val="clear" w:color="auto" w:fill="D0CECE"/>
            <w:vAlign w:val="bottom"/>
          </w:tcPr>
          <w:p w:rsidR="004E7437" w:rsidRDefault="00742618">
            <w:pPr>
              <w:spacing w:after="0" w:line="240" w:lineRule="auto"/>
              <w:jc w:val="right"/>
            </w:pPr>
            <w:r>
              <w:t>0,051948052</w:t>
            </w:r>
          </w:p>
        </w:tc>
        <w:tc>
          <w:tcPr>
            <w:tcW w:w="1960" w:type="dxa"/>
            <w:tcBorders>
              <w:top w:val="nil"/>
              <w:left w:val="nil"/>
              <w:bottom w:val="single" w:sz="4" w:space="0" w:color="000000"/>
              <w:right w:val="single" w:sz="8" w:space="0" w:color="000000"/>
            </w:tcBorders>
            <w:shd w:val="clear" w:color="auto" w:fill="D0CECE"/>
            <w:vAlign w:val="bottom"/>
          </w:tcPr>
          <w:p w:rsidR="004E7437" w:rsidRDefault="00742618">
            <w:pPr>
              <w:spacing w:after="0" w:line="240" w:lineRule="auto"/>
              <w:jc w:val="right"/>
            </w:pPr>
            <w:r>
              <w:t>0,221651249</w:t>
            </w:r>
          </w:p>
        </w:tc>
      </w:tr>
      <w:tr w:rsidR="004E7437">
        <w:trPr>
          <w:trHeight w:val="300"/>
        </w:trPr>
        <w:tc>
          <w:tcPr>
            <w:tcW w:w="740" w:type="dxa"/>
            <w:vMerge/>
            <w:tcBorders>
              <w:top w:val="nil"/>
              <w:left w:val="single" w:sz="8" w:space="0" w:color="000000"/>
              <w:bottom w:val="single" w:sz="8" w:space="0" w:color="000000"/>
              <w:right w:val="single" w:sz="8" w:space="0" w:color="000000"/>
            </w:tcBorders>
            <w:shd w:val="clear" w:color="auto" w:fill="2F75B5"/>
            <w:vAlign w:val="bottom"/>
          </w:tcPr>
          <w:p w:rsidR="004E7437" w:rsidRDefault="004E7437">
            <w:pPr>
              <w:spacing w:after="0" w:line="240" w:lineRule="auto"/>
            </w:pPr>
          </w:p>
        </w:tc>
        <w:tc>
          <w:tcPr>
            <w:tcW w:w="1840" w:type="dxa"/>
            <w:tcBorders>
              <w:top w:val="nil"/>
              <w:left w:val="nil"/>
              <w:bottom w:val="single" w:sz="8" w:space="0" w:color="000000"/>
              <w:right w:val="single" w:sz="4" w:space="0" w:color="000000"/>
            </w:tcBorders>
            <w:shd w:val="clear" w:color="auto" w:fill="D0CECE"/>
            <w:vAlign w:val="bottom"/>
          </w:tcPr>
          <w:p w:rsidR="004E7437" w:rsidRDefault="00742618">
            <w:pPr>
              <w:spacing w:after="0" w:line="240" w:lineRule="auto"/>
            </w:pPr>
            <w:proofErr w:type="spellStart"/>
            <w:r>
              <w:t>Korea</w:t>
            </w:r>
            <w:proofErr w:type="spellEnd"/>
          </w:p>
        </w:tc>
        <w:tc>
          <w:tcPr>
            <w:tcW w:w="1840" w:type="dxa"/>
            <w:tcBorders>
              <w:top w:val="nil"/>
              <w:left w:val="nil"/>
              <w:bottom w:val="single" w:sz="8" w:space="0" w:color="000000"/>
              <w:right w:val="single" w:sz="4" w:space="0" w:color="000000"/>
            </w:tcBorders>
            <w:shd w:val="clear" w:color="auto" w:fill="D0CECE"/>
            <w:vAlign w:val="bottom"/>
          </w:tcPr>
          <w:p w:rsidR="004E7437" w:rsidRDefault="00742618">
            <w:pPr>
              <w:spacing w:after="0" w:line="240" w:lineRule="auto"/>
              <w:jc w:val="right"/>
            </w:pPr>
            <w:r>
              <w:t>4</w:t>
            </w:r>
          </w:p>
        </w:tc>
        <w:tc>
          <w:tcPr>
            <w:tcW w:w="1460" w:type="dxa"/>
            <w:tcBorders>
              <w:top w:val="nil"/>
              <w:left w:val="nil"/>
              <w:bottom w:val="single" w:sz="8" w:space="0" w:color="000000"/>
              <w:right w:val="single" w:sz="4" w:space="0" w:color="000000"/>
            </w:tcBorders>
            <w:shd w:val="clear" w:color="auto" w:fill="D0CECE"/>
            <w:vAlign w:val="bottom"/>
          </w:tcPr>
          <w:p w:rsidR="004E7437" w:rsidRDefault="00742618">
            <w:pPr>
              <w:spacing w:after="0" w:line="240" w:lineRule="auto"/>
              <w:jc w:val="right"/>
            </w:pPr>
            <w:r>
              <w:t>0,051948052</w:t>
            </w:r>
          </w:p>
        </w:tc>
        <w:tc>
          <w:tcPr>
            <w:tcW w:w="1960" w:type="dxa"/>
            <w:tcBorders>
              <w:top w:val="nil"/>
              <w:left w:val="nil"/>
              <w:bottom w:val="single" w:sz="8" w:space="0" w:color="000000"/>
              <w:right w:val="single" w:sz="8" w:space="0" w:color="000000"/>
            </w:tcBorders>
            <w:shd w:val="clear" w:color="auto" w:fill="D0CECE"/>
            <w:vAlign w:val="bottom"/>
          </w:tcPr>
          <w:p w:rsidR="004E7437" w:rsidRDefault="00742618">
            <w:pPr>
              <w:spacing w:after="0" w:line="240" w:lineRule="auto"/>
              <w:jc w:val="right"/>
            </w:pPr>
            <w:r>
              <w:t>0,221651249</w:t>
            </w:r>
          </w:p>
        </w:tc>
      </w:tr>
    </w:tbl>
    <w:p w:rsidR="004E7437" w:rsidRPr="00AD3CF8" w:rsidRDefault="00AD3CF8">
      <w:pPr>
        <w:spacing w:after="0" w:line="240" w:lineRule="auto"/>
        <w:rPr>
          <w:rFonts w:ascii="Times" w:eastAsia="Times" w:hAnsi="Times" w:cs="Times"/>
          <w:sz w:val="16"/>
          <w:szCs w:val="16"/>
          <w:u w:val="single"/>
        </w:rPr>
      </w:pPr>
      <w:r w:rsidRPr="00AD3CF8">
        <w:rPr>
          <w:rFonts w:ascii="Times" w:eastAsia="Times" w:hAnsi="Times" w:cs="Times"/>
          <w:sz w:val="16"/>
          <w:szCs w:val="16"/>
          <w:u w:val="single"/>
        </w:rPr>
        <w:t>Tabla 5</w:t>
      </w:r>
      <w:r w:rsidR="00742618" w:rsidRPr="00AD3CF8">
        <w:rPr>
          <w:rFonts w:ascii="Times" w:eastAsia="Times" w:hAnsi="Times" w:cs="Times"/>
          <w:sz w:val="16"/>
          <w:szCs w:val="16"/>
          <w:u w:val="single"/>
        </w:rPr>
        <w:t>: Entropía por Clase y Ubicaciones</w:t>
      </w: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 xml:space="preserve">En esta tabla se encuentran las Entropías separadas por ubicación geográfica y clase. Como podemos observar de la clase USA-only la ubicación con mayor incertidumbre es California, y esto porque justamente hay más probabilidad de que algún perfil caiga en </w:t>
      </w:r>
      <w:r>
        <w:rPr>
          <w:rFonts w:ascii="Times" w:eastAsia="Times" w:hAnsi="Times" w:cs="Times"/>
          <w:sz w:val="24"/>
          <w:szCs w:val="24"/>
        </w:rPr>
        <w:t>esta ubicación a futuro, no así las que tienen poca probabilidad y prácticamente “se sabe” que no caerá un nuevo perfil de usuario en ellas.</w:t>
      </w:r>
    </w:p>
    <w:p w:rsidR="004E7437" w:rsidRDefault="004E7437">
      <w:pPr>
        <w:spacing w:after="0" w:line="240" w:lineRule="auto"/>
        <w:rPr>
          <w:rFonts w:ascii="Times" w:eastAsia="Times" w:hAnsi="Times" w:cs="Times"/>
          <w:sz w:val="24"/>
          <w:szCs w:val="24"/>
        </w:rPr>
      </w:pPr>
    </w:p>
    <w:p w:rsidR="004E7437" w:rsidRDefault="00742618">
      <w:pPr>
        <w:spacing w:after="0" w:line="240" w:lineRule="auto"/>
        <w:jc w:val="both"/>
        <w:rPr>
          <w:rFonts w:ascii="Times New Roman" w:eastAsia="Times New Roman" w:hAnsi="Times New Roman" w:cs="Times New Roman"/>
        </w:rPr>
      </w:pPr>
      <w:r>
        <w:rPr>
          <w:rFonts w:ascii="Times" w:eastAsia="Times" w:hAnsi="Times" w:cs="Times"/>
          <w:sz w:val="24"/>
          <w:szCs w:val="24"/>
        </w:rPr>
        <w:t xml:space="preserve">La Clase que más certeza nos da (esto por su poca ocurrencia en los datos), </w:t>
      </w:r>
      <w:r>
        <w:rPr>
          <w:rFonts w:ascii="Times New Roman" w:eastAsia="Times New Roman" w:hAnsi="Times New Roman" w:cs="Times New Roman"/>
          <w:sz w:val="24"/>
          <w:szCs w:val="24"/>
        </w:rPr>
        <w:t>es la clase World, junto con ubicaci</w:t>
      </w:r>
      <w:r>
        <w:rPr>
          <w:rFonts w:ascii="Times New Roman" w:eastAsia="Times New Roman" w:hAnsi="Times New Roman" w:cs="Times New Roman"/>
          <w:sz w:val="24"/>
          <w:szCs w:val="24"/>
        </w:rPr>
        <w:t>ones como</w:t>
      </w:r>
      <w:r w:rsidR="00AD3CF8">
        <w:rPr>
          <w:rFonts w:ascii="Times New Roman" w:eastAsia="Times New Roman" w:hAnsi="Times New Roman" w:cs="Times New Roman"/>
          <w:sz w:val="24"/>
          <w:szCs w:val="24"/>
        </w:rPr>
        <w:t xml:space="preserve"> </w:t>
      </w:r>
      <w:proofErr w:type="spellStart"/>
      <w:r w:rsidR="00AD3CF8">
        <w:rPr>
          <w:rFonts w:ascii="Times New Roman" w:eastAsia="Times New Roman" w:hAnsi="Times New Roman" w:cs="Times New Roman"/>
          <w:sz w:val="24"/>
          <w:szCs w:val="24"/>
        </w:rPr>
        <w:t>Korea</w:t>
      </w:r>
      <w:proofErr w:type="spellEnd"/>
      <w:r w:rsidR="00AD3CF8">
        <w:rPr>
          <w:rFonts w:ascii="Times New Roman" w:eastAsia="Times New Roman" w:hAnsi="Times New Roman" w:cs="Times New Roman"/>
          <w:sz w:val="24"/>
          <w:szCs w:val="24"/>
        </w:rPr>
        <w:t xml:space="preserve"> e Inglaterra (no siendo é</w:t>
      </w:r>
      <w:r>
        <w:rPr>
          <w:rFonts w:ascii="Times New Roman" w:eastAsia="Times New Roman" w:hAnsi="Times New Roman" w:cs="Times New Roman"/>
          <w:sz w:val="24"/>
          <w:szCs w:val="24"/>
        </w:rPr>
        <w:t>stas las de menor distribución en la clase). Lo que hace particular el cálculo de la entropía en esta clase es la alta variación en sus datos, y por ello la alta certeza de que éstas no se repetirán.</w:t>
      </w:r>
    </w:p>
    <w:p w:rsidR="004E7437" w:rsidRDefault="004E7437">
      <w:pPr>
        <w:spacing w:after="0" w:line="240" w:lineRule="auto"/>
      </w:pPr>
    </w:p>
    <w:p w:rsidR="004E7437" w:rsidRDefault="004E7437">
      <w:pPr>
        <w:spacing w:after="0" w:line="240" w:lineRule="auto"/>
      </w:pPr>
    </w:p>
    <w:p w:rsidR="004E7437" w:rsidRDefault="004E7437">
      <w:pPr>
        <w:spacing w:after="0" w:line="240" w:lineRule="auto"/>
      </w:pPr>
    </w:p>
    <w:p w:rsidR="004E7437" w:rsidRDefault="004E7437">
      <w:pPr>
        <w:spacing w:after="0" w:line="240" w:lineRule="auto"/>
      </w:pPr>
    </w:p>
    <w:p w:rsidR="004E7437" w:rsidRDefault="004E7437">
      <w:pPr>
        <w:spacing w:after="0" w:line="240" w:lineRule="auto"/>
      </w:pPr>
    </w:p>
    <w:p w:rsidR="004E7437" w:rsidRDefault="004E7437">
      <w:pPr>
        <w:spacing w:after="0" w:line="240" w:lineRule="auto"/>
      </w:pPr>
    </w:p>
    <w:p w:rsidR="004E7437" w:rsidRDefault="004E7437">
      <w:pPr>
        <w:spacing w:after="0" w:line="240" w:lineRule="auto"/>
      </w:pPr>
    </w:p>
    <w:p w:rsidR="004E7437" w:rsidRDefault="004E7437">
      <w:pPr>
        <w:spacing w:after="0" w:line="240" w:lineRule="auto"/>
      </w:pPr>
    </w:p>
    <w:p w:rsidR="004E7437" w:rsidRDefault="004E7437">
      <w:pPr>
        <w:spacing w:after="0" w:line="240" w:lineRule="auto"/>
      </w:pPr>
    </w:p>
    <w:p w:rsidR="004E7437" w:rsidRDefault="004E7437">
      <w:pPr>
        <w:spacing w:after="0" w:line="240" w:lineRule="auto"/>
      </w:pPr>
    </w:p>
    <w:p w:rsidR="004E7437" w:rsidRDefault="004E7437">
      <w:pPr>
        <w:spacing w:after="0" w:line="240" w:lineRule="auto"/>
      </w:pPr>
    </w:p>
    <w:p w:rsidR="004E7437" w:rsidRDefault="004E7437">
      <w:pPr>
        <w:spacing w:after="0" w:line="240" w:lineRule="auto"/>
      </w:pPr>
    </w:p>
    <w:p w:rsidR="004E7437" w:rsidRDefault="004E7437">
      <w:pPr>
        <w:spacing w:after="0" w:line="240" w:lineRule="auto"/>
      </w:pPr>
    </w:p>
    <w:p w:rsidR="004E7437" w:rsidRDefault="0074261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Información Mutua</w:t>
      </w:r>
    </w:p>
    <w:p w:rsidR="004E7437" w:rsidRDefault="004E7437">
      <w:pPr>
        <w:spacing w:after="0" w:line="240" w:lineRule="auto"/>
        <w:rPr>
          <w:rFonts w:ascii="Times New Roman" w:eastAsia="Times New Roman" w:hAnsi="Times New Roman" w:cs="Times New Roman"/>
        </w:rPr>
      </w:pPr>
    </w:p>
    <w:p w:rsidR="004E7437" w:rsidRDefault="004E7437">
      <w:pPr>
        <w:spacing w:after="0" w:line="240" w:lineRule="auto"/>
        <w:rPr>
          <w:rFonts w:ascii="Times New Roman" w:eastAsia="Times New Roman" w:hAnsi="Times New Roman" w:cs="Times New Roman"/>
        </w:rPr>
      </w:pPr>
    </w:p>
    <w:p w:rsidR="004E7437" w:rsidRDefault="004E7437">
      <w:pPr>
        <w:spacing w:after="0" w:line="240" w:lineRule="auto"/>
        <w:rPr>
          <w:rFonts w:ascii="Times New Roman" w:eastAsia="Times New Roman" w:hAnsi="Times New Roman" w:cs="Times New Roman"/>
        </w:rPr>
      </w:pPr>
    </w:p>
    <w:p w:rsidR="004E7437" w:rsidRDefault="00742618">
      <w:pPr>
        <w:spacing w:after="0" w:line="240" w:lineRule="auto"/>
        <w:rPr>
          <w:rFonts w:ascii="Times New Roman" w:eastAsia="Times New Roman" w:hAnsi="Times New Roman" w:cs="Times New Roman"/>
        </w:rPr>
      </w:pPr>
      <w:r>
        <w:rPr>
          <w:rFonts w:ascii="Times New Roman" w:eastAsia="Times New Roman" w:hAnsi="Times New Roman" w:cs="Times New Roman"/>
        </w:rPr>
        <w:t>La Información Mutua mide la reducción de la incertidumbre de una variable aleatoria X, debido al conocimiento del valor de otra variable aleatoria Y. La información mutua que calcularemos en este caso será para cada ubicación pertenec</w:t>
      </w:r>
      <w:r>
        <w:rPr>
          <w:rFonts w:ascii="Times New Roman" w:eastAsia="Times New Roman" w:hAnsi="Times New Roman" w:cs="Times New Roman"/>
        </w:rPr>
        <w:t xml:space="preserve">iente a la clase World. Cada ubicación se calculará de manera separada dejando como la variable Y al resto de ubicaciones pertenecientes a las clases. Para el cálculo de esta información ocuparemos la siguiente </w:t>
      </w:r>
      <w:r>
        <w:rPr>
          <w:rFonts w:ascii="Times New Roman" w:eastAsia="Times New Roman" w:hAnsi="Times New Roman" w:cs="Times New Roman"/>
        </w:rPr>
        <w:t>fórmula</w:t>
      </w:r>
      <w:r>
        <w:rPr>
          <w:rFonts w:ascii="Times New Roman" w:eastAsia="Times New Roman" w:hAnsi="Times New Roman" w:cs="Times New Roman"/>
        </w:rPr>
        <w:t xml:space="preserve">: </w:t>
      </w:r>
    </w:p>
    <w:p w:rsidR="004E7437" w:rsidRDefault="004E7437">
      <w:pPr>
        <w:spacing w:after="0" w:line="240" w:lineRule="auto"/>
      </w:pPr>
    </w:p>
    <w:p w:rsidR="004E7437" w:rsidRDefault="004E7437">
      <w:pPr>
        <w:spacing w:after="0" w:line="240" w:lineRule="auto"/>
      </w:pPr>
    </w:p>
    <w:p w:rsidR="004E7437" w:rsidRDefault="00742618">
      <w:pPr>
        <w:spacing w:after="0" w:line="240" w:lineRule="auto"/>
      </w:pPr>
      <w:r>
        <w:rPr>
          <w:noProof/>
        </w:rPr>
        <w:drawing>
          <wp:anchor distT="0" distB="0" distL="0" distR="0" simplePos="0" relativeHeight="251660288" behindDoc="0" locked="0" layoutInCell="1" hidden="0" allowOverlap="1">
            <wp:simplePos x="0" y="0"/>
            <wp:positionH relativeFrom="margin">
              <wp:posOffset>0</wp:posOffset>
            </wp:positionH>
            <wp:positionV relativeFrom="paragraph">
              <wp:posOffset>29210</wp:posOffset>
            </wp:positionV>
            <wp:extent cx="4933950" cy="1343025"/>
            <wp:effectExtent l="0" t="0" r="0" b="0"/>
            <wp:wrapSquare wrapText="bothSides" distT="0" distB="0" distL="0" distR="0"/>
            <wp:docPr id="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9"/>
                    <a:srcRect/>
                    <a:stretch>
                      <a:fillRect/>
                    </a:stretch>
                  </pic:blipFill>
                  <pic:spPr>
                    <a:xfrm>
                      <a:off x="0" y="0"/>
                      <a:ext cx="4933950" cy="1343025"/>
                    </a:xfrm>
                    <a:prstGeom prst="rect">
                      <a:avLst/>
                    </a:prstGeom>
                    <a:ln/>
                  </pic:spPr>
                </pic:pic>
              </a:graphicData>
            </a:graphic>
          </wp:anchor>
        </w:drawing>
      </w:r>
    </w:p>
    <w:p w:rsidR="004E7437" w:rsidRDefault="00742618">
      <w:pPr>
        <w:spacing w:after="0" w:line="240" w:lineRule="auto"/>
      </w:pPr>
      <w:r>
        <w:rPr>
          <w:rFonts w:ascii="Times" w:eastAsia="Times" w:hAnsi="Times" w:cs="Times"/>
          <w:sz w:val="16"/>
          <w:szCs w:val="16"/>
        </w:rPr>
        <w:t xml:space="preserve">        </w:t>
      </w:r>
    </w:p>
    <w:p w:rsidR="004E7437" w:rsidRDefault="004E7437">
      <w:pPr>
        <w:spacing w:after="0" w:line="240" w:lineRule="auto"/>
      </w:pPr>
    </w:p>
    <w:p w:rsidR="004E7437" w:rsidRDefault="004E7437">
      <w:pPr>
        <w:spacing w:after="0" w:line="240" w:lineRule="auto"/>
      </w:pPr>
    </w:p>
    <w:p w:rsidR="004E7437" w:rsidRDefault="004E7437">
      <w:pPr>
        <w:spacing w:after="0" w:line="240" w:lineRule="auto"/>
      </w:pPr>
    </w:p>
    <w:p w:rsidR="004E7437" w:rsidRDefault="004E7437">
      <w:pPr>
        <w:spacing w:after="0" w:line="240" w:lineRule="auto"/>
      </w:pPr>
    </w:p>
    <w:p w:rsidR="004E7437" w:rsidRDefault="004E7437">
      <w:pPr>
        <w:spacing w:after="0" w:line="240" w:lineRule="auto"/>
      </w:pPr>
    </w:p>
    <w:p w:rsidR="004E7437" w:rsidRDefault="004E7437">
      <w:pPr>
        <w:spacing w:after="0" w:line="240" w:lineRule="auto"/>
      </w:pPr>
    </w:p>
    <w:p w:rsidR="004E7437" w:rsidRDefault="004E7437">
      <w:pPr>
        <w:spacing w:after="0" w:line="240" w:lineRule="auto"/>
      </w:pPr>
    </w:p>
    <w:p w:rsidR="004E7437" w:rsidRDefault="00742618">
      <w:pPr>
        <w:spacing w:after="0" w:line="240" w:lineRule="auto"/>
      </w:pPr>
      <w:r>
        <w:rPr>
          <w:noProof/>
        </w:rPr>
        <w:drawing>
          <wp:inline distT="0" distB="0" distL="0" distR="0">
            <wp:extent cx="4238625" cy="150495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4238625" cy="1504950"/>
                    </a:xfrm>
                    <a:prstGeom prst="rect">
                      <a:avLst/>
                    </a:prstGeom>
                    <a:ln/>
                  </pic:spPr>
                </pic:pic>
              </a:graphicData>
            </a:graphic>
          </wp:inline>
        </w:drawing>
      </w:r>
    </w:p>
    <w:p w:rsidR="004E7437" w:rsidRDefault="004E7437">
      <w:pPr>
        <w:spacing w:after="0" w:line="240" w:lineRule="auto"/>
      </w:pPr>
    </w:p>
    <w:p w:rsidR="004E7437" w:rsidRDefault="004E7437">
      <w:pPr>
        <w:spacing w:after="0" w:line="240" w:lineRule="auto"/>
        <w:rPr>
          <w:rFonts w:ascii="Times New Roman" w:eastAsia="Times New Roman" w:hAnsi="Times New Roman" w:cs="Times New Roman"/>
          <w:sz w:val="24"/>
          <w:szCs w:val="24"/>
        </w:rPr>
      </w:pPr>
    </w:p>
    <w:p w:rsidR="004E7437" w:rsidRDefault="004E7437">
      <w:pPr>
        <w:spacing w:after="0" w:line="240" w:lineRule="auto"/>
        <w:rPr>
          <w:rFonts w:ascii="Times New Roman" w:eastAsia="Times New Roman" w:hAnsi="Times New Roman" w:cs="Times New Roman"/>
          <w:sz w:val="24"/>
          <w:szCs w:val="24"/>
        </w:rPr>
      </w:pPr>
    </w:p>
    <w:p w:rsidR="004E7437" w:rsidRDefault="007426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Como muestran las imágenes anteriores, se genera en cada cuadrante una sumatoria específica de casos para poder calcular en la fórmula, Ejemplo:</w:t>
      </w:r>
    </w:p>
    <w:p w:rsidR="004E7437" w:rsidRDefault="004E7437">
      <w:pPr>
        <w:spacing w:after="0" w:line="240" w:lineRule="auto"/>
        <w:rPr>
          <w:rFonts w:ascii="Times New Roman" w:eastAsia="Times New Roman" w:hAnsi="Times New Roman" w:cs="Times New Roman"/>
          <w:sz w:val="24"/>
          <w:szCs w:val="24"/>
        </w:rPr>
      </w:pPr>
    </w:p>
    <w:p w:rsidR="004E7437" w:rsidRDefault="004E7437">
      <w:pPr>
        <w:spacing w:after="0" w:line="240" w:lineRule="auto"/>
        <w:rPr>
          <w:rFonts w:ascii="Times" w:eastAsia="Times" w:hAnsi="Times" w:cs="Times"/>
          <w:sz w:val="24"/>
          <w:szCs w:val="24"/>
        </w:rPr>
      </w:pPr>
    </w:p>
    <w:tbl>
      <w:tblPr>
        <w:tblStyle w:val="a5"/>
        <w:tblW w:w="5240" w:type="dxa"/>
        <w:tblInd w:w="-5" w:type="dxa"/>
        <w:tblLayout w:type="fixed"/>
        <w:tblLook w:val="0400" w:firstRow="0" w:lastRow="0" w:firstColumn="0" w:lastColumn="0" w:noHBand="0" w:noVBand="1"/>
      </w:tblPr>
      <w:tblGrid>
        <w:gridCol w:w="2080"/>
        <w:gridCol w:w="1620"/>
        <w:gridCol w:w="1540"/>
      </w:tblGrid>
      <w:tr w:rsidR="004E7437">
        <w:trPr>
          <w:trHeight w:val="300"/>
        </w:trPr>
        <w:tc>
          <w:tcPr>
            <w:tcW w:w="2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E7437" w:rsidRDefault="00742618">
            <w:pPr>
              <w:spacing w:after="0" w:line="240" w:lineRule="auto"/>
            </w:pPr>
            <w:r>
              <w:t> </w:t>
            </w:r>
          </w:p>
        </w:tc>
        <w:tc>
          <w:tcPr>
            <w:tcW w:w="1620" w:type="dxa"/>
            <w:tcBorders>
              <w:top w:val="single" w:sz="4" w:space="0" w:color="000000"/>
              <w:left w:val="nil"/>
              <w:bottom w:val="single" w:sz="4" w:space="0" w:color="000000"/>
              <w:right w:val="single" w:sz="4" w:space="0" w:color="000000"/>
            </w:tcBorders>
            <w:shd w:val="clear" w:color="auto" w:fill="70AD47"/>
            <w:vAlign w:val="bottom"/>
          </w:tcPr>
          <w:p w:rsidR="004E7437" w:rsidRDefault="00742618">
            <w:pPr>
              <w:spacing w:after="0" w:line="240" w:lineRule="auto"/>
            </w:pPr>
            <w:r>
              <w:t>World</w:t>
            </w:r>
          </w:p>
        </w:tc>
        <w:tc>
          <w:tcPr>
            <w:tcW w:w="1540" w:type="dxa"/>
            <w:tcBorders>
              <w:top w:val="single" w:sz="4" w:space="0" w:color="000000"/>
              <w:left w:val="nil"/>
              <w:bottom w:val="single" w:sz="4" w:space="0" w:color="000000"/>
              <w:right w:val="single" w:sz="4" w:space="0" w:color="000000"/>
            </w:tcBorders>
            <w:shd w:val="clear" w:color="auto" w:fill="70AD47"/>
            <w:vAlign w:val="bottom"/>
          </w:tcPr>
          <w:p w:rsidR="004E7437" w:rsidRDefault="00742618">
            <w:pPr>
              <w:spacing w:after="0" w:line="240" w:lineRule="auto"/>
            </w:pPr>
            <w:r>
              <w:t>Resto de Clases</w:t>
            </w:r>
          </w:p>
        </w:tc>
      </w:tr>
      <w:tr w:rsidR="004E7437">
        <w:trPr>
          <w:trHeight w:val="300"/>
        </w:trPr>
        <w:tc>
          <w:tcPr>
            <w:tcW w:w="2080" w:type="dxa"/>
            <w:tcBorders>
              <w:top w:val="nil"/>
              <w:left w:val="single" w:sz="4" w:space="0" w:color="000000"/>
              <w:bottom w:val="single" w:sz="4" w:space="0" w:color="000000"/>
              <w:right w:val="single" w:sz="4" w:space="0" w:color="000000"/>
            </w:tcBorders>
            <w:shd w:val="clear" w:color="auto" w:fill="70AD47"/>
            <w:vAlign w:val="bottom"/>
          </w:tcPr>
          <w:p w:rsidR="004E7437" w:rsidRDefault="00742618">
            <w:pPr>
              <w:spacing w:after="0" w:line="240" w:lineRule="auto"/>
            </w:pPr>
            <w:r>
              <w:t>USA</w:t>
            </w:r>
          </w:p>
        </w:tc>
        <w:tc>
          <w:tcPr>
            <w:tcW w:w="162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39</w:t>
            </w:r>
          </w:p>
        </w:tc>
        <w:tc>
          <w:tcPr>
            <w:tcW w:w="15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54</w:t>
            </w:r>
          </w:p>
        </w:tc>
      </w:tr>
      <w:tr w:rsidR="004E7437">
        <w:trPr>
          <w:trHeight w:val="300"/>
        </w:trPr>
        <w:tc>
          <w:tcPr>
            <w:tcW w:w="2080" w:type="dxa"/>
            <w:tcBorders>
              <w:top w:val="nil"/>
              <w:left w:val="single" w:sz="4" w:space="0" w:color="000000"/>
              <w:bottom w:val="single" w:sz="4" w:space="0" w:color="000000"/>
              <w:right w:val="single" w:sz="4" w:space="0" w:color="000000"/>
            </w:tcBorders>
            <w:shd w:val="clear" w:color="auto" w:fill="70AD47"/>
            <w:vAlign w:val="bottom"/>
          </w:tcPr>
          <w:p w:rsidR="004E7437" w:rsidRDefault="00742618">
            <w:pPr>
              <w:spacing w:after="0" w:line="240" w:lineRule="auto"/>
            </w:pPr>
            <w:r>
              <w:t>Resto de Ubicaciones</w:t>
            </w:r>
          </w:p>
        </w:tc>
        <w:tc>
          <w:tcPr>
            <w:tcW w:w="162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183</w:t>
            </w:r>
          </w:p>
        </w:tc>
        <w:tc>
          <w:tcPr>
            <w:tcW w:w="1540" w:type="dxa"/>
            <w:tcBorders>
              <w:top w:val="nil"/>
              <w:left w:val="nil"/>
              <w:bottom w:val="single" w:sz="4" w:space="0" w:color="000000"/>
              <w:right w:val="single" w:sz="4" w:space="0" w:color="000000"/>
            </w:tcBorders>
            <w:shd w:val="clear" w:color="auto" w:fill="auto"/>
            <w:vAlign w:val="bottom"/>
          </w:tcPr>
          <w:p w:rsidR="004E7437" w:rsidRDefault="00742618">
            <w:pPr>
              <w:spacing w:after="0" w:line="240" w:lineRule="auto"/>
              <w:jc w:val="right"/>
            </w:pPr>
            <w:r>
              <w:t>1907</w:t>
            </w:r>
          </w:p>
        </w:tc>
      </w:tr>
    </w:tbl>
    <w:p w:rsidR="004E7437" w:rsidRPr="00AD3CF8" w:rsidRDefault="00742618">
      <w:pPr>
        <w:spacing w:after="0" w:line="240" w:lineRule="auto"/>
        <w:rPr>
          <w:rFonts w:ascii="Times" w:eastAsia="Times" w:hAnsi="Times" w:cs="Times"/>
          <w:sz w:val="16"/>
          <w:szCs w:val="16"/>
          <w:u w:val="single"/>
        </w:rPr>
      </w:pPr>
      <w:r w:rsidRPr="00AD3CF8">
        <w:rPr>
          <w:rFonts w:ascii="Times" w:eastAsia="Times" w:hAnsi="Times" w:cs="Times"/>
          <w:sz w:val="16"/>
          <w:szCs w:val="16"/>
          <w:u w:val="single"/>
        </w:rPr>
        <w:t>Tabla 6: Ejemplo Información Mutua</w:t>
      </w: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bookmarkStart w:id="0" w:name="_803ocpe3n50u" w:colFirst="0" w:colLast="0"/>
      <w:bookmarkEnd w:id="0"/>
      <w:r>
        <w:rPr>
          <w:rFonts w:ascii="Times" w:eastAsia="Times" w:hAnsi="Times" w:cs="Times"/>
          <w:sz w:val="24"/>
          <w:szCs w:val="24"/>
        </w:rPr>
        <w:t>Las tablas a continuación muestran las ubicaciones (variable aleatoria X), y a su lado la información mutua de éstas con respecto a las demás ubicaciones (variable aleatoria Y).</w:t>
      </w:r>
    </w:p>
    <w:p w:rsidR="004E7437" w:rsidRDefault="004E7437">
      <w:pPr>
        <w:spacing w:after="0" w:line="240" w:lineRule="auto"/>
        <w:rPr>
          <w:rFonts w:ascii="Times" w:eastAsia="Times" w:hAnsi="Times" w:cs="Times"/>
          <w:sz w:val="24"/>
          <w:szCs w:val="24"/>
        </w:rPr>
      </w:pPr>
      <w:bookmarkStart w:id="1" w:name="_9qwxudr8v8kp" w:colFirst="0" w:colLast="0"/>
      <w:bookmarkEnd w:id="1"/>
    </w:p>
    <w:p w:rsidR="004E7437" w:rsidRDefault="004E7437">
      <w:pPr>
        <w:spacing w:after="0" w:line="240" w:lineRule="auto"/>
        <w:rPr>
          <w:rFonts w:ascii="Times" w:eastAsia="Times" w:hAnsi="Times" w:cs="Times"/>
          <w:sz w:val="24"/>
          <w:szCs w:val="24"/>
        </w:rPr>
      </w:pPr>
      <w:bookmarkStart w:id="2" w:name="_er162gvo67fd" w:colFirst="0" w:colLast="0"/>
      <w:bookmarkEnd w:id="2"/>
    </w:p>
    <w:p w:rsidR="004E7437" w:rsidRDefault="004E7437">
      <w:pPr>
        <w:spacing w:after="0" w:line="240" w:lineRule="auto"/>
        <w:rPr>
          <w:rFonts w:ascii="Times" w:eastAsia="Times" w:hAnsi="Times" w:cs="Times"/>
          <w:sz w:val="24"/>
          <w:szCs w:val="24"/>
        </w:rPr>
      </w:pPr>
      <w:bookmarkStart w:id="3" w:name="_4mfwn7lqe2kz" w:colFirst="0" w:colLast="0"/>
      <w:bookmarkEnd w:id="3"/>
    </w:p>
    <w:p w:rsidR="004E7437" w:rsidRDefault="004E7437">
      <w:pPr>
        <w:spacing w:after="0" w:line="240" w:lineRule="auto"/>
        <w:rPr>
          <w:rFonts w:ascii="Times" w:eastAsia="Times" w:hAnsi="Times" w:cs="Times"/>
          <w:sz w:val="24"/>
          <w:szCs w:val="24"/>
        </w:rPr>
      </w:pPr>
      <w:bookmarkStart w:id="4" w:name="_at93eu9ejae2" w:colFirst="0" w:colLast="0"/>
      <w:bookmarkEnd w:id="4"/>
    </w:p>
    <w:p w:rsidR="004E7437" w:rsidRDefault="004E7437">
      <w:pPr>
        <w:spacing w:after="0" w:line="240" w:lineRule="auto"/>
        <w:rPr>
          <w:rFonts w:ascii="Times" w:eastAsia="Times" w:hAnsi="Times" w:cs="Times"/>
          <w:sz w:val="24"/>
          <w:szCs w:val="24"/>
        </w:rPr>
      </w:pPr>
      <w:bookmarkStart w:id="5" w:name="_gjdgxs" w:colFirst="0" w:colLast="0"/>
      <w:bookmarkEnd w:id="5"/>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AD3CF8">
      <w:pPr>
        <w:spacing w:after="0" w:line="240" w:lineRule="auto"/>
        <w:rPr>
          <w:rFonts w:ascii="Times" w:eastAsia="Times" w:hAnsi="Times" w:cs="Times"/>
          <w:sz w:val="24"/>
          <w:szCs w:val="24"/>
        </w:rPr>
      </w:pPr>
      <w:r w:rsidRPr="00AD3CF8">
        <w:rPr>
          <w:noProof/>
          <w:bdr w:val="single" w:sz="4" w:space="0" w:color="auto"/>
        </w:rPr>
        <w:drawing>
          <wp:anchor distT="0" distB="0" distL="114300" distR="114300" simplePos="0" relativeHeight="251661312" behindDoc="1" locked="0" layoutInCell="1" allowOverlap="1">
            <wp:simplePos x="0" y="0"/>
            <wp:positionH relativeFrom="column">
              <wp:posOffset>3110865</wp:posOffset>
            </wp:positionH>
            <wp:positionV relativeFrom="paragraph">
              <wp:posOffset>22225</wp:posOffset>
            </wp:positionV>
            <wp:extent cx="2152650" cy="4593590"/>
            <wp:effectExtent l="0" t="0" r="0" b="0"/>
            <wp:wrapNone/>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2152650" cy="4593590"/>
                    </a:xfrm>
                    <a:prstGeom prst="rect">
                      <a:avLst/>
                    </a:prstGeom>
                    <a:ln/>
                  </pic:spPr>
                </pic:pic>
              </a:graphicData>
            </a:graphic>
          </wp:anchor>
        </w:drawing>
      </w:r>
      <w:r w:rsidRPr="00AD3CF8">
        <w:rPr>
          <w:noProof/>
          <w:bdr w:val="single" w:sz="4" w:space="0" w:color="auto"/>
        </w:rPr>
        <w:drawing>
          <wp:inline distT="0" distB="0" distL="0" distR="0" wp14:anchorId="4A52DB28" wp14:editId="67AE64AC">
            <wp:extent cx="2215026" cy="4612241"/>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215026" cy="4612241"/>
                    </a:xfrm>
                    <a:prstGeom prst="rect">
                      <a:avLst/>
                    </a:prstGeom>
                    <a:ln/>
                  </pic:spPr>
                </pic:pic>
              </a:graphicData>
            </a:graphic>
          </wp:inline>
        </w:drawing>
      </w:r>
    </w:p>
    <w:p w:rsidR="004E7437" w:rsidRDefault="00742618">
      <w:pPr>
        <w:spacing w:after="0" w:line="240" w:lineRule="auto"/>
        <w:rPr>
          <w:rFonts w:ascii="Times" w:eastAsia="Times" w:hAnsi="Times" w:cs="Times"/>
          <w:sz w:val="16"/>
          <w:szCs w:val="16"/>
        </w:rPr>
      </w:pPr>
      <w:r w:rsidRPr="00AD3CF8">
        <w:rPr>
          <w:rFonts w:ascii="Times" w:eastAsia="Times" w:hAnsi="Times" w:cs="Times"/>
          <w:sz w:val="16"/>
          <w:szCs w:val="16"/>
          <w:u w:val="single"/>
        </w:rPr>
        <w:t xml:space="preserve">Tabla 7: Ubicaciones con </w:t>
      </w:r>
      <w:proofErr w:type="gramStart"/>
      <w:r w:rsidRPr="00AD3CF8">
        <w:rPr>
          <w:rFonts w:ascii="Times" w:eastAsia="Times" w:hAnsi="Times" w:cs="Times"/>
          <w:sz w:val="16"/>
          <w:szCs w:val="16"/>
          <w:u w:val="single"/>
        </w:rPr>
        <w:t>mayor Información</w:t>
      </w:r>
      <w:proofErr w:type="gramEnd"/>
      <w:r w:rsidR="00AD3CF8">
        <w:rPr>
          <w:rFonts w:ascii="Times" w:eastAsia="Times" w:hAnsi="Times" w:cs="Times"/>
          <w:sz w:val="16"/>
          <w:szCs w:val="16"/>
          <w:u w:val="single"/>
        </w:rPr>
        <w:t xml:space="preserve"> Mutua</w:t>
      </w:r>
      <w:r>
        <w:rPr>
          <w:rFonts w:ascii="Times" w:eastAsia="Times" w:hAnsi="Times" w:cs="Times"/>
          <w:sz w:val="16"/>
          <w:szCs w:val="16"/>
        </w:rPr>
        <w:t xml:space="preserve">                                      </w:t>
      </w:r>
      <w:r w:rsidRPr="00AD3CF8">
        <w:rPr>
          <w:rFonts w:ascii="Times" w:eastAsia="Times" w:hAnsi="Times" w:cs="Times"/>
          <w:sz w:val="16"/>
          <w:szCs w:val="16"/>
          <w:u w:val="single"/>
        </w:rPr>
        <w:t>Tabla 8: Ubicaciones con menor Información Mutua</w:t>
      </w:r>
    </w:p>
    <w:p w:rsidR="004E7437" w:rsidRDefault="004E7437">
      <w:pPr>
        <w:spacing w:after="0" w:line="240" w:lineRule="auto"/>
        <w:rPr>
          <w:rFonts w:ascii="Times" w:eastAsia="Times" w:hAnsi="Times" w:cs="Times"/>
          <w:sz w:val="16"/>
          <w:szCs w:val="16"/>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i/>
          <w:sz w:val="20"/>
          <w:szCs w:val="20"/>
        </w:rPr>
      </w:pPr>
      <w:r>
        <w:rPr>
          <w:rFonts w:ascii="Times" w:eastAsia="Times" w:hAnsi="Times" w:cs="Times"/>
          <w:sz w:val="24"/>
          <w:szCs w:val="24"/>
          <w:u w:val="single"/>
        </w:rPr>
        <w:t>Las primeras 20</w:t>
      </w:r>
      <w:r>
        <w:rPr>
          <w:rFonts w:ascii="Times" w:eastAsia="Times" w:hAnsi="Times" w:cs="Times"/>
          <w:sz w:val="24"/>
          <w:szCs w:val="24"/>
        </w:rPr>
        <w:t xml:space="preserve">: Como se denota en la </w:t>
      </w:r>
      <w:r>
        <w:rPr>
          <w:rFonts w:ascii="Times" w:eastAsia="Times" w:hAnsi="Times" w:cs="Times"/>
          <w:i/>
          <w:sz w:val="20"/>
          <w:szCs w:val="20"/>
        </w:rPr>
        <w:t>tabla 7</w:t>
      </w:r>
      <w:r>
        <w:rPr>
          <w:rFonts w:ascii="Times" w:eastAsia="Times" w:hAnsi="Times" w:cs="Times"/>
          <w:sz w:val="24"/>
          <w:szCs w:val="24"/>
        </w:rPr>
        <w:t xml:space="preserve">, las primeras ubicaciones con </w:t>
      </w:r>
      <w:proofErr w:type="gramStart"/>
      <w:r>
        <w:rPr>
          <w:rFonts w:ascii="Times" w:eastAsia="Times" w:hAnsi="Times" w:cs="Times"/>
          <w:sz w:val="24"/>
          <w:szCs w:val="24"/>
        </w:rPr>
        <w:t>mayor información</w:t>
      </w:r>
      <w:proofErr w:type="gramEnd"/>
      <w:r>
        <w:rPr>
          <w:rFonts w:ascii="Times" w:eastAsia="Times" w:hAnsi="Times" w:cs="Times"/>
          <w:sz w:val="24"/>
          <w:szCs w:val="24"/>
        </w:rPr>
        <w:t xml:space="preserve"> mutua, ósea, donde menos</w:t>
      </w:r>
      <w:r>
        <w:rPr>
          <w:rFonts w:ascii="Times" w:eastAsia="Times" w:hAnsi="Times" w:cs="Times"/>
          <w:sz w:val="24"/>
          <w:szCs w:val="24"/>
        </w:rPr>
        <w:t xml:space="preserve"> se ha reducido la incertidumbre (</w:t>
      </w:r>
      <w:r w:rsidR="00050D78">
        <w:rPr>
          <w:rFonts w:ascii="Times" w:eastAsia="Times" w:hAnsi="Times" w:cs="Times"/>
          <w:sz w:val="24"/>
          <w:szCs w:val="24"/>
        </w:rPr>
        <w:t xml:space="preserve">hay </w:t>
      </w:r>
      <w:r>
        <w:rPr>
          <w:rFonts w:ascii="Times" w:eastAsia="Times" w:hAnsi="Times" w:cs="Times"/>
          <w:sz w:val="24"/>
          <w:szCs w:val="24"/>
        </w:rPr>
        <w:t xml:space="preserve">más incertidumbre), son justamente las ubicaciones con mayor frecuencia y probabilidad que tenemos, esto lo vemos además en la </w:t>
      </w:r>
      <w:r>
        <w:rPr>
          <w:rFonts w:ascii="Times" w:eastAsia="Times" w:hAnsi="Times" w:cs="Times"/>
          <w:i/>
          <w:sz w:val="20"/>
          <w:szCs w:val="20"/>
        </w:rPr>
        <w:t xml:space="preserve">tabla 3. </w:t>
      </w: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u w:val="single"/>
        </w:rPr>
        <w:t>Las últimas 20</w:t>
      </w:r>
      <w:r>
        <w:rPr>
          <w:rFonts w:ascii="Times" w:eastAsia="Times" w:hAnsi="Times" w:cs="Times"/>
          <w:sz w:val="24"/>
          <w:szCs w:val="24"/>
        </w:rPr>
        <w:t xml:space="preserve">: En la </w:t>
      </w:r>
      <w:r>
        <w:rPr>
          <w:rFonts w:ascii="Times" w:eastAsia="Times" w:hAnsi="Times" w:cs="Times"/>
          <w:i/>
          <w:sz w:val="20"/>
          <w:szCs w:val="20"/>
        </w:rPr>
        <w:t>tabla 8</w:t>
      </w:r>
      <w:r>
        <w:rPr>
          <w:rFonts w:ascii="Times" w:eastAsia="Times" w:hAnsi="Times" w:cs="Times"/>
          <w:sz w:val="24"/>
          <w:szCs w:val="24"/>
        </w:rPr>
        <w:t xml:space="preserve">, las ubicaciones que se </w:t>
      </w:r>
      <w:r w:rsidR="00050D78">
        <w:rPr>
          <w:rFonts w:ascii="Times" w:eastAsia="Times" w:hAnsi="Times" w:cs="Times"/>
          <w:sz w:val="24"/>
          <w:szCs w:val="24"/>
        </w:rPr>
        <w:t>muestran</w:t>
      </w:r>
      <w:r>
        <w:rPr>
          <w:rFonts w:ascii="Times" w:eastAsia="Times" w:hAnsi="Times" w:cs="Times"/>
          <w:sz w:val="24"/>
          <w:szCs w:val="24"/>
        </w:rPr>
        <w:t xml:space="preserve"> son las que menor f</w:t>
      </w:r>
      <w:r>
        <w:rPr>
          <w:rFonts w:ascii="Times" w:eastAsia="Times" w:hAnsi="Times" w:cs="Times"/>
          <w:sz w:val="24"/>
          <w:szCs w:val="24"/>
        </w:rPr>
        <w:t xml:space="preserve">recuencia en su totalidad tenemos del etiquetado. Es por esto, </w:t>
      </w:r>
      <w:r w:rsidR="00050D78">
        <w:rPr>
          <w:rFonts w:ascii="Times" w:eastAsia="Times" w:hAnsi="Times" w:cs="Times"/>
          <w:sz w:val="24"/>
          <w:szCs w:val="24"/>
        </w:rPr>
        <w:t>que se ve reducida mayormente su información mutua.</w:t>
      </w: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4"/>
          <w:szCs w:val="24"/>
        </w:rPr>
      </w:pPr>
    </w:p>
    <w:p w:rsidR="004E7437" w:rsidRDefault="004E7437">
      <w:pPr>
        <w:spacing w:after="0" w:line="240" w:lineRule="auto"/>
        <w:rPr>
          <w:rFonts w:ascii="Times" w:eastAsia="Times" w:hAnsi="Times" w:cs="Times"/>
          <w:sz w:val="28"/>
          <w:szCs w:val="28"/>
        </w:rPr>
      </w:pPr>
    </w:p>
    <w:p w:rsidR="004E7437" w:rsidRDefault="00742618">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Conclusión</w:t>
      </w:r>
    </w:p>
    <w:p w:rsidR="004E7437" w:rsidRDefault="004E7437">
      <w:pPr>
        <w:spacing w:after="0" w:line="240" w:lineRule="auto"/>
        <w:jc w:val="center"/>
        <w:rPr>
          <w:rFonts w:ascii="Times New Roman" w:eastAsia="Times New Roman" w:hAnsi="Times New Roman" w:cs="Times New Roman"/>
          <w:sz w:val="28"/>
          <w:szCs w:val="28"/>
        </w:rPr>
      </w:pPr>
    </w:p>
    <w:p w:rsidR="00AD3CF8" w:rsidRDefault="00AD3CF8">
      <w:pPr>
        <w:spacing w:after="0" w:line="240" w:lineRule="auto"/>
        <w:jc w:val="center"/>
        <w:rPr>
          <w:rFonts w:ascii="Times New Roman" w:eastAsia="Times New Roman" w:hAnsi="Times New Roman" w:cs="Times New Roman"/>
          <w:sz w:val="28"/>
          <w:szCs w:val="28"/>
        </w:rPr>
      </w:pPr>
    </w:p>
    <w:p w:rsidR="00AD3CF8" w:rsidRDefault="00AD3CF8">
      <w:pPr>
        <w:spacing w:after="0" w:line="240" w:lineRule="auto"/>
        <w:jc w:val="center"/>
        <w:rPr>
          <w:rFonts w:ascii="Times New Roman" w:eastAsia="Times New Roman" w:hAnsi="Times New Roman" w:cs="Times New Roman"/>
          <w:sz w:val="28"/>
          <w:szCs w:val="28"/>
        </w:rPr>
      </w:pPr>
    </w:p>
    <w:p w:rsidR="00CB64D6" w:rsidRDefault="007426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consecuencia, con el resultado del etiquetado y el análisis posterior nos podemos dar cuenta que existe una tendencia hacia las </w:t>
      </w:r>
      <w:r w:rsidR="00123579">
        <w:rPr>
          <w:rFonts w:ascii="Times New Roman" w:eastAsia="Times New Roman" w:hAnsi="Times New Roman" w:cs="Times New Roman"/>
          <w:sz w:val="24"/>
          <w:szCs w:val="24"/>
        </w:rPr>
        <w:t>ubicaciones de USA</w:t>
      </w:r>
      <w:r>
        <w:rPr>
          <w:rFonts w:ascii="Times New Roman" w:eastAsia="Times New Roman" w:hAnsi="Times New Roman" w:cs="Times New Roman"/>
          <w:sz w:val="24"/>
          <w:szCs w:val="24"/>
        </w:rPr>
        <w:t xml:space="preserve">, esto ya que </w:t>
      </w:r>
      <w:r w:rsidR="00CB64D6">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 xml:space="preserve">el </w:t>
      </w:r>
      <w:r w:rsidR="00CB64D6">
        <w:rPr>
          <w:rFonts w:ascii="Times New Roman" w:eastAsia="Times New Roman" w:hAnsi="Times New Roman" w:cs="Times New Roman"/>
          <w:sz w:val="24"/>
          <w:szCs w:val="24"/>
        </w:rPr>
        <w:t>set de datos la clase más frecuente fue USA-only, además de sumarles las ubicaciones de World. Es por esto, que además vemos una alta relación con países cercanos al idioma, situación económica, costumbres y linaje como son algunos sectores del Norte de Europa</w:t>
      </w:r>
      <w:r w:rsidR="0014694F">
        <w:rPr>
          <w:rFonts w:ascii="Times New Roman" w:eastAsia="Times New Roman" w:hAnsi="Times New Roman" w:cs="Times New Roman"/>
          <w:sz w:val="24"/>
          <w:szCs w:val="24"/>
        </w:rPr>
        <w:t xml:space="preserve"> (Non-USA)</w:t>
      </w:r>
      <w:r w:rsidR="00CB64D6">
        <w:rPr>
          <w:rFonts w:ascii="Times New Roman" w:eastAsia="Times New Roman" w:hAnsi="Times New Roman" w:cs="Times New Roman"/>
          <w:sz w:val="24"/>
          <w:szCs w:val="24"/>
        </w:rPr>
        <w:t>.</w:t>
      </w:r>
    </w:p>
    <w:p w:rsidR="004E7437" w:rsidRDefault="004E7437">
      <w:pPr>
        <w:spacing w:after="0" w:line="240" w:lineRule="auto"/>
        <w:rPr>
          <w:rFonts w:ascii="Times New Roman" w:eastAsia="Times New Roman" w:hAnsi="Times New Roman" w:cs="Times New Roman"/>
          <w:sz w:val="24"/>
          <w:szCs w:val="24"/>
        </w:rPr>
      </w:pPr>
    </w:p>
    <w:p w:rsidR="004E7437" w:rsidRDefault="007426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puede ver que con el cálculo de la Entropía podemos observar los datos con mayor o peor certeza en nuestro análisis, teniendo la </w:t>
      </w:r>
      <w:r w:rsidR="00CB64D6">
        <w:rPr>
          <w:rFonts w:ascii="Times New Roman" w:eastAsia="Times New Roman" w:hAnsi="Times New Roman" w:cs="Times New Roman"/>
          <w:sz w:val="24"/>
          <w:szCs w:val="24"/>
        </w:rPr>
        <w:t>menor</w:t>
      </w:r>
      <w:r>
        <w:rPr>
          <w:rFonts w:ascii="Times New Roman" w:eastAsia="Times New Roman" w:hAnsi="Times New Roman" w:cs="Times New Roman"/>
          <w:sz w:val="24"/>
          <w:szCs w:val="24"/>
        </w:rPr>
        <w:t xml:space="preserve"> certeza </w:t>
      </w:r>
      <w:r w:rsidR="00CB64D6">
        <w:rPr>
          <w:rFonts w:ascii="Times New Roman" w:eastAsia="Times New Roman" w:hAnsi="Times New Roman" w:cs="Times New Roman"/>
          <w:sz w:val="24"/>
          <w:szCs w:val="24"/>
        </w:rPr>
        <w:t xml:space="preserve">(de su ocurrencia) </w:t>
      </w:r>
      <w:r>
        <w:rPr>
          <w:rFonts w:ascii="Times New Roman" w:eastAsia="Times New Roman" w:hAnsi="Times New Roman" w:cs="Times New Roman"/>
          <w:sz w:val="24"/>
          <w:szCs w:val="24"/>
        </w:rPr>
        <w:t>en</w:t>
      </w:r>
      <w:r w:rsidR="00CB64D6">
        <w:rPr>
          <w:rFonts w:ascii="Times New Roman" w:eastAsia="Times New Roman" w:hAnsi="Times New Roman" w:cs="Times New Roman"/>
          <w:sz w:val="24"/>
          <w:szCs w:val="24"/>
        </w:rPr>
        <w:t xml:space="preserve"> los lugares con mayor probabilidad y más frecuentados, como son los ya mencionados anteriormente.</w:t>
      </w:r>
      <w:r>
        <w:rPr>
          <w:rFonts w:ascii="Times New Roman" w:eastAsia="Times New Roman" w:hAnsi="Times New Roman" w:cs="Times New Roman"/>
          <w:sz w:val="24"/>
          <w:szCs w:val="24"/>
        </w:rPr>
        <w:t xml:space="preserve"> </w:t>
      </w:r>
    </w:p>
    <w:p w:rsidR="00CB64D6" w:rsidRDefault="00CB64D6">
      <w:pPr>
        <w:spacing w:after="0" w:line="240" w:lineRule="auto"/>
        <w:rPr>
          <w:rFonts w:ascii="Times New Roman" w:eastAsia="Times New Roman" w:hAnsi="Times New Roman" w:cs="Times New Roman"/>
          <w:sz w:val="24"/>
          <w:szCs w:val="24"/>
        </w:rPr>
      </w:pPr>
    </w:p>
    <w:p w:rsidR="004E7437" w:rsidRDefault="0014694F">
      <w:pPr>
        <w:spacing w:after="0" w:line="240" w:lineRule="auto"/>
        <w:rPr>
          <w:rFonts w:ascii="Times" w:eastAsia="Times" w:hAnsi="Times" w:cs="Times"/>
          <w:sz w:val="24"/>
          <w:szCs w:val="24"/>
        </w:rPr>
      </w:pPr>
      <w:r>
        <w:rPr>
          <w:rFonts w:ascii="Times New Roman" w:eastAsia="Times New Roman" w:hAnsi="Times New Roman" w:cs="Times New Roman"/>
          <w:sz w:val="24"/>
          <w:szCs w:val="24"/>
        </w:rPr>
        <w:t xml:space="preserve">Por otro lado, se recalca la gran importancia del buen etiquetado, esto ya que es fundamental </w:t>
      </w:r>
      <w:r>
        <w:rPr>
          <w:rFonts w:ascii="Times" w:eastAsia="Times" w:hAnsi="Times" w:cs="Times"/>
          <w:sz w:val="24"/>
          <w:szCs w:val="24"/>
        </w:rPr>
        <w:t>para poder tener “pureza” en los datos que posteriormente analizaremo</w:t>
      </w:r>
      <w:r>
        <w:rPr>
          <w:rFonts w:ascii="Times" w:eastAsia="Times" w:hAnsi="Times" w:cs="Times"/>
          <w:sz w:val="24"/>
          <w:szCs w:val="24"/>
        </w:rPr>
        <w:t>s ya que demarcan su tendencia. A</w:t>
      </w:r>
      <w:r>
        <w:rPr>
          <w:rFonts w:ascii="Times" w:eastAsia="Times" w:hAnsi="Times" w:cs="Times"/>
          <w:sz w:val="24"/>
          <w:szCs w:val="24"/>
        </w:rPr>
        <w:t xml:space="preserve">demás, si hubiesen sido pocas preguntas nuestro grado de análisis sería menor ya que no serían más confiables nuestros datos por el hecho de no tomar una muestra representativa de </w:t>
      </w:r>
      <w:r>
        <w:rPr>
          <w:rFonts w:ascii="Times" w:eastAsia="Times" w:hAnsi="Times" w:cs="Times"/>
          <w:sz w:val="24"/>
          <w:szCs w:val="24"/>
        </w:rPr>
        <w:t>las ubicaciones de</w:t>
      </w:r>
      <w:r>
        <w:rPr>
          <w:rFonts w:ascii="Times" w:eastAsia="Times" w:hAnsi="Times" w:cs="Times"/>
          <w:sz w:val="24"/>
          <w:szCs w:val="24"/>
        </w:rPr>
        <w:t xml:space="preserve"> la plataforma.</w:t>
      </w:r>
      <w:r>
        <w:rPr>
          <w:rFonts w:ascii="Times" w:eastAsia="Times" w:hAnsi="Times" w:cs="Times"/>
          <w:sz w:val="24"/>
          <w:szCs w:val="24"/>
        </w:rPr>
        <w:t xml:space="preserve"> </w:t>
      </w:r>
      <w:r w:rsidR="00742618">
        <w:rPr>
          <w:rFonts w:ascii="Times" w:eastAsia="Times" w:hAnsi="Times" w:cs="Times"/>
          <w:sz w:val="24"/>
          <w:szCs w:val="24"/>
        </w:rPr>
        <w:t>Entonces</w:t>
      </w:r>
      <w:r>
        <w:rPr>
          <w:rFonts w:ascii="Times" w:eastAsia="Times" w:hAnsi="Times" w:cs="Times"/>
          <w:sz w:val="24"/>
          <w:szCs w:val="24"/>
        </w:rPr>
        <w:t>,</w:t>
      </w:r>
      <w:r w:rsidR="00742618">
        <w:rPr>
          <w:rFonts w:ascii="Times" w:eastAsia="Times" w:hAnsi="Times" w:cs="Times"/>
          <w:sz w:val="24"/>
          <w:szCs w:val="24"/>
        </w:rPr>
        <w:t xml:space="preserve"> el tomar una muestra que sea representativa y la vez que marquen la tendencia sería lo ideal para nuestro análisis ya que tendríamos casos más certeros.</w:t>
      </w:r>
    </w:p>
    <w:p w:rsidR="004E7437" w:rsidRDefault="004E7437">
      <w:pPr>
        <w:spacing w:after="0" w:line="240" w:lineRule="auto"/>
        <w:rPr>
          <w:rFonts w:ascii="Times" w:eastAsia="Times" w:hAnsi="Times" w:cs="Times"/>
          <w:sz w:val="24"/>
          <w:szCs w:val="24"/>
        </w:rPr>
      </w:pPr>
    </w:p>
    <w:p w:rsidR="004E7437" w:rsidRDefault="00742618">
      <w:pPr>
        <w:spacing w:after="0" w:line="240" w:lineRule="auto"/>
        <w:rPr>
          <w:rFonts w:ascii="Times" w:eastAsia="Times" w:hAnsi="Times" w:cs="Times"/>
          <w:sz w:val="24"/>
          <w:szCs w:val="24"/>
        </w:rPr>
      </w:pPr>
      <w:r>
        <w:rPr>
          <w:rFonts w:ascii="Times" w:eastAsia="Times" w:hAnsi="Times" w:cs="Times"/>
          <w:sz w:val="24"/>
          <w:szCs w:val="24"/>
        </w:rPr>
        <w:t>La recolección de datos para nosotros debe ser muy i</w:t>
      </w:r>
      <w:r>
        <w:rPr>
          <w:rFonts w:ascii="Times" w:eastAsia="Times" w:hAnsi="Times" w:cs="Times"/>
          <w:sz w:val="24"/>
          <w:szCs w:val="24"/>
        </w:rPr>
        <w:t xml:space="preserve">mportante ya que </w:t>
      </w:r>
      <w:r w:rsidR="00F7224A">
        <w:rPr>
          <w:rFonts w:ascii="Times" w:eastAsia="Times" w:hAnsi="Times" w:cs="Times"/>
          <w:sz w:val="24"/>
          <w:szCs w:val="24"/>
        </w:rPr>
        <w:t>de aquí obtenemos ciertos patrones (ubicaciones y otros</w:t>
      </w:r>
      <w:bookmarkStart w:id="6" w:name="_GoBack"/>
      <w:bookmarkEnd w:id="6"/>
      <w:r w:rsidR="00F7224A">
        <w:rPr>
          <w:rFonts w:ascii="Times" w:eastAsia="Times" w:hAnsi="Times" w:cs="Times"/>
          <w:sz w:val="24"/>
          <w:szCs w:val="24"/>
        </w:rPr>
        <w:t xml:space="preserve">), los cuales depende </w:t>
      </w:r>
      <w:r>
        <w:rPr>
          <w:rFonts w:ascii="Times" w:eastAsia="Times" w:hAnsi="Times" w:cs="Times"/>
          <w:sz w:val="24"/>
          <w:szCs w:val="24"/>
        </w:rPr>
        <w:t xml:space="preserve">de cómo los </w:t>
      </w:r>
      <w:r w:rsidR="00F7224A">
        <w:rPr>
          <w:rFonts w:ascii="Times" w:eastAsia="Times" w:hAnsi="Times" w:cs="Times"/>
          <w:sz w:val="24"/>
          <w:szCs w:val="24"/>
        </w:rPr>
        <w:t xml:space="preserve">desarrollemos y </w:t>
      </w:r>
      <w:r>
        <w:rPr>
          <w:rFonts w:ascii="Times" w:eastAsia="Times" w:hAnsi="Times" w:cs="Times"/>
          <w:sz w:val="24"/>
          <w:szCs w:val="24"/>
        </w:rPr>
        <w:t xml:space="preserve">analicemos para poder sacarle el máximo provecho a la información implícita que éstos contienen. </w:t>
      </w:r>
    </w:p>
    <w:sectPr w:rsidR="004E7437">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MRoman12-Bold">
    <w:altName w:val="Calibri"/>
    <w:charset w:val="00"/>
    <w:family w:val="auto"/>
    <w:pitch w:val="default"/>
  </w:font>
  <w:font w:name="Times">
    <w:panose1 w:val="020206030504050203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
  <w:rsids>
    <w:rsidRoot w:val="004E7437"/>
    <w:rsid w:val="00050D78"/>
    <w:rsid w:val="00123579"/>
    <w:rsid w:val="0014694F"/>
    <w:rsid w:val="004E7437"/>
    <w:rsid w:val="00742618"/>
    <w:rsid w:val="0099265B"/>
    <w:rsid w:val="00AD3CF8"/>
    <w:rsid w:val="00CB64D6"/>
    <w:rsid w:val="00F41F67"/>
    <w:rsid w:val="00F7224A"/>
    <w:rsid w:val="00FF3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A74F"/>
  <w15:docId w15:val="{E44CAD32-1B7F-45A5-A070-C0B3A314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14</Pages>
  <Words>2698</Words>
  <Characters>14841</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Molina Garrido</cp:lastModifiedBy>
  <cp:revision>5</cp:revision>
  <dcterms:created xsi:type="dcterms:W3CDTF">2017-09-01T01:43:00Z</dcterms:created>
  <dcterms:modified xsi:type="dcterms:W3CDTF">2017-09-01T02:47:00Z</dcterms:modified>
</cp:coreProperties>
</file>