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2026-06-20 06:54:34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17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Place figures and tables near the relevant text that describes them.</w:t>
      </w:r>
      <w:r>
        <w:t xml:space="preserve"> </w:t>
      </w:r>
      <w:r>
        <w:t xml:space="preserve">Number them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End w:id="17"/>
    <w:bookmarkStart w:id="18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2026-06-20T06:57:33Z</dcterms:created>
  <dcterms:modified xsi:type="dcterms:W3CDTF">2026-06-20T06:57:33Z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06:54:34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