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chore/migrate-ci-to-gha-49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8fcc3a5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8fcc3a508cd8f8e254429220a63a9ba1e339db3f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2026-06-27 00:08:04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2026-06-27T00:13:04Z</dcterms:created>
  <dcterms:modified xsi:type="dcterms:W3CDTF">2026-06-27T00:13:04Z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