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6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3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3"/>
    <w:bookmarkStart w:id="15" w:name="references"/>
    <w:p>
      <w:pPr>
        <w:pStyle w:val="Heading2"/>
      </w:pPr>
      <w:r>
        <w:t xml:space="preserve">References</w:t>
      </w:r>
    </w:p>
    <w:bookmarkStart w:id="14" w:name="refs"/>
    <w:bookmarkEnd w:id="14"/>
    <w:bookmarkEnd w:id="15"/>
    <w:bookmarkEnd w:id="16"/>
    <w:bookmarkStart w:id="1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f8b2a55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f8b2a55f9e72274afee365723afdbc58be1eeb22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2026-04-06 18:12:52 -0700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2026-04-07T01:14:25Z</dcterms:created>
  <dcterms:modified xsi:type="dcterms:W3CDTF">2026-04-07T01:14:25Z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