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108.png" ContentType="image/png"/>
  <Override PartName="/word/media/rId88.png" ContentType="image/png"/>
  <Override PartName="/word/media/rId82.png" ContentType="image/png"/>
  <Override PartName="/word/media/rId151.png" ContentType="image/png"/>
  <Override PartName="/word/media/rId145.png" ContentType="image/png"/>
  <Override PartName="/word/media/rId131.png" ContentType="image/png"/>
  <Override PartName="/word/media/rId137.png" ContentType="image/png"/>
  <Override PartName="/word/media/rId117.png" ContentType="image/png"/>
  <Override PartName="/word/media/rId57.png" ContentType="image/png"/>
  <Override PartName="/word/media/rId61.png" ContentType="image/png"/>
  <Override PartName="/word/media/rId163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60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below 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4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Riemann integrability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(in the callout above)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5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two theorems below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2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1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1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2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3"/>
              </w:tc>
            </w:tr>
          </w:tbl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1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20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20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21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above.</w:t>
                  </w:r>
                </w:p>
                <w:bookmarkEnd w:id="122"/>
              </w:tc>
            </w:tr>
          </w:tbl>
          <w:bookmarkEnd w:id="123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4"/>
    <w:bookmarkStart w:id="159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5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8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9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30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preceding callout note 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3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6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5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4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1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0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8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9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0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1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2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3"/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7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0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9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8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6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7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8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9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5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4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7"/>
          <w:bookmarkEnd w:id="158"/>
          <w:p/>
        </w:tc>
      </w:tr>
    </w:tbl>
    <w:bookmarkEnd w:id="159"/>
    <w:bookmarkEnd w:id="160"/>
    <w:bookmarkStart w:id="190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6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0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70"/>
              </w:tc>
            </w:tr>
          </w:tbl>
          <w:bookmarkEnd w:id="1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below).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5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5"/>
              </w:tc>
            </w:tr>
          </w:tbl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1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1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5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5"/>
              </w:tc>
            </w:tr>
          </w:tbl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7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9"/>
          <w:p/>
        </w:tc>
      </w:tr>
    </w:tbl>
    <w:bookmarkEnd w:id="190"/>
    <w:bookmarkStart w:id="251" w:name="sec-linear-algebra"/>
    <w:p>
      <w:pPr>
        <w:pStyle w:val="Heading1"/>
      </w:pPr>
      <w:r>
        <w:t xml:space="preserve">5. Linear Algebra</w:t>
      </w:r>
    </w:p>
    <w:bookmarkStart w:id="209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11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12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5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13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14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15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16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4"/>
          <w:p/>
        </w:tc>
      </w:tr>
    </w:tbl>
    <w:p>
      <w:r>
        <w:pict>
          <v:rect style="width:0;height:1.5pt" o:hralign="center" o:hrstd="t" o:hr="t"/>
        </w:pict>
      </w:r>
    </w:p>
    <w:bookmarkEnd w:id="205"/>
    <w:bookmarkStart w:id="208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17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7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15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30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19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10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4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20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4"/>
    <w:bookmarkStart w:id="221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21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22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20"/>
        </w:tc>
      </w:tr>
    </w:tbl>
    <w:p>
      <w:r>
        <w:pict>
          <v:rect style="width:0;height:1.5pt" o:hralign="center" o:hrstd="t" o:hr="t"/>
        </w:pict>
      </w:r>
    </w:p>
    <w:bookmarkEnd w:id="221"/>
    <w:bookmarkStart w:id="223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23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2"/>
        </w:tc>
      </w:tr>
    </w:tbl>
    <w:p>
      <w:r>
        <w:pict>
          <v:rect style="width:0;height:1.5pt" o:hralign="center" o:hrstd="t" o:hr="t"/>
        </w:pict>
      </w:r>
    </w:p>
    <w:bookmarkEnd w:id="223"/>
    <w:bookmarkStart w:id="227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24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4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6"/>
        </w:tc>
      </w:tr>
    </w:tbl>
    <w:p>
      <w:r>
        <w:pict>
          <v:rect style="width:0;height:1.5pt" o:hralign="center" o:hrstd="t" o:hr="t"/>
        </w:pict>
      </w:r>
    </w:p>
    <w:bookmarkEnd w:id="227"/>
    <w:bookmarkStart w:id="229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8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4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26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27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28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29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5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30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31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7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32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33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4"/>
    <w:bookmarkStart w:id="248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34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5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6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7"/>
        </w:tc>
      </w:tr>
    </w:tbl>
    <w:p>
      <w:r>
        <w:pict>
          <v:rect style="width:0;height:1.5pt" o:hralign="center" o:hrstd="t" o:hr="t"/>
        </w:pict>
      </w:r>
    </w:p>
    <w:bookmarkEnd w:id="248"/>
    <w:bookmarkStart w:id="250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9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35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9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50"/>
    <w:bookmarkEnd w:id="251"/>
    <w:bookmarkStart w:id="278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36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6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38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7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38</w:t>
              </w:r>
            </w:hyperlink>
            <w:r>
              <w:t xml:space="preserve">).</w:t>
            </w:r>
          </w:p>
          <w:bookmarkEnd w:id="2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9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0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1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3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4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5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6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7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S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r>
                  <m:t>β</m:t>
                </m:r>
              </m:oMath>
            </m:oMathPara>
          </w:p>
          <w:bookmarkEnd w:id="268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0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0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1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2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3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7"/>
        </w:tc>
      </w:tr>
    </w:tbl>
    <w:bookmarkEnd w:id="278"/>
    <w:bookmarkStart w:id="287" w:name="additional-resources"/>
    <w:p>
      <w:pPr>
        <w:pStyle w:val="Heading1"/>
      </w:pPr>
      <w:r>
        <w:t xml:space="preserve">7. Additional resources</w:t>
      </w:r>
    </w:p>
    <w:bookmarkStart w:id="281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7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http://www.youtube.com/watch?v=Ps2SBo_WjoE</w:t>
        </w:r>
      </w:hyperlink>
    </w:p>
    <w:bookmarkEnd w:id="281"/>
    <w:bookmarkStart w:id="282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2"/>
    <w:bookmarkStart w:id="285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5"/>
    <w:bookmarkStart w:id="286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6"/>
    <w:bookmarkEnd w:id="287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8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9"/>
    <w:bookmarkStart w:id="29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1"/>
    <w:bookmarkStart w:id="29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2"/>
    <w:bookmarkStart w:id="294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4"/>
    <w:bookmarkStart w:id="2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6"/>
    <w:bookmarkStart w:id="29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8"/>
    <w:bookmarkStart w:id="29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9"/>
    <w:bookmarkStart w:id="30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1"/>
    <w:bookmarkStart w:id="30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3"/>
    <w:bookmarkStart w:id="3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5"/>
    <w:bookmarkStart w:id="30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6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7"/>
    <w:bookmarkStart w:id="30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09"/>
    <w:bookmarkStart w:id="31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1"/>
    <w:bookmarkStart w:id="31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3"/>
    <w:bookmarkStart w:id="31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4"/>
    <w:bookmarkStart w:id="31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5"/>
    <w:bookmarkStart w:id="317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6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1" Target="media/rId151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2026-08-20T19:23:33Z</dcterms:created>
  <dcterms:modified xsi:type="dcterms:W3CDTF">2026-08-20T19:23:33Z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