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Quarto Features</w:t>
      </w:r>
    </w:p>
    <w:bookmarkStart w:id="29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2026-01-29T11:47:22Z</dcterms:created>
  <dcterms:modified xsi:type="dcterms:W3CDTF">2026-01-29T11:47:22Z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